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A42FD" w14:textId="77777777" w:rsidR="00A34A30" w:rsidRPr="00A34A30" w:rsidRDefault="00A34A30" w:rsidP="00A34A30">
      <w:pPr>
        <w:spacing w:after="0" w:line="240" w:lineRule="auto"/>
        <w:ind w:left="33" w:right="1"/>
        <w:jc w:val="center"/>
        <w:rPr>
          <w:rFonts w:ascii="Times New Roman" w:eastAsia="Times New Roman" w:hAnsi="Times New Roman" w:cs="Times New Roman"/>
          <w:kern w:val="0"/>
          <w:sz w:val="24"/>
          <w:szCs w:val="24"/>
          <w14:ligatures w14:val="none"/>
        </w:rPr>
      </w:pPr>
      <w:r w:rsidRPr="00A34A30">
        <w:rPr>
          <w:rFonts w:ascii="Times New Roman" w:eastAsia="Times New Roman" w:hAnsi="Times New Roman" w:cs="Times New Roman"/>
          <w:b/>
          <w:bCs/>
          <w:color w:val="000000"/>
          <w:kern w:val="0"/>
          <w:sz w:val="28"/>
          <w:szCs w:val="28"/>
          <w14:ligatures w14:val="none"/>
        </w:rPr>
        <w:t>Minutes of the Meeting of the </w:t>
      </w:r>
    </w:p>
    <w:p w14:paraId="1668A6AD" w14:textId="77777777" w:rsidR="00A34A30" w:rsidRPr="00A34A30" w:rsidRDefault="00A34A30" w:rsidP="00A34A30">
      <w:pPr>
        <w:spacing w:after="0" w:line="240" w:lineRule="auto"/>
        <w:ind w:left="33" w:right="2"/>
        <w:jc w:val="center"/>
        <w:rPr>
          <w:rFonts w:ascii="Times New Roman" w:eastAsia="Times New Roman" w:hAnsi="Times New Roman" w:cs="Times New Roman"/>
          <w:kern w:val="0"/>
          <w:sz w:val="24"/>
          <w:szCs w:val="24"/>
          <w14:ligatures w14:val="none"/>
        </w:rPr>
      </w:pPr>
      <w:r w:rsidRPr="00A34A30">
        <w:rPr>
          <w:rFonts w:ascii="Times New Roman" w:eastAsia="Times New Roman" w:hAnsi="Times New Roman" w:cs="Times New Roman"/>
          <w:b/>
          <w:bCs/>
          <w:color w:val="000000"/>
          <w:kern w:val="0"/>
          <w:sz w:val="28"/>
          <w:szCs w:val="28"/>
          <w14:ligatures w14:val="none"/>
        </w:rPr>
        <w:t>University of Missouri-St. Louis </w:t>
      </w:r>
    </w:p>
    <w:p w14:paraId="47CEE841" w14:textId="77777777" w:rsidR="00A34A30" w:rsidRPr="00A34A30" w:rsidRDefault="00A34A30" w:rsidP="00A34A30">
      <w:pPr>
        <w:spacing w:after="0" w:line="240" w:lineRule="auto"/>
        <w:ind w:left="33" w:right="1"/>
        <w:jc w:val="center"/>
        <w:rPr>
          <w:rFonts w:ascii="Times New Roman" w:eastAsia="Times New Roman" w:hAnsi="Times New Roman" w:cs="Times New Roman"/>
          <w:kern w:val="0"/>
          <w:sz w:val="24"/>
          <w:szCs w:val="24"/>
          <w14:ligatures w14:val="none"/>
        </w:rPr>
      </w:pPr>
      <w:r w:rsidRPr="00A34A30">
        <w:rPr>
          <w:rFonts w:ascii="Times New Roman" w:eastAsia="Times New Roman" w:hAnsi="Times New Roman" w:cs="Times New Roman"/>
          <w:b/>
          <w:bCs/>
          <w:color w:val="000000"/>
          <w:kern w:val="0"/>
          <w:sz w:val="28"/>
          <w:szCs w:val="28"/>
          <w14:ligatures w14:val="none"/>
        </w:rPr>
        <w:t>Faculty Senate </w:t>
      </w:r>
    </w:p>
    <w:p w14:paraId="67B0E24C" w14:textId="77777777" w:rsidR="00A34A30" w:rsidRPr="00A34A30" w:rsidRDefault="00A34A30" w:rsidP="00A34A30">
      <w:pPr>
        <w:spacing w:after="0" w:line="240" w:lineRule="auto"/>
        <w:ind w:left="33"/>
        <w:jc w:val="center"/>
        <w:rPr>
          <w:rFonts w:ascii="Times New Roman" w:eastAsia="Times New Roman" w:hAnsi="Times New Roman" w:cs="Times New Roman"/>
          <w:kern w:val="0"/>
          <w:sz w:val="24"/>
          <w:szCs w:val="24"/>
          <w14:ligatures w14:val="none"/>
        </w:rPr>
      </w:pPr>
      <w:r w:rsidRPr="00A34A30">
        <w:rPr>
          <w:rFonts w:ascii="Times New Roman" w:eastAsia="Times New Roman" w:hAnsi="Times New Roman" w:cs="Times New Roman"/>
          <w:b/>
          <w:bCs/>
          <w:color w:val="000000"/>
          <w:kern w:val="0"/>
          <w:sz w:val="28"/>
          <w:szCs w:val="28"/>
          <w14:ligatures w14:val="none"/>
        </w:rPr>
        <w:t>November 18, 2025 </w:t>
      </w:r>
    </w:p>
    <w:p w14:paraId="07E671E7" w14:textId="77777777" w:rsidR="00A34A30" w:rsidRPr="00A34A30" w:rsidRDefault="00A34A30" w:rsidP="00A34A30">
      <w:pPr>
        <w:spacing w:after="0" w:line="240" w:lineRule="auto"/>
        <w:ind w:left="33"/>
        <w:jc w:val="center"/>
        <w:rPr>
          <w:rFonts w:ascii="Times New Roman" w:eastAsia="Times New Roman" w:hAnsi="Times New Roman" w:cs="Times New Roman"/>
          <w:kern w:val="0"/>
          <w:sz w:val="24"/>
          <w:szCs w:val="24"/>
          <w14:ligatures w14:val="none"/>
        </w:rPr>
      </w:pPr>
      <w:r w:rsidRPr="00A34A30">
        <w:rPr>
          <w:rFonts w:ascii="Times New Roman" w:eastAsia="Times New Roman" w:hAnsi="Times New Roman" w:cs="Times New Roman"/>
          <w:b/>
          <w:bCs/>
          <w:color w:val="000000"/>
          <w:kern w:val="0"/>
          <w:sz w:val="28"/>
          <w:szCs w:val="28"/>
          <w14:ligatures w14:val="none"/>
        </w:rPr>
        <w:t>  MSC Century Rooms A&amp;B </w:t>
      </w:r>
    </w:p>
    <w:p w14:paraId="2EAC5ACC" w14:textId="77777777" w:rsidR="00A34A30" w:rsidRPr="00A34A30" w:rsidRDefault="00A34A30" w:rsidP="00A34A30">
      <w:pPr>
        <w:spacing w:after="0" w:line="240" w:lineRule="auto"/>
        <w:ind w:left="88"/>
        <w:jc w:val="center"/>
        <w:rPr>
          <w:rFonts w:ascii="Times New Roman" w:eastAsia="Times New Roman" w:hAnsi="Times New Roman" w:cs="Times New Roman"/>
          <w:kern w:val="0"/>
          <w:sz w:val="24"/>
          <w:szCs w:val="24"/>
          <w14:ligatures w14:val="none"/>
        </w:rPr>
      </w:pPr>
      <w:r w:rsidRPr="00A34A30">
        <w:rPr>
          <w:rFonts w:ascii="Times New Roman" w:eastAsia="Times New Roman" w:hAnsi="Times New Roman" w:cs="Times New Roman"/>
          <w:color w:val="000000"/>
          <w:kern w:val="0"/>
          <w:sz w:val="24"/>
          <w:szCs w:val="24"/>
          <w14:ligatures w14:val="none"/>
        </w:rPr>
        <w:t> </w:t>
      </w:r>
    </w:p>
    <w:p w14:paraId="25242093" w14:textId="77777777" w:rsidR="00A34A30" w:rsidRPr="00A34A30" w:rsidRDefault="00A34A30" w:rsidP="00A34A30">
      <w:pPr>
        <w:spacing w:after="0" w:line="240" w:lineRule="auto"/>
        <w:ind w:left="-5"/>
        <w:rPr>
          <w:rFonts w:ascii="Times New Roman" w:eastAsia="Times New Roman" w:hAnsi="Times New Roman" w:cs="Times New Roman"/>
          <w:kern w:val="0"/>
          <w:sz w:val="24"/>
          <w:szCs w:val="24"/>
          <w14:ligatures w14:val="none"/>
        </w:rPr>
      </w:pPr>
      <w:r w:rsidRPr="00A34A30">
        <w:rPr>
          <w:rFonts w:ascii="Times New Roman" w:eastAsia="Times New Roman" w:hAnsi="Times New Roman" w:cs="Times New Roman"/>
          <w:color w:val="000000"/>
          <w:kern w:val="0"/>
          <w:sz w:val="24"/>
          <w:szCs w:val="24"/>
          <w14:ligatures w14:val="none"/>
        </w:rPr>
        <w:t>Senate Chair Erika Gibb called the Faculty Senate meeting to order at 4:00 p.m., following the University Assembly meeting and a short break.  Dr. Gibb asked for approval of the Senate minutes from the meeting on October 28, 2025. The minutes were approved as written.</w:t>
      </w:r>
      <w:r w:rsidRPr="00A34A30">
        <w:rPr>
          <w:rFonts w:ascii="Calibri" w:eastAsia="Times New Roman" w:hAnsi="Calibri" w:cs="Calibri"/>
          <w:color w:val="000000"/>
          <w:kern w:val="0"/>
          <w:sz w:val="24"/>
          <w:szCs w:val="24"/>
          <w14:ligatures w14:val="none"/>
        </w:rPr>
        <w:t> </w:t>
      </w:r>
    </w:p>
    <w:p w14:paraId="7602606B" w14:textId="77777777" w:rsidR="00A34A30" w:rsidRPr="00A34A30" w:rsidRDefault="00A34A30" w:rsidP="00A34A30">
      <w:pPr>
        <w:spacing w:after="0" w:line="240" w:lineRule="auto"/>
        <w:rPr>
          <w:rFonts w:ascii="Times New Roman" w:eastAsia="Times New Roman" w:hAnsi="Times New Roman" w:cs="Times New Roman"/>
          <w:kern w:val="0"/>
          <w:sz w:val="24"/>
          <w:szCs w:val="24"/>
          <w14:ligatures w14:val="none"/>
        </w:rPr>
      </w:pPr>
    </w:p>
    <w:p w14:paraId="5439F1D7" w14:textId="77777777" w:rsidR="00A34A30" w:rsidRPr="00A34A30" w:rsidRDefault="00A34A30" w:rsidP="00A34A30">
      <w:pPr>
        <w:spacing w:after="0" w:line="240" w:lineRule="auto"/>
        <w:ind w:left="-5"/>
        <w:rPr>
          <w:rFonts w:ascii="Times New Roman" w:eastAsia="Times New Roman" w:hAnsi="Times New Roman" w:cs="Times New Roman"/>
          <w:kern w:val="0"/>
          <w:sz w:val="24"/>
          <w:szCs w:val="24"/>
          <w14:ligatures w14:val="none"/>
        </w:rPr>
      </w:pPr>
      <w:r w:rsidRPr="00A34A30">
        <w:rPr>
          <w:rFonts w:ascii="Times New Roman" w:eastAsia="Times New Roman" w:hAnsi="Times New Roman" w:cs="Times New Roman"/>
          <w:b/>
          <w:bCs/>
          <w:color w:val="000000"/>
          <w:kern w:val="0"/>
          <w:sz w:val="24"/>
          <w:szCs w:val="24"/>
          <w:u w:val="single"/>
          <w14:ligatures w14:val="none"/>
        </w:rPr>
        <w:t>Report of the Chairperson (Dr. Erika Gibb):</w:t>
      </w:r>
      <w:r w:rsidRPr="00A34A30">
        <w:rPr>
          <w:rFonts w:ascii="Times New Roman" w:eastAsia="Times New Roman" w:hAnsi="Times New Roman" w:cs="Times New Roman"/>
          <w:b/>
          <w:bCs/>
          <w:color w:val="000000"/>
          <w:kern w:val="0"/>
          <w:sz w:val="24"/>
          <w:szCs w:val="24"/>
          <w14:ligatures w14:val="none"/>
        </w:rPr>
        <w:t> </w:t>
      </w:r>
    </w:p>
    <w:p w14:paraId="4DFFA071" w14:textId="77777777" w:rsidR="00A34A30" w:rsidRPr="00A34A30" w:rsidRDefault="00A34A30" w:rsidP="00A34A30">
      <w:pPr>
        <w:numPr>
          <w:ilvl w:val="0"/>
          <w:numId w:val="1"/>
        </w:numPr>
        <w:spacing w:after="240" w:line="240" w:lineRule="auto"/>
        <w:textAlignment w:val="baseline"/>
        <w:rPr>
          <w:rFonts w:ascii="Times New Roman" w:eastAsia="Times New Roman" w:hAnsi="Times New Roman" w:cs="Times New Roman"/>
          <w:color w:val="000000"/>
          <w:kern w:val="0"/>
          <w:sz w:val="24"/>
          <w:szCs w:val="24"/>
          <w14:ligatures w14:val="none"/>
        </w:rPr>
      </w:pPr>
      <w:r w:rsidRPr="00A34A30">
        <w:rPr>
          <w:rFonts w:ascii="Times New Roman" w:eastAsia="Times New Roman" w:hAnsi="Times New Roman" w:cs="Times New Roman"/>
          <w:color w:val="000000"/>
          <w:kern w:val="0"/>
          <w:sz w:val="24"/>
          <w:szCs w:val="24"/>
          <w14:ligatures w14:val="none"/>
        </w:rPr>
        <w:t>Dr. Gibb reminded Senators that the Senate Snapshot will be e-mailed to them the Fridays after each Senate meeting. She asked them to please share the Snapshot with their colleagues to keep them informed of what is happening in the Senate.</w:t>
      </w:r>
    </w:p>
    <w:p w14:paraId="62BAF8FF" w14:textId="77777777" w:rsidR="00A34A30" w:rsidRPr="00A34A30" w:rsidRDefault="00A34A30" w:rsidP="00A34A30">
      <w:pPr>
        <w:spacing w:after="0" w:line="240" w:lineRule="auto"/>
        <w:rPr>
          <w:rFonts w:ascii="Times New Roman" w:eastAsia="Times New Roman" w:hAnsi="Times New Roman" w:cs="Times New Roman"/>
          <w:kern w:val="0"/>
          <w:sz w:val="24"/>
          <w:szCs w:val="24"/>
          <w14:ligatures w14:val="none"/>
        </w:rPr>
      </w:pPr>
      <w:r w:rsidRPr="00A34A30">
        <w:rPr>
          <w:rFonts w:ascii="Times New Roman" w:eastAsia="Times New Roman" w:hAnsi="Times New Roman" w:cs="Times New Roman"/>
          <w:b/>
          <w:bCs/>
          <w:color w:val="000000"/>
          <w:kern w:val="0"/>
          <w:sz w:val="24"/>
          <w:szCs w:val="24"/>
          <w14:ligatures w14:val="none"/>
        </w:rPr>
        <w:t>Provost Steve Berberich Reported the following:</w:t>
      </w:r>
    </w:p>
    <w:p w14:paraId="39EF48B2" w14:textId="77777777" w:rsidR="00A34A30" w:rsidRPr="00A34A30" w:rsidRDefault="00A34A30" w:rsidP="00A34A30">
      <w:pPr>
        <w:numPr>
          <w:ilvl w:val="0"/>
          <w:numId w:val="2"/>
        </w:numPr>
        <w:spacing w:after="0" w:line="240" w:lineRule="auto"/>
        <w:textAlignment w:val="baseline"/>
        <w:rPr>
          <w:rFonts w:ascii="Times New Roman" w:eastAsia="Times New Roman" w:hAnsi="Times New Roman" w:cs="Times New Roman"/>
          <w:color w:val="000000"/>
          <w:kern w:val="0"/>
          <w:sz w:val="24"/>
          <w:szCs w:val="24"/>
          <w14:ligatures w14:val="none"/>
        </w:rPr>
      </w:pPr>
      <w:r w:rsidRPr="00A34A30">
        <w:rPr>
          <w:rFonts w:ascii="Times New Roman" w:eastAsia="Times New Roman" w:hAnsi="Times New Roman" w:cs="Times New Roman"/>
          <w:color w:val="000000"/>
          <w:kern w:val="0"/>
          <w:sz w:val="24"/>
          <w:szCs w:val="24"/>
          <w14:ligatures w14:val="none"/>
        </w:rPr>
        <w:t>Commencement is scheduled for December 20, 2025. He reminded faculty that grades are due by December 23 and urged everyone to submit them promptly so the Registrar and support staff can enjoy their holiday.</w:t>
      </w:r>
    </w:p>
    <w:p w14:paraId="2BC4AA62" w14:textId="77777777" w:rsidR="00A34A30" w:rsidRPr="00A34A30" w:rsidRDefault="00A34A30" w:rsidP="00A34A30">
      <w:pPr>
        <w:spacing w:after="0" w:line="240" w:lineRule="auto"/>
        <w:rPr>
          <w:rFonts w:ascii="Times New Roman" w:eastAsia="Times New Roman" w:hAnsi="Times New Roman" w:cs="Times New Roman"/>
          <w:kern w:val="0"/>
          <w:sz w:val="24"/>
          <w:szCs w:val="24"/>
          <w14:ligatures w14:val="none"/>
        </w:rPr>
      </w:pPr>
    </w:p>
    <w:p w14:paraId="32C943A6" w14:textId="77777777" w:rsidR="00A34A30" w:rsidRPr="00A34A30" w:rsidRDefault="00A34A30" w:rsidP="00A34A30">
      <w:pPr>
        <w:spacing w:after="5" w:line="240" w:lineRule="auto"/>
        <w:ind w:left="-5" w:right="2326"/>
        <w:rPr>
          <w:rFonts w:ascii="Times New Roman" w:eastAsia="Times New Roman" w:hAnsi="Times New Roman" w:cs="Times New Roman"/>
          <w:kern w:val="0"/>
          <w:sz w:val="24"/>
          <w:szCs w:val="24"/>
          <w14:ligatures w14:val="none"/>
        </w:rPr>
      </w:pPr>
      <w:r w:rsidRPr="00A34A30">
        <w:rPr>
          <w:rFonts w:ascii="Times New Roman" w:eastAsia="Times New Roman" w:hAnsi="Times New Roman" w:cs="Times New Roman"/>
          <w:b/>
          <w:bCs/>
          <w:color w:val="000000"/>
          <w:kern w:val="0"/>
          <w:sz w:val="24"/>
          <w:szCs w:val="24"/>
          <w:u w:val="single"/>
          <w14:ligatures w14:val="none"/>
        </w:rPr>
        <w:t>Intercampus Faculty Cabinet (IFC) Report (Dr. John Meriac):</w:t>
      </w:r>
      <w:r w:rsidRPr="00A34A30">
        <w:rPr>
          <w:rFonts w:ascii="Times New Roman" w:eastAsia="Times New Roman" w:hAnsi="Times New Roman" w:cs="Times New Roman"/>
          <w:b/>
          <w:bCs/>
          <w:color w:val="000000"/>
          <w:kern w:val="0"/>
          <w:sz w:val="24"/>
          <w:szCs w:val="24"/>
          <w14:ligatures w14:val="none"/>
        </w:rPr>
        <w:t> </w:t>
      </w:r>
    </w:p>
    <w:p w14:paraId="6E350D2C" w14:textId="77777777" w:rsidR="00A34A30" w:rsidRPr="00A34A30" w:rsidRDefault="00A34A30" w:rsidP="00A34A30">
      <w:pPr>
        <w:spacing w:after="5" w:line="240" w:lineRule="auto"/>
        <w:ind w:left="-5" w:right="-28"/>
        <w:rPr>
          <w:rFonts w:ascii="Times New Roman" w:eastAsia="Times New Roman" w:hAnsi="Times New Roman" w:cs="Times New Roman"/>
          <w:kern w:val="0"/>
          <w:sz w:val="24"/>
          <w:szCs w:val="24"/>
          <w14:ligatures w14:val="none"/>
        </w:rPr>
      </w:pPr>
      <w:r w:rsidRPr="00A34A30">
        <w:rPr>
          <w:rFonts w:ascii="Times New Roman" w:eastAsia="Times New Roman" w:hAnsi="Times New Roman" w:cs="Times New Roman"/>
          <w:color w:val="000000"/>
          <w:kern w:val="0"/>
          <w:sz w:val="24"/>
          <w:szCs w:val="24"/>
          <w14:ligatures w14:val="none"/>
        </w:rPr>
        <w:t>The IFC met in Columbia on November 17, 2025.  The meeting included the following:</w:t>
      </w:r>
    </w:p>
    <w:p w14:paraId="044730F9" w14:textId="77777777" w:rsidR="00A34A30" w:rsidRPr="00A34A30" w:rsidRDefault="00A34A30" w:rsidP="00A34A30">
      <w:pPr>
        <w:numPr>
          <w:ilvl w:val="0"/>
          <w:numId w:val="3"/>
        </w:numPr>
        <w:spacing w:after="0" w:line="240" w:lineRule="auto"/>
        <w:textAlignment w:val="baseline"/>
        <w:rPr>
          <w:rFonts w:ascii="Arial" w:eastAsia="Times New Roman" w:hAnsi="Arial" w:cs="Arial"/>
          <w:color w:val="000000"/>
          <w:kern w:val="0"/>
          <w:sz w:val="24"/>
          <w:szCs w:val="24"/>
          <w14:ligatures w14:val="none"/>
        </w:rPr>
      </w:pPr>
      <w:r w:rsidRPr="00A34A30">
        <w:rPr>
          <w:rFonts w:ascii="Times New Roman" w:eastAsia="Times New Roman" w:hAnsi="Times New Roman" w:cs="Times New Roman"/>
          <w:color w:val="000000"/>
          <w:kern w:val="0"/>
          <w:sz w:val="24"/>
          <w:szCs w:val="24"/>
          <w14:ligatures w14:val="none"/>
        </w:rPr>
        <w:t>Academic Calendar</w:t>
      </w:r>
    </w:p>
    <w:p w14:paraId="3A2E67CC" w14:textId="77777777" w:rsidR="00A34A30" w:rsidRPr="00A34A30" w:rsidRDefault="00A34A30" w:rsidP="00A34A30">
      <w:pPr>
        <w:numPr>
          <w:ilvl w:val="1"/>
          <w:numId w:val="4"/>
        </w:numPr>
        <w:spacing w:after="0" w:line="240" w:lineRule="auto"/>
        <w:ind w:left="1800"/>
        <w:textAlignment w:val="baseline"/>
        <w:rPr>
          <w:rFonts w:ascii="Times New Roman" w:eastAsia="Times New Roman" w:hAnsi="Times New Roman" w:cs="Times New Roman"/>
          <w:color w:val="000000"/>
          <w:kern w:val="0"/>
          <w:sz w:val="24"/>
          <w:szCs w:val="24"/>
          <w14:ligatures w14:val="none"/>
        </w:rPr>
      </w:pPr>
      <w:r w:rsidRPr="00A34A30">
        <w:rPr>
          <w:rFonts w:ascii="Times New Roman" w:eastAsia="Times New Roman" w:hAnsi="Times New Roman" w:cs="Times New Roman"/>
          <w:color w:val="000000"/>
          <w:kern w:val="0"/>
          <w:sz w:val="24"/>
          <w:szCs w:val="24"/>
          <w14:ligatures w14:val="none"/>
        </w:rPr>
        <w:t>Semester Start Date – proposal that start of Fall classes will always be the third Monday of August.</w:t>
      </w:r>
    </w:p>
    <w:p w14:paraId="2150BE73" w14:textId="77777777" w:rsidR="00A34A30" w:rsidRPr="00A34A30" w:rsidRDefault="00A34A30" w:rsidP="00A34A30">
      <w:pPr>
        <w:numPr>
          <w:ilvl w:val="1"/>
          <w:numId w:val="5"/>
        </w:numPr>
        <w:spacing w:after="0" w:line="240" w:lineRule="auto"/>
        <w:ind w:left="1800"/>
        <w:textAlignment w:val="baseline"/>
        <w:rPr>
          <w:rFonts w:ascii="Times New Roman" w:eastAsia="Times New Roman" w:hAnsi="Times New Roman" w:cs="Times New Roman"/>
          <w:color w:val="000000"/>
          <w:kern w:val="0"/>
          <w:sz w:val="24"/>
          <w:szCs w:val="24"/>
          <w14:ligatures w14:val="none"/>
        </w:rPr>
      </w:pPr>
      <w:r w:rsidRPr="00A34A30">
        <w:rPr>
          <w:rFonts w:ascii="Times New Roman" w:eastAsia="Times New Roman" w:hAnsi="Times New Roman" w:cs="Times New Roman"/>
          <w:color w:val="000000"/>
          <w:kern w:val="0"/>
          <w:sz w:val="24"/>
          <w:szCs w:val="24"/>
          <w14:ligatures w14:val="none"/>
        </w:rPr>
        <w:t>Minimum Class Sessions – flexibility on minimum class sessions each semester.</w:t>
      </w:r>
    </w:p>
    <w:p w14:paraId="31A7043D" w14:textId="77777777" w:rsidR="00A34A30" w:rsidRPr="00A34A30" w:rsidRDefault="00A34A30" w:rsidP="00A34A30">
      <w:pPr>
        <w:numPr>
          <w:ilvl w:val="0"/>
          <w:numId w:val="3"/>
        </w:numPr>
        <w:spacing w:after="0" w:line="240" w:lineRule="auto"/>
        <w:textAlignment w:val="baseline"/>
        <w:rPr>
          <w:rFonts w:ascii="Times New Roman" w:eastAsia="Times New Roman" w:hAnsi="Times New Roman" w:cs="Times New Roman"/>
          <w:color w:val="000000"/>
          <w:kern w:val="0"/>
          <w:sz w:val="24"/>
          <w:szCs w:val="24"/>
          <w14:ligatures w14:val="none"/>
        </w:rPr>
      </w:pPr>
      <w:r w:rsidRPr="00A34A30">
        <w:rPr>
          <w:rFonts w:ascii="Times New Roman" w:eastAsia="Times New Roman" w:hAnsi="Times New Roman" w:cs="Times New Roman"/>
          <w:color w:val="000000"/>
          <w:kern w:val="0"/>
          <w:sz w:val="24"/>
          <w:szCs w:val="24"/>
          <w14:ligatures w14:val="none"/>
        </w:rPr>
        <w:t>Digital Accessibility </w:t>
      </w:r>
    </w:p>
    <w:p w14:paraId="6F5A766B" w14:textId="77777777" w:rsidR="00A34A30" w:rsidRPr="00A34A30" w:rsidRDefault="00A34A30" w:rsidP="00A34A30">
      <w:pPr>
        <w:numPr>
          <w:ilvl w:val="1"/>
          <w:numId w:val="6"/>
        </w:numPr>
        <w:spacing w:after="0" w:line="240" w:lineRule="auto"/>
        <w:ind w:left="1800"/>
        <w:textAlignment w:val="baseline"/>
        <w:rPr>
          <w:rFonts w:ascii="Times New Roman" w:eastAsia="Times New Roman" w:hAnsi="Times New Roman" w:cs="Times New Roman"/>
          <w:color w:val="000000"/>
          <w:kern w:val="0"/>
          <w:sz w:val="24"/>
          <w:szCs w:val="24"/>
          <w14:ligatures w14:val="none"/>
        </w:rPr>
      </w:pPr>
      <w:r w:rsidRPr="00A34A30">
        <w:rPr>
          <w:rFonts w:ascii="Times New Roman" w:eastAsia="Times New Roman" w:hAnsi="Times New Roman" w:cs="Times New Roman"/>
          <w:color w:val="000000"/>
          <w:kern w:val="0"/>
          <w:sz w:val="24"/>
          <w:szCs w:val="24"/>
          <w14:ligatures w14:val="none"/>
        </w:rPr>
        <w:t>CRR changes – UM System already has a digital accessibility policy, the change to the CRR is that our language will indicate that our system CRRs will reflect changes to federal law so that we are compliant.</w:t>
      </w:r>
    </w:p>
    <w:p w14:paraId="7C7DD40A" w14:textId="77777777" w:rsidR="00A34A30" w:rsidRPr="00A34A30" w:rsidRDefault="00A34A30" w:rsidP="00A34A30">
      <w:pPr>
        <w:numPr>
          <w:ilvl w:val="1"/>
          <w:numId w:val="7"/>
        </w:numPr>
        <w:spacing w:after="0" w:line="240" w:lineRule="auto"/>
        <w:ind w:left="1800"/>
        <w:textAlignment w:val="baseline"/>
        <w:rPr>
          <w:rFonts w:ascii="Times New Roman" w:eastAsia="Times New Roman" w:hAnsi="Times New Roman" w:cs="Times New Roman"/>
          <w:color w:val="000000"/>
          <w:kern w:val="0"/>
          <w:sz w:val="24"/>
          <w:szCs w:val="24"/>
          <w14:ligatures w14:val="none"/>
        </w:rPr>
      </w:pPr>
      <w:r w:rsidRPr="00A34A30">
        <w:rPr>
          <w:rFonts w:ascii="Times New Roman" w:eastAsia="Times New Roman" w:hAnsi="Times New Roman" w:cs="Times New Roman"/>
          <w:color w:val="000000"/>
          <w:kern w:val="0"/>
          <w:sz w:val="24"/>
          <w:szCs w:val="24"/>
          <w14:ligatures w14:val="none"/>
        </w:rPr>
        <w:t>Libraries and Digital Accessibility – system and campus libraries provided updates on digital accessibility and library materials/journal articles.</w:t>
      </w:r>
    </w:p>
    <w:p w14:paraId="023C7681" w14:textId="77777777" w:rsidR="00A34A30" w:rsidRPr="00A34A30" w:rsidRDefault="00A34A30" w:rsidP="00A34A30">
      <w:pPr>
        <w:spacing w:after="0" w:line="240" w:lineRule="auto"/>
        <w:rPr>
          <w:rFonts w:ascii="Times New Roman" w:eastAsia="Times New Roman" w:hAnsi="Times New Roman" w:cs="Times New Roman"/>
          <w:kern w:val="0"/>
          <w:sz w:val="24"/>
          <w:szCs w:val="24"/>
          <w14:ligatures w14:val="none"/>
        </w:rPr>
      </w:pPr>
    </w:p>
    <w:p w14:paraId="649AD182" w14:textId="77777777" w:rsidR="00A34A30" w:rsidRPr="00A34A30" w:rsidRDefault="00A34A30" w:rsidP="00A34A30">
      <w:pPr>
        <w:spacing w:after="0" w:line="240" w:lineRule="auto"/>
        <w:rPr>
          <w:rFonts w:ascii="Times New Roman" w:eastAsia="Times New Roman" w:hAnsi="Times New Roman" w:cs="Times New Roman"/>
          <w:kern w:val="0"/>
          <w:sz w:val="24"/>
          <w:szCs w:val="24"/>
          <w14:ligatures w14:val="none"/>
        </w:rPr>
      </w:pPr>
      <w:r w:rsidRPr="00A34A30">
        <w:rPr>
          <w:rFonts w:ascii="Times New Roman" w:eastAsia="Times New Roman" w:hAnsi="Times New Roman" w:cs="Times New Roman"/>
          <w:b/>
          <w:bCs/>
          <w:color w:val="000000"/>
          <w:kern w:val="0"/>
          <w:sz w:val="24"/>
          <w:szCs w:val="24"/>
          <w:u w:val="single"/>
          <w14:ligatures w14:val="none"/>
        </w:rPr>
        <w:t>Curriculum and Instruction Committee Report (Dr. Ho Kim):</w:t>
      </w:r>
    </w:p>
    <w:p w14:paraId="22644D3C" w14:textId="77777777" w:rsidR="00A34A30" w:rsidRPr="00A34A30" w:rsidRDefault="00A34A30" w:rsidP="00A34A30">
      <w:pPr>
        <w:spacing w:after="0" w:line="240" w:lineRule="auto"/>
        <w:ind w:right="-630"/>
        <w:rPr>
          <w:rFonts w:ascii="Times New Roman" w:eastAsia="Times New Roman" w:hAnsi="Times New Roman" w:cs="Times New Roman"/>
          <w:kern w:val="0"/>
          <w:sz w:val="24"/>
          <w:szCs w:val="24"/>
          <w14:ligatures w14:val="none"/>
        </w:rPr>
      </w:pPr>
      <w:r w:rsidRPr="00A34A30">
        <w:rPr>
          <w:rFonts w:ascii="Times New Roman" w:eastAsia="Times New Roman" w:hAnsi="Times New Roman" w:cs="Times New Roman"/>
          <w:color w:val="000000"/>
          <w:kern w:val="0"/>
          <w:sz w:val="24"/>
          <w:szCs w:val="24"/>
          <w14:ligatures w14:val="none"/>
        </w:rPr>
        <w:t>Dr. Kim asked the Faculty Senate to vote on the following uncomplicated curriculum proposals:</w:t>
      </w:r>
    </w:p>
    <w:p w14:paraId="7CF3BB94" w14:textId="77777777" w:rsidR="00A34A30" w:rsidRPr="00A34A30" w:rsidRDefault="00A34A30" w:rsidP="00A34A30">
      <w:pPr>
        <w:numPr>
          <w:ilvl w:val="0"/>
          <w:numId w:val="8"/>
        </w:numPr>
        <w:spacing w:before="200" w:after="0" w:line="240" w:lineRule="auto"/>
        <w:textAlignment w:val="baseline"/>
        <w:rPr>
          <w:rFonts w:ascii="Times New Roman" w:eastAsia="Times New Roman" w:hAnsi="Times New Roman" w:cs="Times New Roman"/>
          <w:color w:val="000000"/>
          <w:kern w:val="0"/>
          <w:sz w:val="24"/>
          <w:szCs w:val="24"/>
          <w14:ligatures w14:val="none"/>
        </w:rPr>
      </w:pPr>
      <w:hyperlink r:id="rId5" w:history="1">
        <w:r w:rsidRPr="00A34A30">
          <w:rPr>
            <w:rFonts w:ascii="Times New Roman" w:eastAsia="Times New Roman" w:hAnsi="Times New Roman" w:cs="Times New Roman"/>
            <w:color w:val="000000"/>
            <w:kern w:val="0"/>
            <w:sz w:val="24"/>
            <w:szCs w:val="24"/>
            <w14:ligatures w14:val="none"/>
          </w:rPr>
          <w:t>MUSIC-MI: Minor in Music</w:t>
        </w:r>
      </w:hyperlink>
    </w:p>
    <w:p w14:paraId="2D70133B" w14:textId="77777777" w:rsidR="00A34A30" w:rsidRPr="00A34A30" w:rsidRDefault="00A34A30" w:rsidP="00A34A30">
      <w:pPr>
        <w:numPr>
          <w:ilvl w:val="0"/>
          <w:numId w:val="8"/>
        </w:numPr>
        <w:spacing w:after="0" w:line="240" w:lineRule="auto"/>
        <w:textAlignment w:val="baseline"/>
        <w:rPr>
          <w:rFonts w:ascii="Times New Roman" w:eastAsia="Times New Roman" w:hAnsi="Times New Roman" w:cs="Times New Roman"/>
          <w:color w:val="000000"/>
          <w:kern w:val="0"/>
          <w:sz w:val="24"/>
          <w:szCs w:val="24"/>
          <w14:ligatures w14:val="none"/>
        </w:rPr>
      </w:pPr>
      <w:hyperlink r:id="rId6" w:history="1">
        <w:r w:rsidRPr="00A34A30">
          <w:rPr>
            <w:rFonts w:ascii="Times New Roman" w:eastAsia="Times New Roman" w:hAnsi="Times New Roman" w:cs="Times New Roman"/>
            <w:color w:val="000000"/>
            <w:kern w:val="0"/>
            <w:sz w:val="24"/>
            <w:szCs w:val="24"/>
            <w14:ligatures w14:val="none"/>
          </w:rPr>
          <w:t>ECON-BA: BA in Economics</w:t>
        </w:r>
      </w:hyperlink>
    </w:p>
    <w:p w14:paraId="3F9E78A7" w14:textId="77777777" w:rsidR="00A34A30" w:rsidRPr="00A34A30" w:rsidRDefault="00A34A30" w:rsidP="00A34A30">
      <w:pPr>
        <w:numPr>
          <w:ilvl w:val="0"/>
          <w:numId w:val="8"/>
        </w:numPr>
        <w:spacing w:after="0" w:line="240" w:lineRule="auto"/>
        <w:textAlignment w:val="baseline"/>
        <w:rPr>
          <w:rFonts w:ascii="Times New Roman" w:eastAsia="Times New Roman" w:hAnsi="Times New Roman" w:cs="Times New Roman"/>
          <w:color w:val="000000"/>
          <w:kern w:val="0"/>
          <w:sz w:val="24"/>
          <w:szCs w:val="24"/>
          <w14:ligatures w14:val="none"/>
        </w:rPr>
      </w:pPr>
      <w:hyperlink r:id="rId7" w:history="1">
        <w:r w:rsidRPr="00A34A30">
          <w:rPr>
            <w:rFonts w:ascii="Times New Roman" w:eastAsia="Times New Roman" w:hAnsi="Times New Roman" w:cs="Times New Roman"/>
            <w:color w:val="000000"/>
            <w:kern w:val="0"/>
            <w:sz w:val="24"/>
            <w:szCs w:val="24"/>
            <w14:ligatures w14:val="none"/>
          </w:rPr>
          <w:t>ECON-BS: BS in Economics</w:t>
        </w:r>
      </w:hyperlink>
    </w:p>
    <w:p w14:paraId="3D877DAD" w14:textId="77777777" w:rsidR="00A34A30" w:rsidRPr="00A34A30" w:rsidRDefault="00A34A30" w:rsidP="00A34A30">
      <w:pPr>
        <w:numPr>
          <w:ilvl w:val="0"/>
          <w:numId w:val="8"/>
        </w:numPr>
        <w:spacing w:after="0" w:line="240" w:lineRule="auto"/>
        <w:textAlignment w:val="baseline"/>
        <w:rPr>
          <w:rFonts w:ascii="Times New Roman" w:eastAsia="Times New Roman" w:hAnsi="Times New Roman" w:cs="Times New Roman"/>
          <w:color w:val="000000"/>
          <w:kern w:val="0"/>
          <w:sz w:val="24"/>
          <w:szCs w:val="24"/>
          <w14:ligatures w14:val="none"/>
        </w:rPr>
      </w:pPr>
      <w:hyperlink r:id="rId8" w:history="1">
        <w:r w:rsidRPr="00A34A30">
          <w:rPr>
            <w:rFonts w:ascii="Times New Roman" w:eastAsia="Times New Roman" w:hAnsi="Times New Roman" w:cs="Times New Roman"/>
            <w:color w:val="000000"/>
            <w:kern w:val="0"/>
            <w:sz w:val="24"/>
            <w:szCs w:val="24"/>
            <w14:ligatures w14:val="none"/>
          </w:rPr>
          <w:t>GIS - UC: Geographic Information Systems, Undergraduate Certificate</w:t>
        </w:r>
      </w:hyperlink>
    </w:p>
    <w:p w14:paraId="11ED3BFA" w14:textId="77777777" w:rsidR="00A34A30" w:rsidRPr="00A34A30" w:rsidRDefault="00A34A30" w:rsidP="00A34A30">
      <w:pPr>
        <w:numPr>
          <w:ilvl w:val="0"/>
          <w:numId w:val="8"/>
        </w:numPr>
        <w:spacing w:after="0" w:line="240" w:lineRule="auto"/>
        <w:textAlignment w:val="baseline"/>
        <w:rPr>
          <w:rFonts w:ascii="Times New Roman" w:eastAsia="Times New Roman" w:hAnsi="Times New Roman" w:cs="Times New Roman"/>
          <w:color w:val="000000"/>
          <w:kern w:val="0"/>
          <w:sz w:val="24"/>
          <w:szCs w:val="24"/>
          <w14:ligatures w14:val="none"/>
        </w:rPr>
      </w:pPr>
      <w:hyperlink r:id="rId9" w:history="1">
        <w:r w:rsidRPr="00A34A30">
          <w:rPr>
            <w:rFonts w:ascii="Times New Roman" w:eastAsia="Times New Roman" w:hAnsi="Times New Roman" w:cs="Times New Roman"/>
            <w:color w:val="000000"/>
            <w:kern w:val="0"/>
            <w:sz w:val="24"/>
            <w:szCs w:val="24"/>
            <w14:ligatures w14:val="none"/>
          </w:rPr>
          <w:t>POLSCI-MI5: Public and Nonprofit Administration Minor</w:t>
        </w:r>
      </w:hyperlink>
    </w:p>
    <w:p w14:paraId="5522AF66" w14:textId="77777777" w:rsidR="00A34A30" w:rsidRPr="00A34A30" w:rsidRDefault="00A34A30" w:rsidP="00A34A30">
      <w:pPr>
        <w:spacing w:after="240" w:line="240" w:lineRule="auto"/>
        <w:rPr>
          <w:rFonts w:ascii="Times New Roman" w:eastAsia="Times New Roman" w:hAnsi="Times New Roman" w:cs="Times New Roman"/>
          <w:kern w:val="0"/>
          <w:sz w:val="24"/>
          <w:szCs w:val="24"/>
          <w14:ligatures w14:val="none"/>
        </w:rPr>
      </w:pPr>
      <w:r w:rsidRPr="00A34A30">
        <w:rPr>
          <w:rFonts w:ascii="Times New Roman" w:eastAsia="Times New Roman" w:hAnsi="Times New Roman" w:cs="Times New Roman"/>
          <w:kern w:val="0"/>
          <w:sz w:val="24"/>
          <w:szCs w:val="24"/>
          <w14:ligatures w14:val="none"/>
        </w:rPr>
        <w:br/>
      </w:r>
    </w:p>
    <w:p w14:paraId="2EAFC422" w14:textId="77777777" w:rsidR="00A34A30" w:rsidRPr="00A34A30" w:rsidRDefault="00A34A30" w:rsidP="00A34A30">
      <w:pPr>
        <w:spacing w:after="0" w:line="240" w:lineRule="auto"/>
        <w:rPr>
          <w:rFonts w:ascii="Times New Roman" w:eastAsia="Times New Roman" w:hAnsi="Times New Roman" w:cs="Times New Roman"/>
          <w:kern w:val="0"/>
          <w:sz w:val="24"/>
          <w:szCs w:val="24"/>
          <w14:ligatures w14:val="none"/>
        </w:rPr>
      </w:pPr>
      <w:r w:rsidRPr="00A34A30">
        <w:rPr>
          <w:rFonts w:ascii="Times New Roman" w:eastAsia="Times New Roman" w:hAnsi="Times New Roman" w:cs="Times New Roman"/>
          <w:b/>
          <w:bCs/>
          <w:color w:val="000000"/>
          <w:kern w:val="0"/>
          <w:sz w:val="24"/>
          <w:szCs w:val="24"/>
          <w14:ligatures w14:val="none"/>
        </w:rPr>
        <w:t xml:space="preserve">The Faculty Senate approved </w:t>
      </w:r>
      <w:proofErr w:type="gramStart"/>
      <w:r w:rsidRPr="00A34A30">
        <w:rPr>
          <w:rFonts w:ascii="Times New Roman" w:eastAsia="Times New Roman" w:hAnsi="Times New Roman" w:cs="Times New Roman"/>
          <w:b/>
          <w:bCs/>
          <w:color w:val="000000"/>
          <w:kern w:val="0"/>
          <w:sz w:val="24"/>
          <w:szCs w:val="24"/>
          <w14:ligatures w14:val="none"/>
        </w:rPr>
        <w:t>all of</w:t>
      </w:r>
      <w:proofErr w:type="gramEnd"/>
      <w:r w:rsidRPr="00A34A30">
        <w:rPr>
          <w:rFonts w:ascii="Times New Roman" w:eastAsia="Times New Roman" w:hAnsi="Times New Roman" w:cs="Times New Roman"/>
          <w:b/>
          <w:bCs/>
          <w:color w:val="000000"/>
          <w:kern w:val="0"/>
          <w:sz w:val="24"/>
          <w:szCs w:val="24"/>
          <w14:ligatures w14:val="none"/>
        </w:rPr>
        <w:t xml:space="preserve"> the above uncomplicated curriculum proposals.</w:t>
      </w:r>
    </w:p>
    <w:p w14:paraId="28040B4B" w14:textId="77777777" w:rsidR="00A34A30" w:rsidRPr="00A34A30" w:rsidRDefault="00A34A30" w:rsidP="00A34A30">
      <w:pPr>
        <w:spacing w:after="240" w:line="240" w:lineRule="auto"/>
        <w:rPr>
          <w:rFonts w:ascii="Times New Roman" w:eastAsia="Times New Roman" w:hAnsi="Times New Roman" w:cs="Times New Roman"/>
          <w:kern w:val="0"/>
          <w:sz w:val="24"/>
          <w:szCs w:val="24"/>
          <w14:ligatures w14:val="none"/>
        </w:rPr>
      </w:pPr>
    </w:p>
    <w:p w14:paraId="3E3205E7" w14:textId="77777777" w:rsidR="00A34A30" w:rsidRPr="00A34A30" w:rsidRDefault="00A34A30" w:rsidP="00A34A30">
      <w:pPr>
        <w:spacing w:after="0" w:line="240" w:lineRule="auto"/>
        <w:rPr>
          <w:rFonts w:ascii="Times New Roman" w:eastAsia="Times New Roman" w:hAnsi="Times New Roman" w:cs="Times New Roman"/>
          <w:kern w:val="0"/>
          <w:sz w:val="24"/>
          <w:szCs w:val="24"/>
          <w14:ligatures w14:val="none"/>
        </w:rPr>
      </w:pPr>
      <w:r w:rsidRPr="00A34A30">
        <w:rPr>
          <w:rFonts w:ascii="Times New Roman" w:eastAsia="Times New Roman" w:hAnsi="Times New Roman" w:cs="Times New Roman"/>
          <w:color w:val="000000"/>
          <w:kern w:val="0"/>
          <w:sz w:val="24"/>
          <w:szCs w:val="24"/>
          <w14:ligatures w14:val="none"/>
        </w:rPr>
        <w:t>Dr. Kim presented each of the following curriculum proposals to the Faculty Senate:</w:t>
      </w:r>
    </w:p>
    <w:p w14:paraId="2019379A" w14:textId="77777777" w:rsidR="00A34A30" w:rsidRPr="00A34A30" w:rsidRDefault="00A34A30" w:rsidP="00A34A30">
      <w:pPr>
        <w:numPr>
          <w:ilvl w:val="0"/>
          <w:numId w:val="9"/>
        </w:numPr>
        <w:spacing w:before="200" w:after="0" w:line="240" w:lineRule="auto"/>
        <w:textAlignment w:val="baseline"/>
        <w:rPr>
          <w:rFonts w:ascii="Times New Roman" w:eastAsia="Times New Roman" w:hAnsi="Times New Roman" w:cs="Times New Roman"/>
          <w:color w:val="000000"/>
          <w:kern w:val="0"/>
          <w:sz w:val="24"/>
          <w:szCs w:val="24"/>
          <w14:ligatures w14:val="none"/>
        </w:rPr>
      </w:pPr>
      <w:hyperlink r:id="rId10" w:history="1">
        <w:r w:rsidRPr="00A34A30">
          <w:rPr>
            <w:rFonts w:ascii="Times New Roman" w:eastAsia="Times New Roman" w:hAnsi="Times New Roman" w:cs="Times New Roman"/>
            <w:color w:val="000000"/>
            <w:kern w:val="0"/>
            <w:sz w:val="24"/>
            <w:szCs w:val="24"/>
            <w14:ligatures w14:val="none"/>
          </w:rPr>
          <w:t>ECON-DD: BS MA Dual Degree Program in Economics</w:t>
        </w:r>
      </w:hyperlink>
    </w:p>
    <w:p w14:paraId="0276C9C5" w14:textId="77777777" w:rsidR="00A34A30" w:rsidRPr="00A34A30" w:rsidRDefault="00A34A30" w:rsidP="00A34A30">
      <w:pPr>
        <w:numPr>
          <w:ilvl w:val="0"/>
          <w:numId w:val="9"/>
        </w:numPr>
        <w:spacing w:after="0" w:line="240" w:lineRule="auto"/>
        <w:textAlignment w:val="baseline"/>
        <w:rPr>
          <w:rFonts w:ascii="Times New Roman" w:eastAsia="Times New Roman" w:hAnsi="Times New Roman" w:cs="Times New Roman"/>
          <w:color w:val="000000"/>
          <w:kern w:val="0"/>
          <w:sz w:val="24"/>
          <w:szCs w:val="24"/>
          <w14:ligatures w14:val="none"/>
        </w:rPr>
      </w:pPr>
      <w:hyperlink r:id="rId11" w:history="1">
        <w:r w:rsidRPr="00A34A30">
          <w:rPr>
            <w:rFonts w:ascii="Times New Roman" w:eastAsia="Times New Roman" w:hAnsi="Times New Roman" w:cs="Times New Roman"/>
            <w:color w:val="000000"/>
            <w:kern w:val="0"/>
            <w:sz w:val="24"/>
            <w:szCs w:val="24"/>
            <w14:ligatures w14:val="none"/>
          </w:rPr>
          <w:t>POLSCI-DD: BA MA 2+3 in Political Science</w:t>
        </w:r>
      </w:hyperlink>
    </w:p>
    <w:p w14:paraId="22272E3C" w14:textId="77777777" w:rsidR="00A34A30" w:rsidRPr="00A34A30" w:rsidRDefault="00A34A30" w:rsidP="00A34A30">
      <w:pPr>
        <w:spacing w:after="0" w:line="240" w:lineRule="auto"/>
        <w:rPr>
          <w:rFonts w:ascii="Times New Roman" w:eastAsia="Times New Roman" w:hAnsi="Times New Roman" w:cs="Times New Roman"/>
          <w:kern w:val="0"/>
          <w:sz w:val="24"/>
          <w:szCs w:val="24"/>
          <w14:ligatures w14:val="none"/>
        </w:rPr>
      </w:pPr>
    </w:p>
    <w:p w14:paraId="542578F5" w14:textId="77777777" w:rsidR="00A34A30" w:rsidRPr="00A34A30" w:rsidRDefault="00A34A30" w:rsidP="00A34A30">
      <w:pPr>
        <w:spacing w:after="0" w:line="240" w:lineRule="auto"/>
        <w:rPr>
          <w:rFonts w:ascii="Times New Roman" w:eastAsia="Times New Roman" w:hAnsi="Times New Roman" w:cs="Times New Roman"/>
          <w:kern w:val="0"/>
          <w:sz w:val="24"/>
          <w:szCs w:val="24"/>
          <w14:ligatures w14:val="none"/>
        </w:rPr>
      </w:pPr>
      <w:r w:rsidRPr="00A34A30">
        <w:rPr>
          <w:rFonts w:ascii="Times New Roman" w:eastAsia="Times New Roman" w:hAnsi="Times New Roman" w:cs="Times New Roman"/>
          <w:b/>
          <w:bCs/>
          <w:color w:val="000000"/>
          <w:kern w:val="0"/>
          <w:sz w:val="24"/>
          <w:szCs w:val="24"/>
          <w14:ligatures w14:val="none"/>
        </w:rPr>
        <w:t xml:space="preserve">The Faculty Senate approved </w:t>
      </w:r>
      <w:proofErr w:type="gramStart"/>
      <w:r w:rsidRPr="00A34A30">
        <w:rPr>
          <w:rFonts w:ascii="Times New Roman" w:eastAsia="Times New Roman" w:hAnsi="Times New Roman" w:cs="Times New Roman"/>
          <w:b/>
          <w:bCs/>
          <w:color w:val="000000"/>
          <w:kern w:val="0"/>
          <w:sz w:val="24"/>
          <w:szCs w:val="24"/>
          <w14:ligatures w14:val="none"/>
        </w:rPr>
        <w:t>all of</w:t>
      </w:r>
      <w:proofErr w:type="gramEnd"/>
      <w:r w:rsidRPr="00A34A30">
        <w:rPr>
          <w:rFonts w:ascii="Times New Roman" w:eastAsia="Times New Roman" w:hAnsi="Times New Roman" w:cs="Times New Roman"/>
          <w:b/>
          <w:bCs/>
          <w:color w:val="000000"/>
          <w:kern w:val="0"/>
          <w:sz w:val="24"/>
          <w:szCs w:val="24"/>
          <w14:ligatures w14:val="none"/>
        </w:rPr>
        <w:t xml:space="preserve"> the above proposals.</w:t>
      </w:r>
    </w:p>
    <w:p w14:paraId="3C9E3296" w14:textId="77777777" w:rsidR="00A34A30" w:rsidRPr="00A34A30" w:rsidRDefault="00A34A30" w:rsidP="00A34A30">
      <w:pPr>
        <w:spacing w:after="0" w:line="240" w:lineRule="auto"/>
        <w:rPr>
          <w:rFonts w:ascii="Times New Roman" w:eastAsia="Times New Roman" w:hAnsi="Times New Roman" w:cs="Times New Roman"/>
          <w:kern w:val="0"/>
          <w:sz w:val="24"/>
          <w:szCs w:val="24"/>
          <w14:ligatures w14:val="none"/>
        </w:rPr>
      </w:pPr>
    </w:p>
    <w:p w14:paraId="1C076755" w14:textId="77777777" w:rsidR="00A34A30" w:rsidRPr="00A34A30" w:rsidRDefault="00A34A30" w:rsidP="00A34A30">
      <w:pPr>
        <w:spacing w:after="0" w:line="240" w:lineRule="auto"/>
        <w:ind w:left="-5"/>
        <w:rPr>
          <w:rFonts w:ascii="Times New Roman" w:eastAsia="Times New Roman" w:hAnsi="Times New Roman" w:cs="Times New Roman"/>
          <w:kern w:val="0"/>
          <w:sz w:val="24"/>
          <w:szCs w:val="24"/>
          <w14:ligatures w14:val="none"/>
        </w:rPr>
      </w:pPr>
      <w:r w:rsidRPr="00A34A30">
        <w:rPr>
          <w:rFonts w:ascii="Times New Roman" w:eastAsia="Times New Roman" w:hAnsi="Times New Roman" w:cs="Times New Roman"/>
          <w:color w:val="000000"/>
          <w:kern w:val="0"/>
          <w:sz w:val="24"/>
          <w:szCs w:val="24"/>
          <w14:ligatures w14:val="none"/>
        </w:rPr>
        <w:t>Dr. Gibb asked if there was any other business for the Faculty Senate. Hearing none, Dr. Gibb adjourned the meeting at 4:23 p.m. </w:t>
      </w:r>
    </w:p>
    <w:p w14:paraId="6313DC41" w14:textId="77777777" w:rsidR="00A34A30" w:rsidRPr="00A34A30" w:rsidRDefault="00A34A30" w:rsidP="00A34A30">
      <w:pPr>
        <w:spacing w:after="240" w:line="240" w:lineRule="auto"/>
        <w:rPr>
          <w:rFonts w:ascii="Times New Roman" w:eastAsia="Times New Roman" w:hAnsi="Times New Roman" w:cs="Times New Roman"/>
          <w:kern w:val="0"/>
          <w:sz w:val="24"/>
          <w:szCs w:val="24"/>
          <w14:ligatures w14:val="none"/>
        </w:rPr>
      </w:pPr>
    </w:p>
    <w:p w14:paraId="0BF5822F" w14:textId="77777777" w:rsidR="00A34A30" w:rsidRPr="00A34A30" w:rsidRDefault="00A34A30" w:rsidP="00A34A30">
      <w:pPr>
        <w:spacing w:after="66" w:line="240" w:lineRule="auto"/>
        <w:ind w:left="-5"/>
        <w:rPr>
          <w:rFonts w:ascii="Times New Roman" w:eastAsia="Times New Roman" w:hAnsi="Times New Roman" w:cs="Times New Roman"/>
          <w:kern w:val="0"/>
          <w:sz w:val="24"/>
          <w:szCs w:val="24"/>
          <w14:ligatures w14:val="none"/>
        </w:rPr>
      </w:pPr>
      <w:r w:rsidRPr="00A34A30">
        <w:rPr>
          <w:rFonts w:ascii="Times New Roman" w:eastAsia="Times New Roman" w:hAnsi="Times New Roman" w:cs="Times New Roman"/>
          <w:color w:val="000000"/>
          <w:kern w:val="0"/>
          <w:sz w:val="24"/>
          <w:szCs w:val="24"/>
          <w14:ligatures w14:val="none"/>
        </w:rPr>
        <w:t>Respectfully submitted, </w:t>
      </w:r>
    </w:p>
    <w:p w14:paraId="648FED02" w14:textId="77777777" w:rsidR="00A34A30" w:rsidRPr="00A34A30" w:rsidRDefault="00A34A30" w:rsidP="00A34A30">
      <w:pPr>
        <w:spacing w:after="0" w:line="240" w:lineRule="auto"/>
        <w:rPr>
          <w:rFonts w:ascii="Times New Roman" w:eastAsia="Times New Roman" w:hAnsi="Times New Roman" w:cs="Times New Roman"/>
          <w:kern w:val="0"/>
          <w:sz w:val="24"/>
          <w:szCs w:val="24"/>
          <w14:ligatures w14:val="none"/>
        </w:rPr>
      </w:pPr>
      <w:r w:rsidRPr="00A34A30">
        <w:rPr>
          <w:rFonts w:ascii="Times New Roman" w:eastAsia="Times New Roman" w:hAnsi="Times New Roman" w:cs="Times New Roman"/>
          <w:color w:val="000000"/>
          <w:kern w:val="0"/>
          <w:sz w:val="32"/>
          <w:szCs w:val="32"/>
          <w14:ligatures w14:val="none"/>
        </w:rPr>
        <w:t> </w:t>
      </w:r>
    </w:p>
    <w:p w14:paraId="00845ED1" w14:textId="77777777" w:rsidR="00A34A30" w:rsidRPr="00A34A30" w:rsidRDefault="00A34A30" w:rsidP="00A34A30">
      <w:pPr>
        <w:spacing w:after="0" w:line="240" w:lineRule="auto"/>
        <w:rPr>
          <w:rFonts w:ascii="Times New Roman" w:eastAsia="Times New Roman" w:hAnsi="Times New Roman" w:cs="Times New Roman"/>
          <w:kern w:val="0"/>
          <w:sz w:val="24"/>
          <w:szCs w:val="24"/>
          <w14:ligatures w14:val="none"/>
        </w:rPr>
      </w:pPr>
    </w:p>
    <w:p w14:paraId="7136196B" w14:textId="77777777" w:rsidR="00A34A30" w:rsidRPr="00A34A30" w:rsidRDefault="00A34A30" w:rsidP="00A34A30">
      <w:pPr>
        <w:spacing w:after="0" w:line="240" w:lineRule="auto"/>
        <w:ind w:left="-5"/>
        <w:rPr>
          <w:rFonts w:ascii="Times New Roman" w:eastAsia="Times New Roman" w:hAnsi="Times New Roman" w:cs="Times New Roman"/>
          <w:kern w:val="0"/>
          <w:sz w:val="24"/>
          <w:szCs w:val="24"/>
          <w14:ligatures w14:val="none"/>
        </w:rPr>
      </w:pPr>
      <w:r w:rsidRPr="00A34A30">
        <w:rPr>
          <w:rFonts w:ascii="Times New Roman" w:eastAsia="Times New Roman" w:hAnsi="Times New Roman" w:cs="Times New Roman"/>
          <w:color w:val="000000"/>
          <w:kern w:val="0"/>
          <w:sz w:val="24"/>
          <w:szCs w:val="24"/>
          <w14:ligatures w14:val="none"/>
        </w:rPr>
        <w:t>John Meriac</w:t>
      </w:r>
    </w:p>
    <w:p w14:paraId="4379FF21" w14:textId="77777777" w:rsidR="00A34A30" w:rsidRPr="00A34A30" w:rsidRDefault="00A34A30" w:rsidP="00A34A30">
      <w:pPr>
        <w:spacing w:after="0" w:line="240" w:lineRule="auto"/>
        <w:rPr>
          <w:rFonts w:ascii="Times New Roman" w:eastAsia="Times New Roman" w:hAnsi="Times New Roman" w:cs="Times New Roman"/>
          <w:kern w:val="0"/>
          <w:sz w:val="24"/>
          <w:szCs w:val="24"/>
          <w14:ligatures w14:val="none"/>
        </w:rPr>
      </w:pPr>
      <w:r w:rsidRPr="00A34A30">
        <w:rPr>
          <w:rFonts w:ascii="Times New Roman" w:eastAsia="Times New Roman" w:hAnsi="Times New Roman" w:cs="Times New Roman"/>
          <w:color w:val="000000"/>
          <w:kern w:val="0"/>
          <w:sz w:val="24"/>
          <w:szCs w:val="24"/>
          <w14:ligatures w14:val="none"/>
        </w:rPr>
        <w:t>Senate/Assembly Secretary</w:t>
      </w:r>
    </w:p>
    <w:p w14:paraId="535CCA09" w14:textId="3A3D7187" w:rsidR="00A161A3" w:rsidRDefault="00A34A30" w:rsidP="00A34A30">
      <w:r w:rsidRPr="00A34A30">
        <w:rPr>
          <w:rFonts w:ascii="Times New Roman" w:eastAsia="Times New Roman" w:hAnsi="Times New Roman" w:cs="Times New Roman"/>
          <w:kern w:val="0"/>
          <w:sz w:val="24"/>
          <w:szCs w:val="24"/>
          <w14:ligatures w14:val="none"/>
        </w:rPr>
        <w:br/>
      </w:r>
    </w:p>
    <w:p w14:paraId="3E303930" w14:textId="77777777" w:rsidR="00A34A30" w:rsidRPr="00023416" w:rsidRDefault="00A34A30" w:rsidP="00A34A30">
      <w:pPr>
        <w:spacing w:after="0" w:line="240" w:lineRule="auto"/>
        <w:rPr>
          <w:rFonts w:ascii="Times New Roman" w:eastAsia="Times New Roman" w:hAnsi="Times New Roman" w:cs="Times New Roman"/>
          <w:kern w:val="0"/>
          <w:sz w:val="24"/>
          <w:szCs w:val="24"/>
          <w14:ligatures w14:val="none"/>
        </w:rPr>
      </w:pPr>
      <w:r w:rsidRPr="00023416">
        <w:rPr>
          <w:rFonts w:ascii="Times New Roman" w:eastAsia="Times New Roman" w:hAnsi="Times New Roman" w:cs="Times New Roman"/>
          <w:color w:val="000000"/>
          <w:kern w:val="0"/>
          <w14:ligatures w14:val="none"/>
        </w:rPr>
        <w:t>(Minutes written by Allison Belew, Faculty Senate/University Assembly Office)</w:t>
      </w:r>
    </w:p>
    <w:p w14:paraId="568B6F0D" w14:textId="77777777" w:rsidR="00A34A30" w:rsidRDefault="00A34A30" w:rsidP="00A34A30"/>
    <w:sectPr w:rsidR="00A34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51D1"/>
    <w:multiLevelType w:val="multilevel"/>
    <w:tmpl w:val="CC9A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55FAB"/>
    <w:multiLevelType w:val="multilevel"/>
    <w:tmpl w:val="CC9A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11283"/>
    <w:multiLevelType w:val="multilevel"/>
    <w:tmpl w:val="CC9A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672D88"/>
    <w:multiLevelType w:val="multilevel"/>
    <w:tmpl w:val="CC9AA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D47CD8"/>
    <w:multiLevelType w:val="multilevel"/>
    <w:tmpl w:val="CC9A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853813">
    <w:abstractNumId w:val="0"/>
  </w:num>
  <w:num w:numId="2" w16cid:durableId="929855280">
    <w:abstractNumId w:val="4"/>
  </w:num>
  <w:num w:numId="3" w16cid:durableId="1008212205">
    <w:abstractNumId w:val="3"/>
  </w:num>
  <w:num w:numId="4" w16cid:durableId="1643190066">
    <w:abstractNumId w:val="3"/>
    <w:lvlOverride w:ilvl="1">
      <w:lvl w:ilvl="1">
        <w:numFmt w:val="bullet"/>
        <w:lvlText w:val=""/>
        <w:lvlJc w:val="left"/>
        <w:pPr>
          <w:tabs>
            <w:tab w:val="num" w:pos="1440"/>
          </w:tabs>
          <w:ind w:left="1440" w:hanging="360"/>
        </w:pPr>
        <w:rPr>
          <w:rFonts w:ascii="Symbol" w:hAnsi="Symbol" w:hint="default"/>
          <w:sz w:val="20"/>
        </w:rPr>
      </w:lvl>
    </w:lvlOverride>
  </w:num>
  <w:num w:numId="5" w16cid:durableId="180051692">
    <w:abstractNumId w:val="3"/>
    <w:lvlOverride w:ilvl="1">
      <w:lvl w:ilvl="1">
        <w:numFmt w:val="bullet"/>
        <w:lvlText w:val=""/>
        <w:lvlJc w:val="left"/>
        <w:pPr>
          <w:tabs>
            <w:tab w:val="num" w:pos="1440"/>
          </w:tabs>
          <w:ind w:left="1440" w:hanging="360"/>
        </w:pPr>
        <w:rPr>
          <w:rFonts w:ascii="Symbol" w:hAnsi="Symbol" w:hint="default"/>
          <w:sz w:val="20"/>
        </w:rPr>
      </w:lvl>
    </w:lvlOverride>
  </w:num>
  <w:num w:numId="6" w16cid:durableId="687803074">
    <w:abstractNumId w:val="3"/>
    <w:lvlOverride w:ilvl="1">
      <w:lvl w:ilvl="1">
        <w:numFmt w:val="bullet"/>
        <w:lvlText w:val=""/>
        <w:lvlJc w:val="left"/>
        <w:pPr>
          <w:tabs>
            <w:tab w:val="num" w:pos="1440"/>
          </w:tabs>
          <w:ind w:left="1440" w:hanging="360"/>
        </w:pPr>
        <w:rPr>
          <w:rFonts w:ascii="Symbol" w:hAnsi="Symbol" w:hint="default"/>
          <w:sz w:val="20"/>
        </w:rPr>
      </w:lvl>
    </w:lvlOverride>
  </w:num>
  <w:num w:numId="7" w16cid:durableId="1230845624">
    <w:abstractNumId w:val="3"/>
    <w:lvlOverride w:ilvl="1">
      <w:lvl w:ilvl="1">
        <w:numFmt w:val="bullet"/>
        <w:lvlText w:val=""/>
        <w:lvlJc w:val="left"/>
        <w:pPr>
          <w:tabs>
            <w:tab w:val="num" w:pos="1440"/>
          </w:tabs>
          <w:ind w:left="1440" w:hanging="360"/>
        </w:pPr>
        <w:rPr>
          <w:rFonts w:ascii="Symbol" w:hAnsi="Symbol" w:hint="default"/>
          <w:sz w:val="20"/>
        </w:rPr>
      </w:lvl>
    </w:lvlOverride>
  </w:num>
  <w:num w:numId="8" w16cid:durableId="137110373">
    <w:abstractNumId w:val="2"/>
  </w:num>
  <w:num w:numId="9" w16cid:durableId="72970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A30"/>
    <w:rsid w:val="00002253"/>
    <w:rsid w:val="00A161A3"/>
    <w:rsid w:val="00A34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547E"/>
  <w15:chartTrackingRefBased/>
  <w15:docId w15:val="{4118CDB0-3296-492E-BFEF-4E5596C3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4A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A34A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81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sl.cascadecms.com/renderfile/671b05e380ce0e3600766739ee7ec300/senate-meetings-action/geographicinformationsystemsgraduatecertificat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msl.cascadecms.com/renderfile/671b05e380ce0e3600766739ee7ec300/senate-meetings-action/economicsbs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msl.cascadecms.com/renderfile/671b05e380ce0e3600766739ee7ec300/senate-meetings-action/economicsba1.pdf" TargetMode="External"/><Relationship Id="rId11" Type="http://schemas.openxmlformats.org/officeDocument/2006/relationships/hyperlink" Target="https://www.umsl.edu/committees/senate/senate-meetings-action/polsci-dd_-ba-ma-2+3-in-political-science.pdf" TargetMode="External"/><Relationship Id="rId5" Type="http://schemas.openxmlformats.org/officeDocument/2006/relationships/hyperlink" Target="https://umsl.cascadecms.com/renderfile/671b05e380ce0e3600766739ee7ec300/senate-meetings-action/musicminor.pdf" TargetMode="External"/><Relationship Id="rId10" Type="http://schemas.openxmlformats.org/officeDocument/2006/relationships/hyperlink" Target="https://www.umsl.edu/committees/senate/senate-meetings-action/economics2+3.pdf" TargetMode="External"/><Relationship Id="rId4" Type="http://schemas.openxmlformats.org/officeDocument/2006/relationships/webSettings" Target="webSettings.xml"/><Relationship Id="rId9" Type="http://schemas.openxmlformats.org/officeDocument/2006/relationships/hyperlink" Target="https://umsl.cascadecms.com/renderfile/671b05e380ce0e3600766739ee7ec300/senate-meetings-action/publicnonprofitadministrationmin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528</Words>
  <Characters>2989</Characters>
  <Application>Microsoft Office Word</Application>
  <DocSecurity>0</DocSecurity>
  <Lines>72</Lines>
  <Paragraphs>50</Paragraphs>
  <ScaleCrop>false</ScaleCrop>
  <Company>University of Missouri-St. Louis</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Belew, Allison</dc:creator>
  <cp:keywords/>
  <dc:description/>
  <cp:lastModifiedBy>Belew, Allison</cp:lastModifiedBy>
  <cp:revision>1</cp:revision>
  <dcterms:created xsi:type="dcterms:W3CDTF">2025-11-19T17:11:00Z</dcterms:created>
  <dcterms:modified xsi:type="dcterms:W3CDTF">2025-11-19T17:13:00Z</dcterms:modified>
</cp:coreProperties>
</file>