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78F0" w14:textId="77777777" w:rsidR="00F7386A" w:rsidRPr="00F7386A" w:rsidRDefault="00F7386A" w:rsidP="00F738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Minutes of the Joint Meeting of the</w:t>
      </w:r>
    </w:p>
    <w:p w14:paraId="52BA467C" w14:textId="77777777" w:rsidR="00F7386A" w:rsidRPr="00F7386A" w:rsidRDefault="00F7386A" w:rsidP="00F738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University of Missouri-St. Louis</w:t>
      </w:r>
    </w:p>
    <w:p w14:paraId="4F2EDED5" w14:textId="77777777" w:rsidR="00F7386A" w:rsidRPr="00F7386A" w:rsidRDefault="00F7386A" w:rsidP="00F738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 University Assembly </w:t>
      </w:r>
    </w:p>
    <w:p w14:paraId="54277EC6" w14:textId="76DEE757" w:rsidR="00F7386A" w:rsidRPr="00F7386A" w:rsidRDefault="00F7386A" w:rsidP="00F738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April 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,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5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– 3:00 p.m. </w:t>
      </w:r>
    </w:p>
    <w:p w14:paraId="0A375344" w14:textId="5055B3BD" w:rsidR="00F7386A" w:rsidRPr="00F7386A" w:rsidRDefault="00F7386A" w:rsidP="00F738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MSC Century Room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B/C</w:t>
      </w:r>
    </w:p>
    <w:p w14:paraId="0782094F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ABD89E" w14:textId="5382A9D9" w:rsidR="00F7386A" w:rsidRPr="00F7386A" w:rsidRDefault="00F7386A" w:rsidP="00F7386A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Senate Chair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Erika 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meeting to order at 3:0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 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p.m. 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welcomed the attendees in the MSC Century Room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She 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asked for approval of the minutes from the Assembly meeting on Feb.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17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The minutes were approved as written.</w:t>
      </w:r>
    </w:p>
    <w:p w14:paraId="35A1F2BA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E98E6E" w14:textId="7B672623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Report of the Chairperson (Dr.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Erika Gibb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3B09E907" w14:textId="4B087E95" w:rsidR="00F7386A" w:rsidRPr="00F7386A" w:rsidRDefault="00F7386A" w:rsidP="00F7386A">
      <w:pPr>
        <w:spacing w:after="0" w:line="240" w:lineRule="auto"/>
        <w:ind w:right="-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welcomed everyone to the final University Assembly meeting for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She</w:t>
      </w:r>
    </w:p>
    <w:p w14:paraId="063D8DEF" w14:textId="77777777" w:rsidR="00F7386A" w:rsidRPr="00F7386A" w:rsidRDefault="00F7386A" w:rsidP="00F7386A">
      <w:pPr>
        <w:spacing w:after="0" w:line="240" w:lineRule="auto"/>
        <w:ind w:right="-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reported the following:</w:t>
      </w:r>
    </w:p>
    <w:p w14:paraId="2A443942" w14:textId="7E0AC469" w:rsidR="00F7386A" w:rsidRPr="00F7386A" w:rsidRDefault="00F7386A" w:rsidP="00F7386A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encouraged faculty to attend the Spring Faculty Meeting on May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12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MSC Century Rooms. More meeting details will come from Academic Affairs.</w:t>
      </w:r>
    </w:p>
    <w:p w14:paraId="165551DA" w14:textId="342DA551" w:rsidR="00F7386A" w:rsidRPr="00F7386A" w:rsidRDefault="00F7386A" w:rsidP="00F7386A">
      <w:pPr>
        <w:numPr>
          <w:ilvl w:val="0"/>
          <w:numId w:val="4"/>
        </w:numPr>
        <w:spacing w:after="0" w:line="240" w:lineRule="auto"/>
        <w:ind w:right="-1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thanked all members of the University Assembly and all the Senate/Assembly committees for their service throughout the year.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e especially thanked the committee chairs for their extra work during this academic year.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 invited them to attend the Senate reception immediately following the Senate meeting.</w:t>
      </w:r>
    </w:p>
    <w:p w14:paraId="6231C680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990015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Report of the Chancellor (Dr. Kristin Sobolik):</w:t>
      </w:r>
    </w:p>
    <w:p w14:paraId="6E5FCAB1" w14:textId="57C399B4" w:rsidR="00F7386A" w:rsidRPr="00F7386A" w:rsidRDefault="00F7386A" w:rsidP="00F7386A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Chancellor Sobolik encouraged everyone to attend the upcoming commencement ceremonies.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ceremonies will be held on May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 an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 May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 </w:t>
      </w:r>
    </w:p>
    <w:p w14:paraId="58A11A07" w14:textId="38106925" w:rsidR="00F7386A" w:rsidRPr="00F7386A" w:rsidRDefault="00F7386A" w:rsidP="00F7386A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Chancellor Sobolik reminded everyone to nominate UMSL heroes: 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umsl.edu/chancellor/</w:t>
      </w:r>
      <w:proofErr w:type="gramStart"/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heroes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</w:p>
    <w:p w14:paraId="6BEFE175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A93AC4" w14:textId="20B69B5D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Report of the Staff Association (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Sarah Goskie)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:</w:t>
      </w:r>
    </w:p>
    <w:p w14:paraId="33405562" w14:textId="4AF74742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Sarah reported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the following topics:</w:t>
      </w:r>
    </w:p>
    <w:p w14:paraId="461864E5" w14:textId="17AEBB69" w:rsidR="00F7386A" w:rsidRPr="00F7386A" w:rsidRDefault="00F7386A" w:rsidP="00F7386A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Tomorrow (4/2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/202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 is the </w:t>
      </w:r>
      <w:proofErr w:type="spellStart"/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Mirthday</w:t>
      </w:r>
      <w:proofErr w:type="spellEnd"/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Carnival. Everyone is invited to participate.</w:t>
      </w:r>
    </w:p>
    <w:p w14:paraId="61386AA5" w14:textId="58E74A90" w:rsidR="00F7386A" w:rsidRPr="00F7386A" w:rsidRDefault="00F7386A" w:rsidP="00F7386A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There will be an All Staff meeting on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April 29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1F66B1DA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1C1CB5E" w14:textId="04A1909A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Report of the Student Government Association (</w:t>
      </w:r>
      <w:r w:rsidR="00A61FA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Kaine Kohler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1A4F4AAD" w14:textId="550DF7A8" w:rsidR="00F7386A" w:rsidRPr="00F7386A" w:rsidRDefault="00A61FAC" w:rsidP="00A61FAC">
      <w:pPr>
        <w:spacing w:after="0" w:line="240" w:lineRule="auto"/>
        <w:ind w:right="-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Mr. Kohler</w:t>
      </w:r>
      <w:r w:rsidR="00F7386A"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reported that the Student Government Association (SGA)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 holding</w:t>
      </w:r>
      <w:r w:rsidR="00F7386A"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elections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next week</w:t>
      </w:r>
      <w:r w:rsidR="00F7386A"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6EF07BBA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C78735" w14:textId="08F48594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Administrator Evaluation Committee Report (Dr. </w:t>
      </w:r>
      <w:r w:rsidR="00A61FA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Meghann Humphries</w:t>
      </w:r>
      <w:r w:rsidRPr="00F738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739AC0CF" w14:textId="2B6C30A9" w:rsidR="00F7386A" w:rsidRPr="00F7386A" w:rsidRDefault="00F7386A" w:rsidP="00F7386A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Humphries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reported that this year the Provost’s Direct Reports were evaluated. The following administrators were reviewed by faculty and staff this year:</w:t>
      </w:r>
    </w:p>
    <w:p w14:paraId="74ADB890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Alice Hall</w:t>
      </w:r>
    </w:p>
    <w:p w14:paraId="478E6DDD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Amber Reinhart</w:t>
      </w:r>
    </w:p>
    <w:p w14:paraId="3E19935F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Andrew Balkansky</w:t>
      </w:r>
    </w:p>
    <w:p w14:paraId="7637866A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Carla Jordan</w:t>
      </w:r>
    </w:p>
    <w:p w14:paraId="4B2C87B8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Christopher Dames</w:t>
      </w:r>
    </w:p>
    <w:p w14:paraId="065F7763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Colette Dixon</w:t>
      </w:r>
    </w:p>
    <w:p w14:paraId="1773C6C4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Edward Munn Sanchez</w:t>
      </w:r>
    </w:p>
    <w:p w14:paraId="4F9D10B7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Jessica Long-Pease</w:t>
      </w:r>
    </w:p>
    <w:p w14:paraId="57970935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Joseph O’Sullivan</w:t>
      </w:r>
    </w:p>
    <w:p w14:paraId="58491017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Keeta Holmes</w:t>
      </w:r>
    </w:p>
    <w:p w14:paraId="05FB3A65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Keshia Elder</w:t>
      </w:r>
    </w:p>
    <w:p w14:paraId="11FBE7B9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Maya Scruggs Hicks</w:t>
      </w:r>
    </w:p>
    <w:p w14:paraId="07F54C13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Reda Amer</w:t>
      </w:r>
    </w:p>
    <w:p w14:paraId="68741A4A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Sharon Johnson</w:t>
      </w:r>
    </w:p>
    <w:p w14:paraId="49217B39" w14:textId="77777777" w:rsidR="00A61FAC" w:rsidRPr="00A61FAC" w:rsidRDefault="00A61FAC" w:rsidP="00A61FA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Shu Schiller</w:t>
      </w:r>
    </w:p>
    <w:p w14:paraId="209CD356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643EEB" w14:textId="426B9EE0" w:rsidR="00F7386A" w:rsidRPr="00F7386A" w:rsidRDefault="00F7386A" w:rsidP="00F7386A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Humphries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reported that a total of 2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32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responses were received for the individuals evaluated. The Chancellor and Provost received the evaluation results. The results are included in the individual’s annual evaluation (</w:t>
      </w:r>
      <w:proofErr w:type="gramStart"/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e.g.</w:t>
      </w:r>
      <w:proofErr w:type="gramEnd"/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to discuss changes from last evaluation). She explained that the results provide feedback and ideas for how the individual can improve. Those who have been evaluated have received a copy of their own results. </w:t>
      </w:r>
    </w:p>
    <w:p w14:paraId="0FCE8B73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C87899" w14:textId="37647A86" w:rsidR="00F7386A" w:rsidRPr="00F7386A" w:rsidRDefault="00F7386A" w:rsidP="00F7386A">
      <w:pPr>
        <w:spacing w:after="0" w:line="240" w:lineRule="auto"/>
        <w:ind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There being no other business, Dr. 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adjourned the University Assembly meeting at 3:</w:t>
      </w:r>
      <w:r w:rsidR="00A61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34</w:t>
      </w: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p.m.</w:t>
      </w:r>
    </w:p>
    <w:p w14:paraId="02C73371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0D2FD3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Respectfully submitted,</w:t>
      </w:r>
    </w:p>
    <w:p w14:paraId="27F07DDA" w14:textId="77777777" w:rsidR="00F7386A" w:rsidRPr="00F7386A" w:rsidRDefault="00F7386A" w:rsidP="00F7386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018DBFA" w14:textId="045FE2B8" w:rsidR="00F7386A" w:rsidRPr="00F7386A" w:rsidRDefault="00A61FAC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John Meriac</w:t>
      </w:r>
    </w:p>
    <w:p w14:paraId="64BBE01B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Senate/Assembly Secretary</w:t>
      </w:r>
    </w:p>
    <w:p w14:paraId="1691674B" w14:textId="77777777" w:rsidR="00F7386A" w:rsidRPr="00F7386A" w:rsidRDefault="00F7386A" w:rsidP="00F7386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633468E8" w14:textId="77777777" w:rsidR="00F7386A" w:rsidRPr="00F7386A" w:rsidRDefault="00F7386A" w:rsidP="00F738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38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(Minutes written by Loyola Harvey, Faculty Senate/University Assembly Office)</w:t>
      </w:r>
    </w:p>
    <w:p w14:paraId="0B2CCFA3" w14:textId="77777777" w:rsidR="00A161A3" w:rsidRDefault="00A161A3"/>
    <w:sectPr w:rsidR="00A16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B2725"/>
    <w:multiLevelType w:val="multilevel"/>
    <w:tmpl w:val="BC9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F12F5"/>
    <w:multiLevelType w:val="multilevel"/>
    <w:tmpl w:val="F920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820A5"/>
    <w:multiLevelType w:val="multilevel"/>
    <w:tmpl w:val="222A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E5BAD"/>
    <w:multiLevelType w:val="multilevel"/>
    <w:tmpl w:val="92D0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0C4018"/>
    <w:multiLevelType w:val="multilevel"/>
    <w:tmpl w:val="54B2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803DA5"/>
    <w:multiLevelType w:val="hybridMultilevel"/>
    <w:tmpl w:val="3A44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F69BA"/>
    <w:multiLevelType w:val="multilevel"/>
    <w:tmpl w:val="A69E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090EC8"/>
    <w:multiLevelType w:val="multilevel"/>
    <w:tmpl w:val="6E60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965271">
    <w:abstractNumId w:val="3"/>
  </w:num>
  <w:num w:numId="2" w16cid:durableId="936208688">
    <w:abstractNumId w:val="6"/>
  </w:num>
  <w:num w:numId="3" w16cid:durableId="763501347">
    <w:abstractNumId w:val="2"/>
  </w:num>
  <w:num w:numId="4" w16cid:durableId="1148211697">
    <w:abstractNumId w:val="0"/>
  </w:num>
  <w:num w:numId="5" w16cid:durableId="1141388129">
    <w:abstractNumId w:val="1"/>
  </w:num>
  <w:num w:numId="6" w16cid:durableId="1618023045">
    <w:abstractNumId w:val="7"/>
  </w:num>
  <w:num w:numId="7" w16cid:durableId="599144930">
    <w:abstractNumId w:val="4"/>
  </w:num>
  <w:num w:numId="8" w16cid:durableId="16941067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A"/>
    <w:rsid w:val="00002253"/>
    <w:rsid w:val="00A161A3"/>
    <w:rsid w:val="00A61FAC"/>
    <w:rsid w:val="00F7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40D7"/>
  <w15:chartTrackingRefBased/>
  <w15:docId w15:val="{BACFCE43-6B43-41B3-947F-B8C2B3A4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3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6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451</Words>
  <Characters>2341</Characters>
  <Application>Microsoft Office Word</Application>
  <DocSecurity>0</DocSecurity>
  <Lines>101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Missouri-St. Louis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Litzinger, Allison</dc:creator>
  <cp:keywords/>
  <dc:description/>
  <cp:lastModifiedBy>Litzinger, Allison</cp:lastModifiedBy>
  <cp:revision>1</cp:revision>
  <dcterms:created xsi:type="dcterms:W3CDTF">2026-04-22T15:15:00Z</dcterms:created>
  <dcterms:modified xsi:type="dcterms:W3CDTF">2026-04-22T15:30:00Z</dcterms:modified>
</cp:coreProperties>
</file>