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7C4833" w14:textId="46EAD98B" w:rsidR="00AE398B" w:rsidRPr="006206D1" w:rsidRDefault="00454A6F" w:rsidP="00491B0A">
      <w:pPr>
        <w:pBdr>
          <w:bottom w:val="single" w:sz="6" w:space="0" w:color="auto"/>
        </w:pBdr>
        <w:tabs>
          <w:tab w:val="left" w:pos="1170"/>
        </w:tabs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Education</w:t>
      </w:r>
      <w:r w:rsidRPr="006206D1">
        <w:rPr>
          <w:rFonts w:asciiTheme="minorHAnsi" w:hAnsiTheme="minorHAnsi"/>
          <w:sz w:val="20"/>
          <w:szCs w:val="20"/>
        </w:rPr>
        <w:t xml:space="preserve">  </w:t>
      </w:r>
    </w:p>
    <w:p w14:paraId="2FF1E543" w14:textId="77777777" w:rsidR="005E2A22" w:rsidRPr="006206D1" w:rsidRDefault="005E2A22" w:rsidP="00454A6F">
      <w:pPr>
        <w:rPr>
          <w:rFonts w:asciiTheme="minorHAnsi" w:hAnsiTheme="minorHAnsi"/>
          <w:b/>
          <w:sz w:val="20"/>
          <w:szCs w:val="20"/>
        </w:rPr>
      </w:pPr>
    </w:p>
    <w:p w14:paraId="77DC831A" w14:textId="21D6290F" w:rsidR="005E2A22" w:rsidRPr="006206D1" w:rsidRDefault="005E2A22" w:rsidP="00454A6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University of Missouri St. Louis, </w:t>
      </w:r>
      <w:r w:rsidRPr="006206D1">
        <w:rPr>
          <w:rFonts w:asciiTheme="minorHAnsi" w:hAnsiTheme="minorHAnsi"/>
          <w:sz w:val="20"/>
          <w:szCs w:val="20"/>
        </w:rPr>
        <w:t>St. Louis, MO</w:t>
      </w:r>
    </w:p>
    <w:p w14:paraId="3DBDBFE0" w14:textId="391E1D1F" w:rsidR="005E2A22" w:rsidRDefault="00840CF8" w:rsidP="00454A6F">
      <w:pPr>
        <w:rPr>
          <w:rFonts w:asciiTheme="minorHAnsi" w:hAnsiTheme="minorHAnsi"/>
          <w:sz w:val="20"/>
          <w:szCs w:val="20"/>
        </w:rPr>
      </w:pPr>
      <w:r w:rsidRPr="0081549B">
        <w:rPr>
          <w:rFonts w:asciiTheme="minorHAnsi" w:hAnsiTheme="minorHAnsi"/>
          <w:iCs/>
          <w:sz w:val="20"/>
          <w:szCs w:val="20"/>
        </w:rPr>
        <w:t>Ph</w:t>
      </w:r>
      <w:r w:rsidR="007C434F" w:rsidRPr="0081549B">
        <w:rPr>
          <w:rFonts w:asciiTheme="minorHAnsi" w:hAnsiTheme="minorHAnsi"/>
          <w:iCs/>
          <w:sz w:val="20"/>
          <w:szCs w:val="20"/>
        </w:rPr>
        <w:t>.D.,</w:t>
      </w:r>
      <w:r w:rsidR="007C434F">
        <w:rPr>
          <w:rFonts w:asciiTheme="minorHAnsi" w:hAnsiTheme="minorHAnsi"/>
          <w:i/>
          <w:sz w:val="20"/>
          <w:szCs w:val="20"/>
        </w:rPr>
        <w:t xml:space="preserve"> </w:t>
      </w:r>
      <w:r w:rsidRPr="006206D1">
        <w:rPr>
          <w:rFonts w:asciiTheme="minorHAnsi" w:hAnsiTheme="minorHAnsi"/>
          <w:i/>
          <w:sz w:val="20"/>
          <w:szCs w:val="20"/>
        </w:rPr>
        <w:t>Criminology and Criminal Justice</w:t>
      </w:r>
      <w:r w:rsidR="005E2A22" w:rsidRPr="006206D1">
        <w:rPr>
          <w:rFonts w:asciiTheme="minorHAnsi" w:hAnsiTheme="minorHAnsi"/>
          <w:i/>
          <w:sz w:val="20"/>
          <w:szCs w:val="20"/>
        </w:rPr>
        <w:t>,</w:t>
      </w:r>
      <w:r w:rsidR="005E2A22" w:rsidRPr="006206D1">
        <w:rPr>
          <w:rFonts w:asciiTheme="minorHAnsi" w:hAnsiTheme="minorHAnsi"/>
          <w:sz w:val="20"/>
          <w:szCs w:val="20"/>
        </w:rPr>
        <w:t xml:space="preserve"> </w:t>
      </w:r>
      <w:r w:rsidR="004E5767">
        <w:rPr>
          <w:rFonts w:asciiTheme="minorHAnsi" w:hAnsiTheme="minorHAnsi"/>
          <w:sz w:val="20"/>
          <w:szCs w:val="20"/>
        </w:rPr>
        <w:t xml:space="preserve">Defended on </w:t>
      </w:r>
      <w:r w:rsidR="002B7CC4">
        <w:rPr>
          <w:rFonts w:asciiTheme="minorHAnsi" w:hAnsiTheme="minorHAnsi"/>
          <w:sz w:val="20"/>
          <w:szCs w:val="20"/>
        </w:rPr>
        <w:t>April</w:t>
      </w:r>
      <w:r w:rsidR="00FA679E">
        <w:rPr>
          <w:rFonts w:asciiTheme="minorHAnsi" w:hAnsiTheme="minorHAnsi"/>
          <w:sz w:val="20"/>
          <w:szCs w:val="20"/>
        </w:rPr>
        <w:t xml:space="preserve"> </w:t>
      </w:r>
      <w:r w:rsidR="0009062D">
        <w:rPr>
          <w:rFonts w:asciiTheme="minorHAnsi" w:hAnsiTheme="minorHAnsi"/>
          <w:sz w:val="20"/>
          <w:szCs w:val="20"/>
        </w:rPr>
        <w:t>19,</w:t>
      </w:r>
      <w:r w:rsidR="0009062D" w:rsidRPr="0009062D">
        <w:rPr>
          <w:rFonts w:asciiTheme="minorHAnsi" w:hAnsiTheme="minorHAnsi"/>
          <w:sz w:val="20"/>
          <w:szCs w:val="20"/>
          <w:vertAlign w:val="superscript"/>
        </w:rPr>
        <w:t>th</w:t>
      </w:r>
      <w:r w:rsidR="0009062D">
        <w:rPr>
          <w:rFonts w:asciiTheme="minorHAnsi" w:hAnsiTheme="minorHAnsi"/>
          <w:sz w:val="20"/>
          <w:szCs w:val="20"/>
        </w:rPr>
        <w:t xml:space="preserve"> </w:t>
      </w:r>
      <w:r w:rsidR="00FA679E">
        <w:rPr>
          <w:rFonts w:asciiTheme="minorHAnsi" w:hAnsiTheme="minorHAnsi"/>
          <w:sz w:val="20"/>
          <w:szCs w:val="20"/>
        </w:rPr>
        <w:t>2024</w:t>
      </w:r>
    </w:p>
    <w:p w14:paraId="126AC7C5" w14:textId="30EF58A2" w:rsidR="007F0BBA" w:rsidRDefault="007F0BBA" w:rsidP="00454A6F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Dissertation: </w:t>
      </w:r>
      <w:r w:rsidRPr="007F0BBA">
        <w:rPr>
          <w:rFonts w:asciiTheme="minorHAnsi" w:hAnsiTheme="minorHAnsi"/>
          <w:i/>
          <w:iCs/>
          <w:sz w:val="20"/>
          <w:szCs w:val="20"/>
        </w:rPr>
        <w:t>A Multisite Qualitative Analysis of the Juvenile Jus</w:t>
      </w:r>
      <w:r w:rsidR="0005210B">
        <w:rPr>
          <w:rFonts w:asciiTheme="minorHAnsi" w:hAnsiTheme="minorHAnsi"/>
          <w:i/>
          <w:iCs/>
          <w:sz w:val="20"/>
          <w:szCs w:val="20"/>
        </w:rPr>
        <w:t>ti</w:t>
      </w:r>
      <w:r w:rsidRPr="007F0BBA">
        <w:rPr>
          <w:rFonts w:asciiTheme="minorHAnsi" w:hAnsiTheme="minorHAnsi"/>
          <w:i/>
          <w:iCs/>
          <w:sz w:val="20"/>
          <w:szCs w:val="20"/>
        </w:rPr>
        <w:t>ce and Child Welfare Systems</w:t>
      </w:r>
      <w:r w:rsidR="007F57E4">
        <w:rPr>
          <w:rFonts w:asciiTheme="minorHAnsi" w:hAnsiTheme="minorHAnsi"/>
          <w:i/>
          <w:iCs/>
          <w:sz w:val="20"/>
          <w:szCs w:val="20"/>
        </w:rPr>
        <w:t>: Implications for Dual-System Youth</w:t>
      </w:r>
    </w:p>
    <w:p w14:paraId="3E0231A3" w14:textId="08D3A363" w:rsidR="003C0F99" w:rsidRPr="006206D1" w:rsidRDefault="007F57E4" w:rsidP="00454A6F">
      <w:pPr>
        <w:rPr>
          <w:rFonts w:asciiTheme="minorHAnsi" w:hAnsiTheme="minorHAnsi"/>
          <w:sz w:val="20"/>
          <w:szCs w:val="20"/>
        </w:rPr>
      </w:pPr>
      <w:r w:rsidRPr="007F57E4">
        <w:rPr>
          <w:rFonts w:asciiTheme="minorHAnsi" w:hAnsiTheme="minorHAnsi"/>
          <w:sz w:val="20"/>
          <w:szCs w:val="20"/>
        </w:rPr>
        <w:t>Dr. Beth Huebner, Chair</w:t>
      </w:r>
    </w:p>
    <w:p w14:paraId="3B7E4C30" w14:textId="77777777" w:rsidR="00596F3A" w:rsidRPr="006206D1" w:rsidRDefault="00596F3A" w:rsidP="00454A6F">
      <w:pPr>
        <w:rPr>
          <w:rFonts w:asciiTheme="minorHAnsi" w:hAnsiTheme="minorHAnsi"/>
          <w:b/>
          <w:sz w:val="20"/>
          <w:szCs w:val="20"/>
        </w:rPr>
      </w:pPr>
    </w:p>
    <w:p w14:paraId="7D40B7DA" w14:textId="619E78D3" w:rsidR="00357F0A" w:rsidRPr="006206D1" w:rsidRDefault="00357F0A" w:rsidP="00454A6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Seattle University, </w:t>
      </w:r>
      <w:r w:rsidRPr="006206D1">
        <w:rPr>
          <w:rFonts w:asciiTheme="minorHAnsi" w:hAnsiTheme="minorHAnsi"/>
          <w:sz w:val="20"/>
          <w:szCs w:val="20"/>
        </w:rPr>
        <w:t>Seattle, WA</w:t>
      </w:r>
    </w:p>
    <w:p w14:paraId="58EBC4B7" w14:textId="288CD020" w:rsidR="00357F0A" w:rsidRPr="006206D1" w:rsidRDefault="00357F0A" w:rsidP="00454A6F">
      <w:pPr>
        <w:rPr>
          <w:rFonts w:asciiTheme="minorHAnsi" w:hAnsiTheme="minorHAnsi"/>
          <w:sz w:val="20"/>
          <w:szCs w:val="20"/>
        </w:rPr>
      </w:pPr>
      <w:r w:rsidRPr="0081549B">
        <w:rPr>
          <w:rFonts w:asciiTheme="minorHAnsi" w:hAnsiTheme="minorHAnsi"/>
          <w:iCs/>
          <w:sz w:val="20"/>
          <w:szCs w:val="20"/>
        </w:rPr>
        <w:t>M</w:t>
      </w:r>
      <w:r w:rsidR="007C434F" w:rsidRPr="0081549B">
        <w:rPr>
          <w:rFonts w:asciiTheme="minorHAnsi" w:hAnsiTheme="minorHAnsi"/>
          <w:iCs/>
          <w:sz w:val="20"/>
          <w:szCs w:val="20"/>
        </w:rPr>
        <w:t>.A.,</w:t>
      </w:r>
      <w:r w:rsidR="007C434F">
        <w:rPr>
          <w:rFonts w:asciiTheme="minorHAnsi" w:hAnsiTheme="minorHAnsi"/>
          <w:i/>
          <w:sz w:val="20"/>
          <w:szCs w:val="20"/>
        </w:rPr>
        <w:t xml:space="preserve"> </w:t>
      </w:r>
      <w:r w:rsidRPr="006206D1">
        <w:rPr>
          <w:rFonts w:asciiTheme="minorHAnsi" w:hAnsiTheme="minorHAnsi"/>
          <w:i/>
          <w:sz w:val="20"/>
          <w:szCs w:val="20"/>
        </w:rPr>
        <w:t>Criminal Justice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 w:rsidR="000D5C73" w:rsidRPr="006206D1">
        <w:rPr>
          <w:rFonts w:asciiTheme="minorHAnsi" w:hAnsiTheme="minorHAnsi"/>
          <w:sz w:val="20"/>
          <w:szCs w:val="20"/>
        </w:rPr>
        <w:t>June</w:t>
      </w:r>
      <w:r w:rsidRPr="006206D1">
        <w:rPr>
          <w:rFonts w:asciiTheme="minorHAnsi" w:hAnsiTheme="minorHAnsi"/>
          <w:sz w:val="20"/>
          <w:szCs w:val="20"/>
        </w:rPr>
        <w:t xml:space="preserve"> 2018 </w:t>
      </w:r>
    </w:p>
    <w:p w14:paraId="12D421BA" w14:textId="0B38BB70" w:rsidR="001B1D27" w:rsidRPr="007C434F" w:rsidRDefault="00357F0A" w:rsidP="00454A6F">
      <w:pPr>
        <w:rPr>
          <w:rFonts w:asciiTheme="minorHAnsi" w:hAnsiTheme="minorHAnsi"/>
          <w:i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 xml:space="preserve">Specialization in </w:t>
      </w:r>
      <w:r w:rsidR="00E84C1B" w:rsidRPr="006206D1">
        <w:rPr>
          <w:rFonts w:asciiTheme="minorHAnsi" w:hAnsiTheme="minorHAnsi"/>
          <w:i/>
          <w:sz w:val="20"/>
          <w:szCs w:val="20"/>
        </w:rPr>
        <w:t>Victimology</w:t>
      </w:r>
      <w:r w:rsidRPr="006206D1">
        <w:rPr>
          <w:rFonts w:asciiTheme="minorHAnsi" w:hAnsiTheme="minorHAnsi"/>
          <w:i/>
          <w:sz w:val="20"/>
          <w:szCs w:val="20"/>
        </w:rPr>
        <w:t xml:space="preserve"> </w:t>
      </w:r>
    </w:p>
    <w:p w14:paraId="4F8EE400" w14:textId="77777777" w:rsidR="00E84C1B" w:rsidRPr="006206D1" w:rsidRDefault="00E84C1B" w:rsidP="00454A6F">
      <w:pPr>
        <w:rPr>
          <w:rFonts w:asciiTheme="minorHAnsi" w:hAnsiTheme="minorHAnsi"/>
          <w:b/>
          <w:sz w:val="20"/>
          <w:szCs w:val="20"/>
        </w:rPr>
      </w:pPr>
    </w:p>
    <w:p w14:paraId="09CDA898" w14:textId="77777777" w:rsidR="00454A6F" w:rsidRPr="006206D1" w:rsidRDefault="00454A6F" w:rsidP="00454A6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Florida Southern College</w:t>
      </w:r>
      <w:r w:rsidRPr="006206D1">
        <w:rPr>
          <w:rFonts w:asciiTheme="minorHAnsi" w:hAnsiTheme="minorHAnsi"/>
          <w:sz w:val="20"/>
          <w:szCs w:val="20"/>
        </w:rPr>
        <w:t>, Lakeland, FL</w:t>
      </w:r>
    </w:p>
    <w:p w14:paraId="31C9750F" w14:textId="4E1446BE" w:rsidR="00454A6F" w:rsidRPr="006206D1" w:rsidRDefault="007C434F" w:rsidP="00454A6F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B.S.,</w:t>
      </w:r>
      <w:r w:rsidR="00454A6F" w:rsidRPr="006206D1">
        <w:rPr>
          <w:rFonts w:asciiTheme="minorHAnsi" w:hAnsiTheme="minorHAnsi"/>
          <w:i/>
          <w:sz w:val="20"/>
          <w:szCs w:val="20"/>
        </w:rPr>
        <w:t xml:space="preserve"> Psychology</w:t>
      </w:r>
      <w:r w:rsidR="00454A6F" w:rsidRPr="006206D1">
        <w:rPr>
          <w:rFonts w:asciiTheme="minorHAnsi" w:hAnsiTheme="minorHAnsi"/>
          <w:sz w:val="20"/>
          <w:szCs w:val="20"/>
        </w:rPr>
        <w:t>, May 2016</w:t>
      </w:r>
    </w:p>
    <w:p w14:paraId="189C8FE0" w14:textId="77777777" w:rsidR="00454A6F" w:rsidRPr="006206D1" w:rsidRDefault="00454A6F" w:rsidP="00454A6F">
      <w:pPr>
        <w:rPr>
          <w:rFonts w:asciiTheme="minorHAnsi" w:hAnsiTheme="minorHAnsi"/>
          <w:i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softHyphen/>
        <w:t>Minor in Criminology</w:t>
      </w:r>
    </w:p>
    <w:p w14:paraId="76A46F89" w14:textId="77777777" w:rsidR="00454A6F" w:rsidRPr="006206D1" w:rsidRDefault="00454A6F" w:rsidP="00454A6F">
      <w:pPr>
        <w:rPr>
          <w:rFonts w:asciiTheme="minorHAnsi" w:hAnsiTheme="minorHAnsi"/>
          <w:sz w:val="20"/>
          <w:szCs w:val="20"/>
        </w:rPr>
      </w:pPr>
    </w:p>
    <w:p w14:paraId="58F2ACB6" w14:textId="27FA4631" w:rsidR="00E84C1B" w:rsidRPr="006206D1" w:rsidRDefault="00BD7E31" w:rsidP="00E84C1B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Research</w:t>
      </w:r>
      <w:r w:rsidR="00E84C1B" w:rsidRPr="006206D1">
        <w:rPr>
          <w:rFonts w:asciiTheme="minorHAnsi" w:hAnsiTheme="minorHAnsi"/>
          <w:b/>
          <w:sz w:val="20"/>
          <w:szCs w:val="20"/>
        </w:rPr>
        <w:t xml:space="preserve"> </w:t>
      </w:r>
      <w:r w:rsidR="00531122" w:rsidRPr="006206D1">
        <w:rPr>
          <w:rFonts w:asciiTheme="minorHAnsi" w:hAnsiTheme="minorHAnsi"/>
          <w:b/>
          <w:sz w:val="20"/>
          <w:szCs w:val="20"/>
        </w:rPr>
        <w:t xml:space="preserve">Experience </w:t>
      </w:r>
    </w:p>
    <w:p w14:paraId="528DCFEC" w14:textId="75E0AC53" w:rsidR="006A03D9" w:rsidRDefault="006A03D9" w:rsidP="006A03D9">
      <w:pPr>
        <w:rPr>
          <w:rFonts w:asciiTheme="minorHAnsi" w:hAnsiTheme="minorHAnsi"/>
          <w:b/>
          <w:sz w:val="20"/>
          <w:szCs w:val="20"/>
        </w:rPr>
      </w:pPr>
    </w:p>
    <w:p w14:paraId="473FF3FF" w14:textId="0DDB8C71" w:rsidR="00C348CB" w:rsidRDefault="00C348CB" w:rsidP="006A03D9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National Institute of Justice, </w:t>
      </w:r>
      <w:r w:rsidRPr="00C348CB">
        <w:rPr>
          <w:rFonts w:asciiTheme="minorHAnsi" w:hAnsiTheme="minorHAnsi"/>
          <w:bCs/>
          <w:sz w:val="20"/>
          <w:szCs w:val="20"/>
        </w:rPr>
        <w:t>Washington, DC</w:t>
      </w:r>
    </w:p>
    <w:p w14:paraId="013C29DD" w14:textId="11981AE5" w:rsidR="00C348CB" w:rsidRDefault="000C6EC0" w:rsidP="00C348CB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Cs/>
          <w:i/>
          <w:iCs/>
          <w:sz w:val="20"/>
          <w:szCs w:val="20"/>
        </w:rPr>
        <w:t>Contracted</w:t>
      </w:r>
      <w:r w:rsidR="00C348CB" w:rsidRPr="00C348CB">
        <w:rPr>
          <w:rFonts w:asciiTheme="minorHAnsi" w:hAnsiTheme="minorHAnsi"/>
          <w:bCs/>
          <w:i/>
          <w:iCs/>
          <w:sz w:val="20"/>
          <w:szCs w:val="20"/>
        </w:rPr>
        <w:t xml:space="preserve"> Research Assistant</w:t>
      </w:r>
      <w:r w:rsidR="00520021">
        <w:rPr>
          <w:rFonts w:asciiTheme="minorHAnsi" w:hAnsiTheme="minorHAnsi"/>
          <w:bCs/>
          <w:i/>
          <w:iCs/>
          <w:sz w:val="20"/>
          <w:szCs w:val="20"/>
        </w:rPr>
        <w:t xml:space="preserve"> (RAP program)</w:t>
      </w:r>
      <w:r w:rsidR="00C348CB">
        <w:rPr>
          <w:rFonts w:asciiTheme="minorHAnsi" w:hAnsiTheme="minorHAnsi"/>
          <w:bCs/>
          <w:i/>
          <w:iCs/>
          <w:sz w:val="20"/>
          <w:szCs w:val="20"/>
        </w:rPr>
        <w:t xml:space="preserve">, </w:t>
      </w:r>
      <w:r w:rsidR="00336B27">
        <w:rPr>
          <w:rFonts w:asciiTheme="minorHAnsi" w:hAnsiTheme="minorHAnsi"/>
          <w:bCs/>
          <w:sz w:val="20"/>
          <w:szCs w:val="20"/>
        </w:rPr>
        <w:t>September</w:t>
      </w:r>
      <w:r w:rsidR="00C348CB" w:rsidRPr="00C348CB">
        <w:rPr>
          <w:rFonts w:asciiTheme="minorHAnsi" w:hAnsiTheme="minorHAnsi"/>
          <w:bCs/>
          <w:sz w:val="20"/>
          <w:szCs w:val="20"/>
        </w:rPr>
        <w:t xml:space="preserve"> 2022- </w:t>
      </w:r>
      <w:r>
        <w:rPr>
          <w:rFonts w:asciiTheme="minorHAnsi" w:hAnsiTheme="minorHAnsi"/>
          <w:bCs/>
          <w:sz w:val="20"/>
          <w:szCs w:val="20"/>
        </w:rPr>
        <w:t>Current</w:t>
      </w:r>
    </w:p>
    <w:p w14:paraId="4BDCEF99" w14:textId="280CF9D7" w:rsidR="00C348CB" w:rsidRDefault="000C6EC0" w:rsidP="0009170F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Assists </w:t>
      </w:r>
      <w:r w:rsidR="00636D69">
        <w:rPr>
          <w:rFonts w:asciiTheme="minorHAnsi" w:hAnsiTheme="minorHAnsi"/>
          <w:bCs/>
          <w:sz w:val="20"/>
          <w:szCs w:val="20"/>
        </w:rPr>
        <w:t xml:space="preserve">in the development of grant solicitations </w:t>
      </w:r>
      <w:r w:rsidR="0009170F">
        <w:rPr>
          <w:rFonts w:asciiTheme="minorHAnsi" w:hAnsiTheme="minorHAnsi"/>
          <w:bCs/>
          <w:sz w:val="20"/>
          <w:szCs w:val="20"/>
        </w:rPr>
        <w:t>(e.g.,</w:t>
      </w:r>
      <w:r w:rsidR="0009170F" w:rsidRPr="0009170F">
        <w:rPr>
          <w:rFonts w:asciiTheme="minorHAnsi" w:hAnsiTheme="minorHAnsi"/>
          <w:bCs/>
          <w:sz w:val="20"/>
          <w:szCs w:val="20"/>
        </w:rPr>
        <w:t xml:space="preserve"> </w:t>
      </w:r>
      <w:r w:rsidR="0009170F">
        <w:rPr>
          <w:rFonts w:asciiTheme="minorHAnsi" w:hAnsiTheme="minorHAnsi"/>
          <w:bCs/>
          <w:sz w:val="20"/>
          <w:szCs w:val="20"/>
        </w:rPr>
        <w:t xml:space="preserve">Conducts literature reviews </w:t>
      </w:r>
      <w:r w:rsidR="001F323F">
        <w:rPr>
          <w:rFonts w:asciiTheme="minorHAnsi" w:hAnsiTheme="minorHAnsi"/>
          <w:bCs/>
          <w:sz w:val="20"/>
          <w:szCs w:val="20"/>
        </w:rPr>
        <w:t xml:space="preserve">and background research </w:t>
      </w:r>
      <w:r w:rsidR="0009170F">
        <w:rPr>
          <w:rFonts w:asciiTheme="minorHAnsi" w:hAnsiTheme="minorHAnsi"/>
          <w:bCs/>
          <w:sz w:val="20"/>
          <w:szCs w:val="20"/>
        </w:rPr>
        <w:t>for future grant solicitations</w:t>
      </w:r>
      <w:r w:rsidR="00B625F5">
        <w:rPr>
          <w:rFonts w:asciiTheme="minorHAnsi" w:hAnsiTheme="minorHAnsi"/>
          <w:bCs/>
          <w:sz w:val="20"/>
          <w:szCs w:val="20"/>
        </w:rPr>
        <w:t>)</w:t>
      </w:r>
    </w:p>
    <w:p w14:paraId="7EE23F85" w14:textId="7C678FBD" w:rsidR="0009170F" w:rsidRDefault="00925E84" w:rsidP="0009170F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Proposal</w:t>
      </w:r>
      <w:r w:rsidR="00C6268C">
        <w:rPr>
          <w:rFonts w:asciiTheme="minorHAnsi" w:hAnsiTheme="minorHAnsi"/>
          <w:bCs/>
          <w:sz w:val="20"/>
          <w:szCs w:val="20"/>
        </w:rPr>
        <w:t xml:space="preserve"> reviewer</w:t>
      </w:r>
      <w:r w:rsidR="00C10E38">
        <w:rPr>
          <w:rFonts w:asciiTheme="minorHAnsi" w:hAnsiTheme="minorHAnsi"/>
          <w:bCs/>
          <w:sz w:val="20"/>
          <w:szCs w:val="20"/>
        </w:rPr>
        <w:t xml:space="preserve"> </w:t>
      </w:r>
      <w:r w:rsidR="00107EAC">
        <w:rPr>
          <w:rFonts w:asciiTheme="minorHAnsi" w:hAnsiTheme="minorHAnsi"/>
          <w:bCs/>
          <w:sz w:val="20"/>
          <w:szCs w:val="20"/>
        </w:rPr>
        <w:t>for competitive NIJ grants</w:t>
      </w:r>
      <w:r w:rsidR="00B625F5">
        <w:rPr>
          <w:rFonts w:asciiTheme="minorHAnsi" w:hAnsiTheme="minorHAnsi"/>
          <w:bCs/>
          <w:sz w:val="20"/>
          <w:szCs w:val="20"/>
        </w:rPr>
        <w:t xml:space="preserve">, including peer reviews, collaboration meetings, </w:t>
      </w:r>
      <w:r w:rsidR="00D514BC">
        <w:rPr>
          <w:rFonts w:asciiTheme="minorHAnsi" w:hAnsiTheme="minorHAnsi"/>
          <w:bCs/>
          <w:sz w:val="20"/>
          <w:szCs w:val="20"/>
        </w:rPr>
        <w:t xml:space="preserve">office level briefings, </w:t>
      </w:r>
      <w:r w:rsidR="00734B8A">
        <w:rPr>
          <w:rFonts w:asciiTheme="minorHAnsi" w:hAnsiTheme="minorHAnsi"/>
          <w:bCs/>
          <w:sz w:val="20"/>
          <w:szCs w:val="20"/>
        </w:rPr>
        <w:t xml:space="preserve">director’s </w:t>
      </w:r>
      <w:r w:rsidR="001F323F">
        <w:rPr>
          <w:rFonts w:asciiTheme="minorHAnsi" w:hAnsiTheme="minorHAnsi"/>
          <w:bCs/>
          <w:sz w:val="20"/>
          <w:szCs w:val="20"/>
        </w:rPr>
        <w:t>lev</w:t>
      </w:r>
      <w:r w:rsidR="00D514BC">
        <w:rPr>
          <w:rFonts w:asciiTheme="minorHAnsi" w:hAnsiTheme="minorHAnsi"/>
          <w:bCs/>
          <w:sz w:val="20"/>
          <w:szCs w:val="20"/>
        </w:rPr>
        <w:t>e</w:t>
      </w:r>
      <w:r w:rsidR="001F323F">
        <w:rPr>
          <w:rFonts w:asciiTheme="minorHAnsi" w:hAnsiTheme="minorHAnsi"/>
          <w:bCs/>
          <w:sz w:val="20"/>
          <w:szCs w:val="20"/>
        </w:rPr>
        <w:t>l</w:t>
      </w:r>
      <w:r w:rsidR="00734B8A">
        <w:rPr>
          <w:rFonts w:asciiTheme="minorHAnsi" w:hAnsiTheme="minorHAnsi"/>
          <w:bCs/>
          <w:sz w:val="20"/>
          <w:szCs w:val="20"/>
        </w:rPr>
        <w:t xml:space="preserve"> briefings, </w:t>
      </w:r>
      <w:r w:rsidR="00B625F5">
        <w:rPr>
          <w:rFonts w:asciiTheme="minorHAnsi" w:hAnsiTheme="minorHAnsi"/>
          <w:bCs/>
          <w:sz w:val="20"/>
          <w:szCs w:val="20"/>
        </w:rPr>
        <w:t xml:space="preserve">and </w:t>
      </w:r>
      <w:r w:rsidR="00734B8A">
        <w:rPr>
          <w:rFonts w:asciiTheme="minorHAnsi" w:hAnsiTheme="minorHAnsi"/>
          <w:bCs/>
          <w:sz w:val="20"/>
          <w:szCs w:val="20"/>
        </w:rPr>
        <w:t>basic minimum</w:t>
      </w:r>
      <w:r w:rsidR="00925972">
        <w:rPr>
          <w:rFonts w:asciiTheme="minorHAnsi" w:hAnsiTheme="minorHAnsi"/>
          <w:bCs/>
          <w:sz w:val="20"/>
          <w:szCs w:val="20"/>
        </w:rPr>
        <w:t xml:space="preserve"> reviews</w:t>
      </w:r>
      <w:r w:rsidR="00734B8A">
        <w:rPr>
          <w:rFonts w:asciiTheme="minorHAnsi" w:hAnsiTheme="minorHAnsi"/>
          <w:bCs/>
          <w:sz w:val="20"/>
          <w:szCs w:val="20"/>
        </w:rPr>
        <w:t xml:space="preserve"> (BMR)</w:t>
      </w:r>
    </w:p>
    <w:p w14:paraId="0F98CC92" w14:textId="58EB830A" w:rsidR="00F81A7F" w:rsidRPr="00F81A7F" w:rsidRDefault="0009170F" w:rsidP="00325865">
      <w:pPr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00F81A7F">
        <w:rPr>
          <w:rFonts w:asciiTheme="minorHAnsi" w:hAnsiTheme="minorHAnsi"/>
          <w:bCs/>
          <w:sz w:val="20"/>
          <w:szCs w:val="20"/>
        </w:rPr>
        <w:t>Co</w:t>
      </w:r>
      <w:r w:rsidR="00107EAC" w:rsidRPr="00F81A7F">
        <w:rPr>
          <w:rFonts w:asciiTheme="minorHAnsi" w:hAnsiTheme="minorHAnsi"/>
          <w:bCs/>
          <w:sz w:val="20"/>
          <w:szCs w:val="20"/>
        </w:rPr>
        <w:t>-leader of</w:t>
      </w:r>
      <w:r w:rsidRPr="00F81A7F">
        <w:rPr>
          <w:rFonts w:asciiTheme="minorHAnsi" w:hAnsiTheme="minorHAnsi"/>
          <w:bCs/>
          <w:sz w:val="20"/>
          <w:szCs w:val="20"/>
        </w:rPr>
        <w:t xml:space="preserve"> </w:t>
      </w:r>
      <w:r w:rsidR="00382466">
        <w:rPr>
          <w:rFonts w:asciiTheme="minorHAnsi" w:hAnsiTheme="minorHAnsi"/>
          <w:bCs/>
          <w:sz w:val="20"/>
          <w:szCs w:val="20"/>
        </w:rPr>
        <w:t xml:space="preserve">an </w:t>
      </w:r>
      <w:r w:rsidR="00107EAC" w:rsidRPr="00F81A7F">
        <w:rPr>
          <w:rFonts w:asciiTheme="minorHAnsi" w:hAnsiTheme="minorHAnsi"/>
          <w:bCs/>
          <w:sz w:val="20"/>
          <w:szCs w:val="20"/>
        </w:rPr>
        <w:t xml:space="preserve">interagency working group </w:t>
      </w:r>
      <w:r w:rsidR="00D167C4" w:rsidRPr="00F81A7F">
        <w:rPr>
          <w:rFonts w:asciiTheme="minorHAnsi" w:hAnsiTheme="minorHAnsi"/>
          <w:bCs/>
          <w:sz w:val="20"/>
          <w:szCs w:val="20"/>
        </w:rPr>
        <w:t>on the use</w:t>
      </w:r>
      <w:r w:rsidR="00750C05" w:rsidRPr="00F81A7F">
        <w:rPr>
          <w:rFonts w:asciiTheme="minorHAnsi" w:hAnsiTheme="minorHAnsi"/>
          <w:bCs/>
          <w:sz w:val="20"/>
          <w:szCs w:val="20"/>
        </w:rPr>
        <w:t xml:space="preserve"> </w:t>
      </w:r>
      <w:r w:rsidR="00D167C4" w:rsidRPr="00F81A7F">
        <w:rPr>
          <w:rFonts w:asciiTheme="minorHAnsi" w:hAnsiTheme="minorHAnsi"/>
          <w:bCs/>
          <w:sz w:val="20"/>
          <w:szCs w:val="20"/>
        </w:rPr>
        <w:t xml:space="preserve">of social behavioral sciences for the </w:t>
      </w:r>
      <w:r w:rsidR="00F81A7F" w:rsidRPr="00F81A7F">
        <w:rPr>
          <w:rFonts w:asciiTheme="minorHAnsi" w:hAnsiTheme="minorHAnsi"/>
          <w:sz w:val="20"/>
          <w:szCs w:val="20"/>
        </w:rPr>
        <w:t xml:space="preserve">National Science and Technology Council of the </w:t>
      </w:r>
      <w:r w:rsidR="00F81A7F">
        <w:rPr>
          <w:rFonts w:asciiTheme="minorHAnsi" w:hAnsiTheme="minorHAnsi"/>
          <w:sz w:val="20"/>
          <w:szCs w:val="20"/>
        </w:rPr>
        <w:t>E</w:t>
      </w:r>
      <w:r w:rsidR="00F81A7F" w:rsidRPr="00F81A7F">
        <w:rPr>
          <w:rFonts w:asciiTheme="minorHAnsi" w:hAnsiTheme="minorHAnsi"/>
          <w:sz w:val="20"/>
          <w:szCs w:val="20"/>
        </w:rPr>
        <w:t xml:space="preserve">xecutive </w:t>
      </w:r>
      <w:r w:rsidR="00F81A7F">
        <w:rPr>
          <w:rFonts w:asciiTheme="minorHAnsi" w:hAnsiTheme="minorHAnsi"/>
          <w:sz w:val="20"/>
          <w:szCs w:val="20"/>
        </w:rPr>
        <w:t>O</w:t>
      </w:r>
      <w:r w:rsidR="00F81A7F" w:rsidRPr="00F81A7F">
        <w:rPr>
          <w:rFonts w:asciiTheme="minorHAnsi" w:hAnsiTheme="minorHAnsi"/>
          <w:sz w:val="20"/>
          <w:szCs w:val="20"/>
        </w:rPr>
        <w:t xml:space="preserve">ffice of the President of the United States </w:t>
      </w:r>
    </w:p>
    <w:p w14:paraId="5DA2A310" w14:textId="239868A4" w:rsidR="00F81A7F" w:rsidRPr="00674195" w:rsidRDefault="00C6268C" w:rsidP="00325865">
      <w:pPr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Theme="minorHAnsi" w:hAnsiTheme="minorHAnsi"/>
          <w:sz w:val="20"/>
          <w:szCs w:val="20"/>
        </w:rPr>
        <w:t>Co-author of</w:t>
      </w:r>
      <w:r w:rsidR="00F81A7F" w:rsidRPr="00F81A7F">
        <w:rPr>
          <w:rFonts w:asciiTheme="minorHAnsi" w:hAnsiTheme="minorHAnsi"/>
          <w:sz w:val="20"/>
          <w:szCs w:val="20"/>
        </w:rPr>
        <w:t xml:space="preserve"> </w:t>
      </w:r>
      <w:r w:rsidR="00D514BC">
        <w:rPr>
          <w:rFonts w:asciiTheme="minorHAnsi" w:hAnsiTheme="minorHAnsi"/>
          <w:sz w:val="20"/>
          <w:szCs w:val="20"/>
        </w:rPr>
        <w:t>Blueprint</w:t>
      </w:r>
      <w:r w:rsidR="00F81A7F" w:rsidRPr="00F81A7F">
        <w:rPr>
          <w:rFonts w:asciiTheme="minorHAnsi" w:hAnsiTheme="minorHAnsi"/>
          <w:sz w:val="20"/>
          <w:szCs w:val="20"/>
        </w:rPr>
        <w:t xml:space="preserve"> by the subcommittee on social and behavioral sciences of the committee on science of the National Science and Technology Council of the Executive Office of the President of the United States</w:t>
      </w:r>
      <w:r w:rsidR="00D514BC">
        <w:rPr>
          <w:rFonts w:asciiTheme="minorHAnsi" w:hAnsiTheme="minorHAnsi"/>
          <w:sz w:val="20"/>
          <w:szCs w:val="20"/>
        </w:rPr>
        <w:t xml:space="preserve"> </w:t>
      </w:r>
    </w:p>
    <w:p w14:paraId="64C788E2" w14:textId="51CA832C" w:rsidR="00674195" w:rsidRPr="00F81A7F" w:rsidRDefault="00C6268C" w:rsidP="00325865">
      <w:pPr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Theme="minorHAnsi" w:hAnsiTheme="minorHAnsi"/>
          <w:sz w:val="20"/>
          <w:szCs w:val="20"/>
        </w:rPr>
        <w:t>Facilitated</w:t>
      </w:r>
      <w:r w:rsidR="00674195">
        <w:rPr>
          <w:rFonts w:asciiTheme="minorHAnsi" w:hAnsiTheme="minorHAnsi"/>
          <w:sz w:val="20"/>
          <w:szCs w:val="20"/>
        </w:rPr>
        <w:t xml:space="preserve"> </w:t>
      </w:r>
      <w:r w:rsidR="00787A7F">
        <w:rPr>
          <w:rFonts w:asciiTheme="minorHAnsi" w:hAnsiTheme="minorHAnsi"/>
          <w:sz w:val="20"/>
          <w:szCs w:val="20"/>
        </w:rPr>
        <w:t>statistics</w:t>
      </w:r>
      <w:r w:rsidR="00674195">
        <w:rPr>
          <w:rFonts w:asciiTheme="minorHAnsi" w:hAnsiTheme="minorHAnsi"/>
          <w:sz w:val="20"/>
          <w:szCs w:val="20"/>
        </w:rPr>
        <w:t xml:space="preserve"> course </w:t>
      </w:r>
      <w:r w:rsidR="00022474">
        <w:rPr>
          <w:rFonts w:asciiTheme="minorHAnsi" w:hAnsiTheme="minorHAnsi"/>
          <w:sz w:val="20"/>
          <w:szCs w:val="20"/>
        </w:rPr>
        <w:t xml:space="preserve">training </w:t>
      </w:r>
      <w:r w:rsidR="00674195">
        <w:rPr>
          <w:rFonts w:asciiTheme="minorHAnsi" w:hAnsiTheme="minorHAnsi"/>
          <w:sz w:val="20"/>
          <w:szCs w:val="20"/>
        </w:rPr>
        <w:t>for NIJ employees (</w:t>
      </w:r>
      <w:r w:rsidR="00787A7F">
        <w:rPr>
          <w:rFonts w:asciiTheme="minorHAnsi" w:hAnsiTheme="minorHAnsi"/>
          <w:sz w:val="20"/>
          <w:szCs w:val="20"/>
        </w:rPr>
        <w:t xml:space="preserve">giving </w:t>
      </w:r>
      <w:r w:rsidR="00674195">
        <w:rPr>
          <w:rFonts w:asciiTheme="minorHAnsi" w:hAnsiTheme="minorHAnsi"/>
          <w:sz w:val="20"/>
          <w:szCs w:val="20"/>
        </w:rPr>
        <w:t>weekly lectures on STATA</w:t>
      </w:r>
      <w:r w:rsidR="00787A7F">
        <w:rPr>
          <w:rFonts w:asciiTheme="minorHAnsi" w:hAnsiTheme="minorHAnsi"/>
          <w:sz w:val="20"/>
          <w:szCs w:val="20"/>
        </w:rPr>
        <w:t xml:space="preserve"> statistical programming an</w:t>
      </w:r>
      <w:r w:rsidR="002F32B5">
        <w:rPr>
          <w:rFonts w:asciiTheme="minorHAnsi" w:hAnsiTheme="minorHAnsi"/>
          <w:sz w:val="20"/>
          <w:szCs w:val="20"/>
        </w:rPr>
        <w:t xml:space="preserve">d various statistical </w:t>
      </w:r>
      <w:r w:rsidR="00F830B5">
        <w:rPr>
          <w:rFonts w:asciiTheme="minorHAnsi" w:hAnsiTheme="minorHAnsi"/>
          <w:sz w:val="20"/>
          <w:szCs w:val="20"/>
        </w:rPr>
        <w:t>techniques)</w:t>
      </w:r>
    </w:p>
    <w:p w14:paraId="6E2776D5" w14:textId="25427F93" w:rsidR="0009170F" w:rsidRDefault="00BC228E" w:rsidP="0009170F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Authored and co-a</w:t>
      </w:r>
      <w:r w:rsidR="00B152B7">
        <w:rPr>
          <w:rFonts w:asciiTheme="minorHAnsi" w:hAnsiTheme="minorHAnsi"/>
          <w:bCs/>
          <w:sz w:val="20"/>
          <w:szCs w:val="20"/>
        </w:rPr>
        <w:t>uthored</w:t>
      </w:r>
      <w:r w:rsidR="00750C05">
        <w:rPr>
          <w:rFonts w:asciiTheme="minorHAnsi" w:hAnsiTheme="minorHAnsi"/>
          <w:bCs/>
          <w:sz w:val="20"/>
          <w:szCs w:val="20"/>
        </w:rPr>
        <w:t xml:space="preserve"> several deliverables including literature reviews, fact sheets, </w:t>
      </w:r>
      <w:r w:rsidR="00750C05" w:rsidRPr="00750C05">
        <w:rPr>
          <w:rFonts w:asciiTheme="minorHAnsi" w:hAnsiTheme="minorHAnsi"/>
          <w:bCs/>
          <w:i/>
          <w:iCs/>
          <w:sz w:val="20"/>
          <w:szCs w:val="20"/>
        </w:rPr>
        <w:t>Corrections Today</w:t>
      </w:r>
      <w:r w:rsidR="00750C05">
        <w:rPr>
          <w:rFonts w:asciiTheme="minorHAnsi" w:hAnsiTheme="minorHAnsi"/>
          <w:bCs/>
          <w:sz w:val="20"/>
          <w:szCs w:val="20"/>
        </w:rPr>
        <w:t xml:space="preserve"> articles, and informational sheets</w:t>
      </w:r>
    </w:p>
    <w:p w14:paraId="14C925F1" w14:textId="2F5802EB" w:rsidR="00E16276" w:rsidRDefault="00F830B5" w:rsidP="00E16276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C</w:t>
      </w:r>
      <w:r w:rsidR="00EF45EE">
        <w:rPr>
          <w:rFonts w:asciiTheme="minorHAnsi" w:hAnsiTheme="minorHAnsi"/>
          <w:bCs/>
          <w:sz w:val="20"/>
          <w:szCs w:val="20"/>
        </w:rPr>
        <w:t>onducted qualitative c</w:t>
      </w:r>
      <w:r>
        <w:rPr>
          <w:rFonts w:asciiTheme="minorHAnsi" w:hAnsiTheme="minorHAnsi"/>
          <w:bCs/>
          <w:sz w:val="20"/>
          <w:szCs w:val="20"/>
        </w:rPr>
        <w:t xml:space="preserve">oding </w:t>
      </w:r>
      <w:r w:rsidR="00EF45EE">
        <w:rPr>
          <w:rFonts w:asciiTheme="minorHAnsi" w:hAnsiTheme="minorHAnsi"/>
          <w:bCs/>
          <w:sz w:val="20"/>
          <w:szCs w:val="20"/>
        </w:rPr>
        <w:t xml:space="preserve">for </w:t>
      </w:r>
      <w:r>
        <w:rPr>
          <w:rFonts w:asciiTheme="minorHAnsi" w:hAnsiTheme="minorHAnsi"/>
          <w:bCs/>
          <w:sz w:val="20"/>
          <w:szCs w:val="20"/>
        </w:rPr>
        <w:t xml:space="preserve">LEADS officer responses </w:t>
      </w:r>
      <w:r w:rsidR="007D5BBF">
        <w:rPr>
          <w:rFonts w:asciiTheme="minorHAnsi" w:hAnsiTheme="minorHAnsi"/>
          <w:bCs/>
          <w:sz w:val="20"/>
          <w:szCs w:val="20"/>
        </w:rPr>
        <w:t>and conducting analyses for forthcoming report and scholarly articles</w:t>
      </w:r>
    </w:p>
    <w:p w14:paraId="7E017B35" w14:textId="7E442F5B" w:rsidR="00E75C61" w:rsidRPr="00E16276" w:rsidRDefault="00E75C61" w:rsidP="00E16276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Conducte</w:t>
      </w:r>
      <w:r w:rsidR="00B3030C">
        <w:rPr>
          <w:rFonts w:asciiTheme="minorHAnsi" w:hAnsiTheme="minorHAnsi"/>
          <w:bCs/>
          <w:sz w:val="20"/>
          <w:szCs w:val="20"/>
        </w:rPr>
        <w:t>d survey analyses and reports for NIJ director</w:t>
      </w:r>
      <w:r w:rsidR="00C6268C">
        <w:rPr>
          <w:rFonts w:asciiTheme="minorHAnsi" w:hAnsiTheme="minorHAnsi"/>
          <w:bCs/>
          <w:sz w:val="20"/>
          <w:szCs w:val="20"/>
        </w:rPr>
        <w:t xml:space="preserve">, Nancy Lavigne </w:t>
      </w:r>
    </w:p>
    <w:p w14:paraId="0A2FDA1F" w14:textId="37774175" w:rsidR="00E75C61" w:rsidRDefault="00A84C57" w:rsidP="00351CA2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 w:rsidRPr="00C21DCB">
        <w:rPr>
          <w:rFonts w:asciiTheme="minorHAnsi" w:hAnsiTheme="minorHAnsi"/>
          <w:bCs/>
          <w:sz w:val="20"/>
          <w:szCs w:val="20"/>
        </w:rPr>
        <w:t>2023</w:t>
      </w:r>
      <w:r w:rsidR="00726139" w:rsidRPr="00C21DCB">
        <w:rPr>
          <w:rFonts w:asciiTheme="minorHAnsi" w:hAnsiTheme="minorHAnsi"/>
          <w:bCs/>
          <w:sz w:val="20"/>
          <w:szCs w:val="20"/>
        </w:rPr>
        <w:t xml:space="preserve">/24 </w:t>
      </w:r>
      <w:r w:rsidRPr="00C21DCB">
        <w:rPr>
          <w:rFonts w:asciiTheme="minorHAnsi" w:hAnsiTheme="minorHAnsi"/>
          <w:bCs/>
          <w:sz w:val="20"/>
          <w:szCs w:val="20"/>
        </w:rPr>
        <w:t xml:space="preserve">NIJ National Research Conference Scholarship committee </w:t>
      </w:r>
      <w:r w:rsidR="00C21DCB">
        <w:rPr>
          <w:rFonts w:asciiTheme="minorHAnsi" w:hAnsiTheme="minorHAnsi"/>
          <w:bCs/>
          <w:sz w:val="20"/>
          <w:szCs w:val="20"/>
        </w:rPr>
        <w:t>member</w:t>
      </w:r>
      <w:r w:rsidR="0004310B" w:rsidRPr="00C21DCB">
        <w:rPr>
          <w:rFonts w:asciiTheme="minorHAnsi" w:hAnsiTheme="minorHAnsi"/>
          <w:bCs/>
          <w:sz w:val="20"/>
          <w:szCs w:val="20"/>
        </w:rPr>
        <w:t xml:space="preserve"> </w:t>
      </w:r>
    </w:p>
    <w:p w14:paraId="3C3DE9FD" w14:textId="77777777" w:rsidR="00C21DCB" w:rsidRPr="00C21DCB" w:rsidRDefault="00C21DCB" w:rsidP="00C21DCB">
      <w:pPr>
        <w:ind w:left="283"/>
        <w:rPr>
          <w:rFonts w:asciiTheme="minorHAnsi" w:hAnsiTheme="minorHAnsi"/>
          <w:bCs/>
          <w:sz w:val="20"/>
          <w:szCs w:val="20"/>
        </w:rPr>
      </w:pPr>
    </w:p>
    <w:p w14:paraId="7B5498E3" w14:textId="2C72D187" w:rsidR="00526B72" w:rsidRPr="006206D1" w:rsidRDefault="00526B72" w:rsidP="00526B72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St. Louis County Justice Center</w:t>
      </w:r>
      <w:r w:rsidRPr="006206D1">
        <w:rPr>
          <w:rFonts w:asciiTheme="minorHAnsi" w:hAnsiTheme="minorHAnsi"/>
          <w:sz w:val="20"/>
          <w:szCs w:val="20"/>
        </w:rPr>
        <w:t xml:space="preserve">, St. Louis, MO </w:t>
      </w:r>
    </w:p>
    <w:p w14:paraId="777A2ECD" w14:textId="2203A2A5" w:rsidR="00526B72" w:rsidRDefault="00526B72" w:rsidP="00526B72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 xml:space="preserve">MacArthur </w:t>
      </w:r>
      <w:r w:rsidR="00C95520">
        <w:rPr>
          <w:rFonts w:asciiTheme="minorHAnsi" w:hAnsiTheme="minorHAnsi"/>
          <w:i/>
          <w:sz w:val="20"/>
          <w:szCs w:val="20"/>
        </w:rPr>
        <w:t xml:space="preserve">Safety and Justice Challenge </w:t>
      </w:r>
      <w:r w:rsidRPr="006206D1">
        <w:rPr>
          <w:rFonts w:asciiTheme="minorHAnsi" w:hAnsiTheme="minorHAnsi"/>
          <w:i/>
          <w:sz w:val="20"/>
          <w:szCs w:val="20"/>
        </w:rPr>
        <w:t>Grant Research Assistant,</w:t>
      </w:r>
      <w:r w:rsidRPr="006206D1">
        <w:rPr>
          <w:rFonts w:asciiTheme="minorHAnsi" w:hAnsiTheme="minorHAnsi"/>
          <w:sz w:val="20"/>
          <w:szCs w:val="20"/>
        </w:rPr>
        <w:t xml:space="preserve"> August 2019- </w:t>
      </w:r>
      <w:r w:rsidR="00092E0F">
        <w:rPr>
          <w:rFonts w:asciiTheme="minorHAnsi" w:hAnsiTheme="minorHAnsi"/>
          <w:sz w:val="20"/>
          <w:szCs w:val="20"/>
        </w:rPr>
        <w:t>September 2022</w:t>
      </w:r>
    </w:p>
    <w:p w14:paraId="256275DF" w14:textId="54FD2E97" w:rsidR="00526B72" w:rsidRPr="00D55FF0" w:rsidRDefault="00216AD6" w:rsidP="00526B72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Evaluated</w:t>
      </w:r>
      <w:r w:rsidR="0052423C">
        <w:rPr>
          <w:rFonts w:asciiTheme="minorHAnsi" w:hAnsiTheme="minorHAnsi"/>
          <w:sz w:val="20"/>
          <w:szCs w:val="20"/>
        </w:rPr>
        <w:t xml:space="preserve"> the </w:t>
      </w:r>
      <w:r>
        <w:rPr>
          <w:rFonts w:asciiTheme="minorHAnsi" w:hAnsiTheme="minorHAnsi"/>
          <w:sz w:val="20"/>
          <w:szCs w:val="20"/>
        </w:rPr>
        <w:t xml:space="preserve">St. Louis County </w:t>
      </w:r>
      <w:r w:rsidR="0052423C">
        <w:rPr>
          <w:rFonts w:asciiTheme="minorHAnsi" w:hAnsiTheme="minorHAnsi"/>
          <w:sz w:val="20"/>
          <w:szCs w:val="20"/>
        </w:rPr>
        <w:t xml:space="preserve">Initial Appearance Program </w:t>
      </w:r>
      <w:r w:rsidR="00526B72">
        <w:rPr>
          <w:rFonts w:asciiTheme="minorHAnsi" w:hAnsiTheme="minorHAnsi"/>
          <w:sz w:val="20"/>
          <w:szCs w:val="20"/>
        </w:rPr>
        <w:t>(</w:t>
      </w:r>
      <w:r w:rsidR="00926F23">
        <w:rPr>
          <w:rFonts w:asciiTheme="minorHAnsi" w:hAnsiTheme="minorHAnsi"/>
          <w:sz w:val="20"/>
          <w:szCs w:val="20"/>
        </w:rPr>
        <w:t xml:space="preserve">mixed methods </w:t>
      </w:r>
      <w:r w:rsidR="00526B72">
        <w:rPr>
          <w:rFonts w:asciiTheme="minorHAnsi" w:hAnsiTheme="minorHAnsi"/>
          <w:sz w:val="20"/>
          <w:szCs w:val="20"/>
        </w:rPr>
        <w:t xml:space="preserve">report and academic </w:t>
      </w:r>
      <w:r w:rsidR="00A249AD">
        <w:rPr>
          <w:rFonts w:asciiTheme="minorHAnsi" w:hAnsiTheme="minorHAnsi"/>
          <w:sz w:val="20"/>
          <w:szCs w:val="20"/>
        </w:rPr>
        <w:t xml:space="preserve">article </w:t>
      </w:r>
      <w:r w:rsidR="00F805E2">
        <w:rPr>
          <w:rFonts w:asciiTheme="minorHAnsi" w:hAnsiTheme="minorHAnsi"/>
          <w:sz w:val="20"/>
          <w:szCs w:val="20"/>
        </w:rPr>
        <w:t>published</w:t>
      </w:r>
      <w:r w:rsidR="000624BF">
        <w:rPr>
          <w:rFonts w:asciiTheme="minorHAnsi" w:hAnsiTheme="minorHAnsi"/>
          <w:sz w:val="20"/>
          <w:szCs w:val="20"/>
        </w:rPr>
        <w:t xml:space="preserve"> in </w:t>
      </w:r>
      <w:r w:rsidR="000624BF" w:rsidRPr="000624BF">
        <w:rPr>
          <w:rFonts w:asciiTheme="minorHAnsi" w:hAnsiTheme="minorHAnsi"/>
          <w:i/>
          <w:iCs/>
          <w:sz w:val="20"/>
          <w:szCs w:val="20"/>
        </w:rPr>
        <w:t>Criminology and Public Policy</w:t>
      </w:r>
      <w:r w:rsidR="00526B72">
        <w:rPr>
          <w:rFonts w:asciiTheme="minorHAnsi" w:hAnsiTheme="minorHAnsi"/>
          <w:sz w:val="20"/>
          <w:szCs w:val="20"/>
        </w:rPr>
        <w:t>)</w:t>
      </w:r>
    </w:p>
    <w:p w14:paraId="2A50C115" w14:textId="783DB61B" w:rsidR="00526B72" w:rsidRPr="00D55FF0" w:rsidRDefault="00216AD6" w:rsidP="00526B72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Thematically</w:t>
      </w:r>
      <w:r w:rsidR="0052423C">
        <w:rPr>
          <w:rFonts w:asciiTheme="minorHAnsi" w:hAnsiTheme="minorHAnsi"/>
          <w:sz w:val="20"/>
          <w:szCs w:val="20"/>
        </w:rPr>
        <w:t xml:space="preserve"> cod</w:t>
      </w:r>
      <w:r>
        <w:rPr>
          <w:rFonts w:asciiTheme="minorHAnsi" w:hAnsiTheme="minorHAnsi"/>
          <w:sz w:val="20"/>
          <w:szCs w:val="20"/>
        </w:rPr>
        <w:t>ed</w:t>
      </w:r>
      <w:r w:rsidR="00770225">
        <w:rPr>
          <w:rFonts w:asciiTheme="minorHAnsi" w:hAnsiTheme="minorHAnsi"/>
          <w:sz w:val="20"/>
          <w:szCs w:val="20"/>
        </w:rPr>
        <w:t xml:space="preserve"> and </w:t>
      </w:r>
      <w:r w:rsidR="0052423C">
        <w:rPr>
          <w:rFonts w:asciiTheme="minorHAnsi" w:hAnsiTheme="minorHAnsi"/>
          <w:sz w:val="20"/>
          <w:szCs w:val="20"/>
        </w:rPr>
        <w:t>analyz</w:t>
      </w:r>
      <w:r w:rsidR="00770225">
        <w:rPr>
          <w:rFonts w:asciiTheme="minorHAnsi" w:hAnsiTheme="minorHAnsi"/>
          <w:sz w:val="20"/>
          <w:szCs w:val="20"/>
        </w:rPr>
        <w:t>ed</w:t>
      </w:r>
      <w:r w:rsidR="0052423C">
        <w:rPr>
          <w:rFonts w:asciiTheme="minorHAnsi" w:hAnsiTheme="minorHAnsi"/>
          <w:sz w:val="20"/>
          <w:szCs w:val="20"/>
        </w:rPr>
        <w:t xml:space="preserve"> </w:t>
      </w:r>
      <w:r w:rsidR="00526B72" w:rsidRPr="006206D1">
        <w:rPr>
          <w:rFonts w:asciiTheme="minorHAnsi" w:hAnsiTheme="minorHAnsi"/>
          <w:sz w:val="20"/>
          <w:szCs w:val="20"/>
        </w:rPr>
        <w:t>qualitative interviews with defendants</w:t>
      </w:r>
      <w:r w:rsidR="00FD294A">
        <w:rPr>
          <w:rFonts w:asciiTheme="minorHAnsi" w:hAnsiTheme="minorHAnsi"/>
          <w:sz w:val="20"/>
          <w:szCs w:val="20"/>
        </w:rPr>
        <w:t>, attorneys, and judges</w:t>
      </w:r>
      <w:r w:rsidR="00526B72" w:rsidRPr="006206D1">
        <w:rPr>
          <w:rFonts w:asciiTheme="minorHAnsi" w:hAnsiTheme="minorHAnsi"/>
          <w:sz w:val="20"/>
          <w:szCs w:val="20"/>
        </w:rPr>
        <w:t xml:space="preserve"> </w:t>
      </w:r>
      <w:r w:rsidR="00FD294A">
        <w:rPr>
          <w:rFonts w:asciiTheme="minorHAnsi" w:hAnsiTheme="minorHAnsi"/>
          <w:sz w:val="20"/>
          <w:szCs w:val="20"/>
        </w:rPr>
        <w:t>participating in the initial appearance program</w:t>
      </w:r>
    </w:p>
    <w:p w14:paraId="23F55891" w14:textId="37E707D8" w:rsidR="00526B72" w:rsidRPr="00D55FF0" w:rsidRDefault="00526B72" w:rsidP="00526B72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Merg</w:t>
      </w:r>
      <w:r w:rsidR="00770225">
        <w:rPr>
          <w:rFonts w:asciiTheme="minorHAnsi" w:hAnsiTheme="minorHAnsi"/>
          <w:sz w:val="20"/>
          <w:szCs w:val="20"/>
        </w:rPr>
        <w:t>ed</w:t>
      </w:r>
      <w:r>
        <w:rPr>
          <w:rFonts w:asciiTheme="minorHAnsi" w:hAnsiTheme="minorHAnsi"/>
          <w:sz w:val="20"/>
          <w:szCs w:val="20"/>
        </w:rPr>
        <w:t xml:space="preserve"> administrative court </w:t>
      </w:r>
      <w:r w:rsidR="0052423C">
        <w:rPr>
          <w:rFonts w:asciiTheme="minorHAnsi" w:hAnsiTheme="minorHAnsi"/>
          <w:sz w:val="20"/>
          <w:szCs w:val="20"/>
        </w:rPr>
        <w:t xml:space="preserve">and </w:t>
      </w:r>
      <w:r>
        <w:rPr>
          <w:rFonts w:asciiTheme="minorHAnsi" w:hAnsiTheme="minorHAnsi"/>
          <w:sz w:val="20"/>
          <w:szCs w:val="20"/>
        </w:rPr>
        <w:t xml:space="preserve">jail data </w:t>
      </w:r>
      <w:r w:rsidR="0052423C">
        <w:rPr>
          <w:rFonts w:asciiTheme="minorHAnsi" w:hAnsiTheme="minorHAnsi"/>
          <w:sz w:val="20"/>
          <w:szCs w:val="20"/>
        </w:rPr>
        <w:t xml:space="preserve">with publicly available </w:t>
      </w:r>
      <w:proofErr w:type="spellStart"/>
      <w:r w:rsidR="0052423C">
        <w:rPr>
          <w:rFonts w:asciiTheme="minorHAnsi" w:hAnsiTheme="minorHAnsi"/>
          <w:sz w:val="20"/>
          <w:szCs w:val="20"/>
        </w:rPr>
        <w:t>CaseNet</w:t>
      </w:r>
      <w:proofErr w:type="spellEnd"/>
      <w:r w:rsidR="0052423C">
        <w:rPr>
          <w:rFonts w:asciiTheme="minorHAnsi" w:hAnsiTheme="minorHAnsi"/>
          <w:sz w:val="20"/>
          <w:szCs w:val="20"/>
        </w:rPr>
        <w:t xml:space="preserve"> data </w:t>
      </w:r>
      <w:r>
        <w:rPr>
          <w:rFonts w:asciiTheme="minorHAnsi" w:hAnsiTheme="minorHAnsi"/>
          <w:sz w:val="20"/>
          <w:szCs w:val="20"/>
        </w:rPr>
        <w:t>to produce outcomes for the Initial Appearance Court Program</w:t>
      </w:r>
      <w:r w:rsidR="001D786E">
        <w:rPr>
          <w:rFonts w:asciiTheme="minorHAnsi" w:hAnsiTheme="minorHAnsi"/>
          <w:sz w:val="20"/>
          <w:szCs w:val="20"/>
        </w:rPr>
        <w:t xml:space="preserve"> </w:t>
      </w:r>
      <w:r w:rsidR="00816DC8">
        <w:rPr>
          <w:rFonts w:asciiTheme="minorHAnsi" w:hAnsiTheme="minorHAnsi"/>
          <w:sz w:val="20"/>
          <w:szCs w:val="20"/>
        </w:rPr>
        <w:t>evaluation and reports</w:t>
      </w:r>
    </w:p>
    <w:p w14:paraId="1653658E" w14:textId="63BD1E3F" w:rsidR="00526B72" w:rsidRDefault="00216AD6" w:rsidP="00526B72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Validated</w:t>
      </w:r>
      <w:r w:rsidR="006C0307">
        <w:rPr>
          <w:rFonts w:asciiTheme="minorHAnsi" w:hAnsiTheme="minorHAnsi"/>
          <w:sz w:val="20"/>
          <w:szCs w:val="20"/>
        </w:rPr>
        <w:t xml:space="preserve"> of</w:t>
      </w:r>
      <w:r w:rsidR="00526B72">
        <w:rPr>
          <w:rFonts w:asciiTheme="minorHAnsi" w:hAnsiTheme="minorHAnsi"/>
          <w:sz w:val="20"/>
          <w:szCs w:val="20"/>
        </w:rPr>
        <w:t xml:space="preserve"> </w:t>
      </w:r>
      <w:r w:rsidR="00526B72" w:rsidRPr="006206D1">
        <w:rPr>
          <w:rFonts w:asciiTheme="minorHAnsi" w:hAnsiTheme="minorHAnsi"/>
          <w:sz w:val="20"/>
          <w:szCs w:val="20"/>
        </w:rPr>
        <w:t xml:space="preserve">the </w:t>
      </w:r>
      <w:r w:rsidR="0052423C">
        <w:rPr>
          <w:rFonts w:asciiTheme="minorHAnsi" w:hAnsiTheme="minorHAnsi"/>
          <w:sz w:val="20"/>
          <w:szCs w:val="20"/>
        </w:rPr>
        <w:t>P</w:t>
      </w:r>
      <w:r w:rsidR="00526B72" w:rsidRPr="006206D1">
        <w:rPr>
          <w:rFonts w:asciiTheme="minorHAnsi" w:hAnsiTheme="minorHAnsi"/>
          <w:sz w:val="20"/>
          <w:szCs w:val="20"/>
        </w:rPr>
        <w:t xml:space="preserve">ublic </w:t>
      </w:r>
      <w:r w:rsidR="0052423C">
        <w:rPr>
          <w:rFonts w:asciiTheme="minorHAnsi" w:hAnsiTheme="minorHAnsi"/>
          <w:sz w:val="20"/>
          <w:szCs w:val="20"/>
        </w:rPr>
        <w:t>S</w:t>
      </w:r>
      <w:r w:rsidR="00526B72" w:rsidRPr="006206D1">
        <w:rPr>
          <w:rFonts w:asciiTheme="minorHAnsi" w:hAnsiTheme="minorHAnsi"/>
          <w:sz w:val="20"/>
          <w:szCs w:val="20"/>
        </w:rPr>
        <w:t xml:space="preserve">afety </w:t>
      </w:r>
      <w:r w:rsidR="0052423C">
        <w:rPr>
          <w:rFonts w:asciiTheme="minorHAnsi" w:hAnsiTheme="minorHAnsi"/>
          <w:sz w:val="20"/>
          <w:szCs w:val="20"/>
        </w:rPr>
        <w:t>A</w:t>
      </w:r>
      <w:r w:rsidR="00526B72" w:rsidRPr="006206D1">
        <w:rPr>
          <w:rFonts w:asciiTheme="minorHAnsi" w:hAnsiTheme="minorHAnsi"/>
          <w:sz w:val="20"/>
          <w:szCs w:val="20"/>
        </w:rPr>
        <w:t xml:space="preserve">ssessment </w:t>
      </w:r>
      <w:r w:rsidR="00526B72">
        <w:rPr>
          <w:rFonts w:asciiTheme="minorHAnsi" w:hAnsiTheme="minorHAnsi"/>
          <w:sz w:val="20"/>
          <w:szCs w:val="20"/>
        </w:rPr>
        <w:t xml:space="preserve">(PSA) tool </w:t>
      </w:r>
      <w:r w:rsidR="004622F4">
        <w:rPr>
          <w:rFonts w:asciiTheme="minorHAnsi" w:hAnsiTheme="minorHAnsi"/>
          <w:sz w:val="20"/>
          <w:szCs w:val="20"/>
        </w:rPr>
        <w:t>by</w:t>
      </w:r>
      <w:r w:rsidR="00526B72" w:rsidRPr="006206D1">
        <w:rPr>
          <w:rFonts w:asciiTheme="minorHAnsi" w:hAnsiTheme="minorHAnsi"/>
          <w:sz w:val="20"/>
          <w:szCs w:val="20"/>
        </w:rPr>
        <w:t xml:space="preserve"> reviewing criminal histories </w:t>
      </w:r>
      <w:r w:rsidR="00645C28">
        <w:rPr>
          <w:rFonts w:asciiTheme="minorHAnsi" w:hAnsiTheme="minorHAnsi"/>
          <w:sz w:val="20"/>
          <w:szCs w:val="20"/>
        </w:rPr>
        <w:t>(</w:t>
      </w:r>
      <w:r w:rsidR="00627B2B">
        <w:rPr>
          <w:rFonts w:asciiTheme="minorHAnsi" w:hAnsiTheme="minorHAnsi"/>
          <w:sz w:val="20"/>
          <w:szCs w:val="20"/>
        </w:rPr>
        <w:t xml:space="preserve">with </w:t>
      </w:r>
      <w:r w:rsidR="00645C28">
        <w:rPr>
          <w:rFonts w:asciiTheme="minorHAnsi" w:hAnsiTheme="minorHAnsi"/>
          <w:sz w:val="20"/>
          <w:szCs w:val="20"/>
        </w:rPr>
        <w:t xml:space="preserve">FBI and state </w:t>
      </w:r>
      <w:r w:rsidR="00627B2B">
        <w:rPr>
          <w:rFonts w:asciiTheme="minorHAnsi" w:hAnsiTheme="minorHAnsi"/>
          <w:sz w:val="20"/>
          <w:szCs w:val="20"/>
        </w:rPr>
        <w:t xml:space="preserve">databases) </w:t>
      </w:r>
      <w:r w:rsidR="00526B72" w:rsidRPr="006206D1">
        <w:rPr>
          <w:rFonts w:asciiTheme="minorHAnsi" w:hAnsiTheme="minorHAnsi"/>
          <w:sz w:val="20"/>
          <w:szCs w:val="20"/>
        </w:rPr>
        <w:t xml:space="preserve">and administrative </w:t>
      </w:r>
      <w:r w:rsidR="00E55FB0">
        <w:rPr>
          <w:rFonts w:asciiTheme="minorHAnsi" w:hAnsiTheme="minorHAnsi"/>
          <w:sz w:val="20"/>
          <w:szCs w:val="20"/>
        </w:rPr>
        <w:t xml:space="preserve">jail </w:t>
      </w:r>
      <w:r w:rsidR="00526B72" w:rsidRPr="006206D1">
        <w:rPr>
          <w:rFonts w:asciiTheme="minorHAnsi" w:hAnsiTheme="minorHAnsi"/>
          <w:sz w:val="20"/>
          <w:szCs w:val="20"/>
        </w:rPr>
        <w:t>data</w:t>
      </w:r>
      <w:r w:rsidR="006C0307">
        <w:rPr>
          <w:rFonts w:asciiTheme="minorHAnsi" w:hAnsiTheme="minorHAnsi"/>
          <w:sz w:val="20"/>
          <w:szCs w:val="20"/>
        </w:rPr>
        <w:t xml:space="preserve"> at the St. Louis County Justice Center</w:t>
      </w:r>
    </w:p>
    <w:p w14:paraId="2F459332" w14:textId="41230299" w:rsidR="00C0214D" w:rsidRDefault="00790D0B" w:rsidP="00C0214D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Created data visualizations for stakeholders and </w:t>
      </w:r>
      <w:r w:rsidR="00C204DE">
        <w:rPr>
          <w:rFonts w:asciiTheme="minorHAnsi" w:hAnsiTheme="minorHAnsi"/>
          <w:sz w:val="20"/>
          <w:szCs w:val="20"/>
        </w:rPr>
        <w:t>reports</w:t>
      </w:r>
    </w:p>
    <w:p w14:paraId="77A03D5E" w14:textId="7B418515" w:rsidR="00526B72" w:rsidRDefault="00526B72" w:rsidP="006A03D9">
      <w:pPr>
        <w:rPr>
          <w:rFonts w:asciiTheme="minorHAnsi" w:hAnsiTheme="minorHAnsi"/>
          <w:b/>
          <w:sz w:val="20"/>
          <w:szCs w:val="20"/>
        </w:rPr>
      </w:pPr>
    </w:p>
    <w:p w14:paraId="35E59E3B" w14:textId="49997654" w:rsidR="006C7B55" w:rsidRPr="006206D1" w:rsidRDefault="006C7B55" w:rsidP="006C7B5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Community Innovation and Action Center,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St. Louis, MO</w:t>
      </w:r>
    </w:p>
    <w:p w14:paraId="44F40D9B" w14:textId="554FA220" w:rsidR="006C7B55" w:rsidRPr="006206D1" w:rsidRDefault="00716040" w:rsidP="006C7B5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Graduate </w:t>
      </w:r>
      <w:r w:rsidR="006C7B55">
        <w:rPr>
          <w:rFonts w:asciiTheme="minorHAnsi" w:hAnsiTheme="minorHAnsi"/>
          <w:i/>
          <w:sz w:val="20"/>
          <w:szCs w:val="20"/>
        </w:rPr>
        <w:t>Research Assistant</w:t>
      </w:r>
      <w:r w:rsidR="00C82318">
        <w:rPr>
          <w:rFonts w:asciiTheme="minorHAnsi" w:hAnsiTheme="minorHAnsi"/>
          <w:i/>
          <w:sz w:val="20"/>
          <w:szCs w:val="20"/>
        </w:rPr>
        <w:t xml:space="preserve"> (Summer 2022)</w:t>
      </w:r>
      <w:r w:rsidR="006C7B55" w:rsidRPr="006206D1">
        <w:rPr>
          <w:rFonts w:asciiTheme="minorHAnsi" w:hAnsiTheme="minorHAnsi"/>
          <w:i/>
          <w:sz w:val="20"/>
          <w:szCs w:val="20"/>
        </w:rPr>
        <w:t>,</w:t>
      </w:r>
      <w:r w:rsidR="006C7B55" w:rsidRPr="006206D1">
        <w:rPr>
          <w:rFonts w:asciiTheme="minorHAnsi" w:hAnsiTheme="minorHAnsi"/>
          <w:sz w:val="20"/>
          <w:szCs w:val="20"/>
        </w:rPr>
        <w:t xml:space="preserve"> </w:t>
      </w:r>
      <w:r w:rsidR="006C7B55">
        <w:rPr>
          <w:rFonts w:asciiTheme="minorHAnsi" w:hAnsiTheme="minorHAnsi"/>
          <w:sz w:val="20"/>
          <w:szCs w:val="20"/>
        </w:rPr>
        <w:t>February</w:t>
      </w:r>
      <w:r w:rsidR="006C7B55" w:rsidRPr="006206D1">
        <w:rPr>
          <w:rFonts w:asciiTheme="minorHAnsi" w:hAnsiTheme="minorHAnsi"/>
          <w:sz w:val="20"/>
          <w:szCs w:val="20"/>
        </w:rPr>
        <w:t xml:space="preserve"> 202</w:t>
      </w:r>
      <w:r w:rsidR="006C7B55">
        <w:rPr>
          <w:rFonts w:asciiTheme="minorHAnsi" w:hAnsiTheme="minorHAnsi"/>
          <w:sz w:val="20"/>
          <w:szCs w:val="20"/>
        </w:rPr>
        <w:t xml:space="preserve">2 </w:t>
      </w:r>
      <w:r w:rsidR="00770225">
        <w:rPr>
          <w:rFonts w:asciiTheme="minorHAnsi" w:hAnsiTheme="minorHAnsi"/>
          <w:sz w:val="20"/>
          <w:szCs w:val="20"/>
        </w:rPr>
        <w:t>–</w:t>
      </w:r>
      <w:r w:rsidR="006C7B55">
        <w:rPr>
          <w:rFonts w:asciiTheme="minorHAnsi" w:hAnsiTheme="minorHAnsi"/>
          <w:sz w:val="20"/>
          <w:szCs w:val="20"/>
        </w:rPr>
        <w:t xml:space="preserve"> </w:t>
      </w:r>
      <w:r w:rsidR="00770225">
        <w:rPr>
          <w:rFonts w:asciiTheme="minorHAnsi" w:hAnsiTheme="minorHAnsi"/>
          <w:sz w:val="20"/>
          <w:szCs w:val="20"/>
        </w:rPr>
        <w:t>September 2022</w:t>
      </w:r>
    </w:p>
    <w:p w14:paraId="61BADAC8" w14:textId="69E2CAF6" w:rsidR="006C7B55" w:rsidRDefault="00C0214D" w:rsidP="006C7B55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lastRenderedPageBreak/>
        <w:t>C</w:t>
      </w:r>
      <w:r w:rsidR="006C7B55">
        <w:rPr>
          <w:rFonts w:asciiTheme="minorHAnsi" w:hAnsiTheme="minorHAnsi"/>
          <w:sz w:val="20"/>
          <w:szCs w:val="20"/>
        </w:rPr>
        <w:t>reate</w:t>
      </w:r>
      <w:r>
        <w:rPr>
          <w:rFonts w:asciiTheme="minorHAnsi" w:hAnsiTheme="minorHAnsi"/>
          <w:sz w:val="20"/>
          <w:szCs w:val="20"/>
        </w:rPr>
        <w:t>d</w:t>
      </w:r>
      <w:r w:rsidR="006C7B55">
        <w:rPr>
          <w:rFonts w:asciiTheme="minorHAnsi" w:hAnsiTheme="minorHAnsi"/>
          <w:sz w:val="20"/>
          <w:szCs w:val="20"/>
        </w:rPr>
        <w:t xml:space="preserve"> a process map of the juvenile justice system</w:t>
      </w:r>
      <w:r>
        <w:rPr>
          <w:rFonts w:asciiTheme="minorHAnsi" w:hAnsiTheme="minorHAnsi"/>
          <w:sz w:val="20"/>
          <w:szCs w:val="20"/>
        </w:rPr>
        <w:t xml:space="preserve"> in St. Louis City for stakeholders</w:t>
      </w:r>
    </w:p>
    <w:p w14:paraId="586824F0" w14:textId="40FD98CE" w:rsidR="006C7B55" w:rsidRDefault="006C7B55" w:rsidP="006C7B55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Conduct</w:t>
      </w:r>
      <w:r w:rsidR="005712EB">
        <w:rPr>
          <w:rFonts w:asciiTheme="minorHAnsi" w:hAnsiTheme="minorHAnsi"/>
          <w:sz w:val="20"/>
          <w:szCs w:val="20"/>
        </w:rPr>
        <w:t>ed</w:t>
      </w:r>
      <w:r>
        <w:rPr>
          <w:rFonts w:asciiTheme="minorHAnsi" w:hAnsiTheme="minorHAnsi"/>
          <w:sz w:val="20"/>
          <w:szCs w:val="20"/>
        </w:rPr>
        <w:t xml:space="preserve"> focus groups and interviews with juvenile justice stakeholders, youth, and caregivers </w:t>
      </w:r>
    </w:p>
    <w:p w14:paraId="120119BC" w14:textId="77777777" w:rsidR="009D2D1E" w:rsidRDefault="009D2D1E" w:rsidP="001622A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D2D1E">
        <w:rPr>
          <w:rFonts w:asciiTheme="minorHAnsi" w:hAnsiTheme="minorHAnsi"/>
          <w:sz w:val="20"/>
          <w:szCs w:val="20"/>
        </w:rPr>
        <w:t>Engaged in bi-weekly meetings (with the CIAC team and community members) to discuss working toward an ideal juvenile justice process for St. Louis</w:t>
      </w:r>
    </w:p>
    <w:p w14:paraId="52E3D758" w14:textId="26EFF941" w:rsidR="001622A3" w:rsidRDefault="00526B72" w:rsidP="001622A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Conduct</w:t>
      </w:r>
      <w:r w:rsidR="005712EB">
        <w:rPr>
          <w:rFonts w:asciiTheme="minorHAnsi" w:hAnsiTheme="minorHAnsi"/>
          <w:sz w:val="20"/>
          <w:szCs w:val="20"/>
        </w:rPr>
        <w:t xml:space="preserve">ed </w:t>
      </w:r>
      <w:r w:rsidR="006A03D9">
        <w:rPr>
          <w:rFonts w:asciiTheme="minorHAnsi" w:hAnsiTheme="minorHAnsi"/>
          <w:sz w:val="20"/>
          <w:szCs w:val="20"/>
        </w:rPr>
        <w:t xml:space="preserve">a risk and needs assessment </w:t>
      </w:r>
      <w:r>
        <w:rPr>
          <w:rFonts w:asciiTheme="minorHAnsi" w:hAnsiTheme="minorHAnsi"/>
          <w:sz w:val="20"/>
          <w:szCs w:val="20"/>
        </w:rPr>
        <w:t>for specific target population (</w:t>
      </w:r>
      <w:r w:rsidR="005E0CA7">
        <w:rPr>
          <w:rFonts w:asciiTheme="minorHAnsi" w:hAnsiTheme="minorHAnsi"/>
          <w:sz w:val="20"/>
          <w:szCs w:val="20"/>
        </w:rPr>
        <w:t>17–21-year-old</w:t>
      </w:r>
      <w:r w:rsidR="006A03D9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justice</w:t>
      </w:r>
      <w:r w:rsidR="009D2D1E">
        <w:rPr>
          <w:rFonts w:asciiTheme="minorHAnsi" w:hAnsiTheme="minorHAnsi"/>
          <w:sz w:val="20"/>
          <w:szCs w:val="20"/>
        </w:rPr>
        <w:t>-</w:t>
      </w:r>
      <w:r>
        <w:rPr>
          <w:rFonts w:asciiTheme="minorHAnsi" w:hAnsiTheme="minorHAnsi"/>
          <w:sz w:val="20"/>
          <w:szCs w:val="20"/>
        </w:rPr>
        <w:t>involved</w:t>
      </w:r>
      <w:r w:rsidR="006A03D9">
        <w:rPr>
          <w:rFonts w:asciiTheme="minorHAnsi" w:hAnsiTheme="minorHAnsi"/>
          <w:sz w:val="20"/>
          <w:szCs w:val="20"/>
        </w:rPr>
        <w:t xml:space="preserve"> population</w:t>
      </w:r>
      <w:r>
        <w:rPr>
          <w:rFonts w:asciiTheme="minorHAnsi" w:hAnsiTheme="minorHAnsi"/>
          <w:sz w:val="20"/>
          <w:szCs w:val="20"/>
        </w:rPr>
        <w:t>)</w:t>
      </w:r>
    </w:p>
    <w:p w14:paraId="5D00275C" w14:textId="4DF472BB" w:rsidR="005E0CA7" w:rsidRPr="00526B72" w:rsidRDefault="005E0CA7" w:rsidP="00526B72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Prepa</w:t>
      </w:r>
      <w:r w:rsidR="00526B72">
        <w:rPr>
          <w:rFonts w:asciiTheme="minorHAnsi" w:hAnsiTheme="minorHAnsi"/>
          <w:sz w:val="20"/>
          <w:szCs w:val="20"/>
        </w:rPr>
        <w:t>r</w:t>
      </w:r>
      <w:r w:rsidR="005712EB">
        <w:rPr>
          <w:rFonts w:asciiTheme="minorHAnsi" w:hAnsiTheme="minorHAnsi"/>
          <w:sz w:val="20"/>
          <w:szCs w:val="20"/>
        </w:rPr>
        <w:t>ed</w:t>
      </w:r>
      <w:r w:rsidR="00526B72">
        <w:rPr>
          <w:rFonts w:asciiTheme="minorHAnsi" w:hAnsiTheme="minorHAnsi"/>
          <w:sz w:val="20"/>
          <w:szCs w:val="20"/>
        </w:rPr>
        <w:t xml:space="preserve"> </w:t>
      </w:r>
      <w:r w:rsidR="009D2D1E">
        <w:rPr>
          <w:rFonts w:asciiTheme="minorHAnsi" w:hAnsiTheme="minorHAnsi"/>
          <w:sz w:val="20"/>
          <w:szCs w:val="20"/>
        </w:rPr>
        <w:t xml:space="preserve">a </w:t>
      </w:r>
      <w:r w:rsidR="00526B72">
        <w:rPr>
          <w:rFonts w:asciiTheme="minorHAnsi" w:hAnsiTheme="minorHAnsi"/>
          <w:sz w:val="20"/>
          <w:szCs w:val="20"/>
        </w:rPr>
        <w:t xml:space="preserve">progress report for </w:t>
      </w:r>
      <w:r w:rsidR="00D01BFD">
        <w:rPr>
          <w:rFonts w:asciiTheme="minorHAnsi" w:hAnsiTheme="minorHAnsi"/>
          <w:sz w:val="20"/>
          <w:szCs w:val="20"/>
        </w:rPr>
        <w:t xml:space="preserve">local </w:t>
      </w:r>
      <w:r w:rsidR="00526B72">
        <w:rPr>
          <w:rFonts w:asciiTheme="minorHAnsi" w:hAnsiTheme="minorHAnsi"/>
          <w:sz w:val="20"/>
          <w:szCs w:val="20"/>
        </w:rPr>
        <w:t>fund</w:t>
      </w:r>
      <w:r w:rsidR="007F43D4">
        <w:rPr>
          <w:rFonts w:asciiTheme="minorHAnsi" w:hAnsiTheme="minorHAnsi"/>
          <w:sz w:val="20"/>
          <w:szCs w:val="20"/>
        </w:rPr>
        <w:t xml:space="preserve">ing organizations </w:t>
      </w:r>
    </w:p>
    <w:p w14:paraId="5732C6A6" w14:textId="77777777" w:rsidR="001622A3" w:rsidRPr="001622A3" w:rsidRDefault="001622A3" w:rsidP="001622A3">
      <w:pPr>
        <w:rPr>
          <w:rFonts w:asciiTheme="minorHAnsi" w:hAnsiTheme="minorHAnsi"/>
          <w:sz w:val="20"/>
          <w:szCs w:val="20"/>
        </w:rPr>
      </w:pPr>
    </w:p>
    <w:p w14:paraId="5433DA38" w14:textId="2A5EF5D3" w:rsidR="00970C5E" w:rsidRPr="006206D1" w:rsidRDefault="00970C5E" w:rsidP="00970C5E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Urban Institute- </w:t>
      </w:r>
      <w:r w:rsidR="00E046C1" w:rsidRPr="006206D1">
        <w:rPr>
          <w:rFonts w:asciiTheme="minorHAnsi" w:hAnsiTheme="minorHAnsi"/>
          <w:b/>
          <w:sz w:val="20"/>
          <w:szCs w:val="20"/>
        </w:rPr>
        <w:t>Center on Labor, Human Services, and Population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 w:rsidR="00E046C1" w:rsidRPr="006206D1">
        <w:rPr>
          <w:rFonts w:asciiTheme="minorHAnsi" w:hAnsiTheme="minorHAnsi"/>
          <w:sz w:val="20"/>
          <w:szCs w:val="20"/>
        </w:rPr>
        <w:t>Washington, DC</w:t>
      </w:r>
    </w:p>
    <w:p w14:paraId="644782B0" w14:textId="396A8644" w:rsidR="00970C5E" w:rsidRPr="006206D1" w:rsidRDefault="00993E47" w:rsidP="00970C5E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Child Welfare Policy </w:t>
      </w:r>
      <w:r w:rsidR="00970C5E" w:rsidRPr="006206D1">
        <w:rPr>
          <w:rFonts w:asciiTheme="minorHAnsi" w:hAnsiTheme="minorHAnsi"/>
          <w:i/>
          <w:sz w:val="20"/>
          <w:szCs w:val="20"/>
        </w:rPr>
        <w:t>Intern,</w:t>
      </w:r>
      <w:r w:rsidR="00970C5E" w:rsidRPr="006206D1">
        <w:rPr>
          <w:rFonts w:asciiTheme="minorHAnsi" w:hAnsiTheme="minorHAnsi"/>
          <w:sz w:val="20"/>
          <w:szCs w:val="20"/>
        </w:rPr>
        <w:t xml:space="preserve"> </w:t>
      </w:r>
      <w:r w:rsidR="00E046C1" w:rsidRPr="006206D1">
        <w:rPr>
          <w:rFonts w:asciiTheme="minorHAnsi" w:hAnsiTheme="minorHAnsi"/>
          <w:sz w:val="20"/>
          <w:szCs w:val="20"/>
        </w:rPr>
        <w:t>Summer 2021 (</w:t>
      </w:r>
      <w:r w:rsidR="006206D1">
        <w:rPr>
          <w:rFonts w:asciiTheme="minorHAnsi" w:hAnsiTheme="minorHAnsi"/>
          <w:sz w:val="20"/>
          <w:szCs w:val="20"/>
        </w:rPr>
        <w:t>10</w:t>
      </w:r>
      <w:r w:rsidR="00E046C1" w:rsidRPr="006206D1">
        <w:rPr>
          <w:rFonts w:asciiTheme="minorHAnsi" w:hAnsiTheme="minorHAnsi"/>
          <w:sz w:val="20"/>
          <w:szCs w:val="20"/>
        </w:rPr>
        <w:t>-week paid</w:t>
      </w:r>
      <w:r w:rsidR="003D0DC9" w:rsidRPr="006206D1">
        <w:rPr>
          <w:rFonts w:asciiTheme="minorHAnsi" w:hAnsiTheme="minorHAnsi"/>
          <w:sz w:val="20"/>
          <w:szCs w:val="20"/>
        </w:rPr>
        <w:t xml:space="preserve">, full-time </w:t>
      </w:r>
      <w:r w:rsidR="00E046C1" w:rsidRPr="006206D1">
        <w:rPr>
          <w:rFonts w:asciiTheme="minorHAnsi" w:hAnsiTheme="minorHAnsi"/>
          <w:sz w:val="20"/>
          <w:szCs w:val="20"/>
        </w:rPr>
        <w:t>internship)</w:t>
      </w:r>
      <w:r w:rsidR="00970C5E" w:rsidRPr="006206D1">
        <w:rPr>
          <w:rFonts w:asciiTheme="minorHAnsi" w:hAnsiTheme="minorHAnsi"/>
          <w:sz w:val="20"/>
          <w:szCs w:val="20"/>
        </w:rPr>
        <w:t xml:space="preserve"> </w:t>
      </w:r>
    </w:p>
    <w:p w14:paraId="0604440A" w14:textId="58EA3E3A" w:rsidR="0076461C" w:rsidRPr="006206D1" w:rsidRDefault="0076461C" w:rsidP="00970C5E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Managed federal proposal on child welfare data practices</w:t>
      </w:r>
      <w:r w:rsidR="007F43D4">
        <w:rPr>
          <w:rFonts w:asciiTheme="minorHAnsi" w:hAnsiTheme="minorHAnsi"/>
          <w:sz w:val="20"/>
          <w:szCs w:val="20"/>
        </w:rPr>
        <w:t xml:space="preserve"> </w:t>
      </w:r>
    </w:p>
    <w:p w14:paraId="266D8CCE" w14:textId="7802FFB7" w:rsidR="00970C5E" w:rsidRPr="006206D1" w:rsidRDefault="001039BD" w:rsidP="00970C5E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Contribute</w:t>
      </w:r>
      <w:r w:rsidR="0076461C" w:rsidRPr="006206D1">
        <w:rPr>
          <w:rFonts w:asciiTheme="minorHAnsi" w:hAnsiTheme="minorHAnsi"/>
          <w:sz w:val="20"/>
          <w:szCs w:val="20"/>
        </w:rPr>
        <w:t>d</w:t>
      </w:r>
      <w:r w:rsidRPr="006206D1">
        <w:rPr>
          <w:rFonts w:asciiTheme="minorHAnsi" w:hAnsiTheme="minorHAnsi"/>
          <w:sz w:val="20"/>
          <w:szCs w:val="20"/>
        </w:rPr>
        <w:t xml:space="preserve"> to </w:t>
      </w:r>
      <w:r w:rsidR="0076461C" w:rsidRPr="006206D1">
        <w:rPr>
          <w:rFonts w:asciiTheme="minorHAnsi" w:hAnsiTheme="minorHAnsi"/>
          <w:sz w:val="20"/>
          <w:szCs w:val="20"/>
        </w:rPr>
        <w:t xml:space="preserve">a </w:t>
      </w:r>
      <w:r w:rsidR="00970C5E" w:rsidRPr="006206D1">
        <w:rPr>
          <w:rFonts w:asciiTheme="minorHAnsi" w:hAnsiTheme="minorHAnsi"/>
          <w:sz w:val="20"/>
          <w:szCs w:val="20"/>
        </w:rPr>
        <w:t xml:space="preserve">mixed-methods research project </w:t>
      </w:r>
      <w:r w:rsidRPr="006206D1">
        <w:rPr>
          <w:rFonts w:asciiTheme="minorHAnsi" w:hAnsiTheme="minorHAnsi"/>
          <w:sz w:val="20"/>
          <w:szCs w:val="20"/>
        </w:rPr>
        <w:t>evaluating the FUP for you</w:t>
      </w:r>
      <w:r w:rsidR="00840B1C">
        <w:rPr>
          <w:rFonts w:asciiTheme="minorHAnsi" w:hAnsiTheme="minorHAnsi"/>
          <w:sz w:val="20"/>
          <w:szCs w:val="20"/>
        </w:rPr>
        <w:t>th</w:t>
      </w:r>
      <w:r w:rsidRPr="006206D1">
        <w:rPr>
          <w:rFonts w:asciiTheme="minorHAnsi" w:hAnsiTheme="minorHAnsi"/>
          <w:sz w:val="20"/>
          <w:szCs w:val="20"/>
        </w:rPr>
        <w:t xml:space="preserve"> program for youth transitioning out of foster care</w:t>
      </w:r>
      <w:r w:rsidR="0076461C" w:rsidRPr="006206D1">
        <w:rPr>
          <w:rFonts w:asciiTheme="minorHAnsi" w:hAnsiTheme="minorHAnsi"/>
          <w:sz w:val="20"/>
          <w:szCs w:val="20"/>
        </w:rPr>
        <w:t xml:space="preserve"> </w:t>
      </w:r>
    </w:p>
    <w:p w14:paraId="1EC785D9" w14:textId="211CC362" w:rsidR="00141DCD" w:rsidRPr="006206D1" w:rsidRDefault="001039BD" w:rsidP="00141DCD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textAlignment w:val="baseline"/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Contributed to a national scan of Permanent Supportive Housing (PSH) programs and helped p</w:t>
      </w:r>
      <w:r w:rsidR="00A641E3">
        <w:rPr>
          <w:rFonts w:asciiTheme="minorHAnsi" w:eastAsia="Times New Roman" w:hAnsiTheme="minorHAnsi"/>
          <w:sz w:val="20"/>
          <w:szCs w:val="20"/>
        </w:rPr>
        <w:t xml:space="preserve">roduce </w:t>
      </w:r>
      <w:r w:rsidR="00951212">
        <w:rPr>
          <w:rFonts w:asciiTheme="minorHAnsi" w:eastAsia="Times New Roman" w:hAnsiTheme="minorHAnsi"/>
          <w:sz w:val="20"/>
          <w:szCs w:val="20"/>
        </w:rPr>
        <w:t xml:space="preserve">a </w:t>
      </w:r>
      <w:r w:rsidR="00A641E3">
        <w:rPr>
          <w:rFonts w:asciiTheme="minorHAnsi" w:eastAsia="Times New Roman" w:hAnsiTheme="minorHAnsi"/>
          <w:sz w:val="20"/>
          <w:szCs w:val="20"/>
        </w:rPr>
        <w:t>report</w:t>
      </w:r>
      <w:r w:rsidR="0052423C">
        <w:rPr>
          <w:rFonts w:asciiTheme="minorHAnsi" w:eastAsia="Times New Roman" w:hAnsiTheme="minorHAnsi"/>
          <w:sz w:val="20"/>
          <w:szCs w:val="20"/>
        </w:rPr>
        <w:t xml:space="preserve"> </w:t>
      </w:r>
      <w:r w:rsidR="00951212">
        <w:rPr>
          <w:rFonts w:asciiTheme="minorHAnsi" w:eastAsia="Times New Roman" w:hAnsiTheme="minorHAnsi"/>
          <w:sz w:val="20"/>
          <w:szCs w:val="20"/>
        </w:rPr>
        <w:t>for funders</w:t>
      </w:r>
    </w:p>
    <w:p w14:paraId="4CF98288" w14:textId="1914C7C4" w:rsidR="0076461C" w:rsidRPr="006206D1" w:rsidRDefault="0076461C" w:rsidP="00141DCD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textAlignment w:val="baseline"/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 xml:space="preserve">Contributed to a difference-in-difference analysis of extended foster care educational outcomes </w:t>
      </w:r>
      <w:r w:rsidR="00A641E3">
        <w:rPr>
          <w:rFonts w:asciiTheme="minorHAnsi" w:eastAsia="Times New Roman" w:hAnsiTheme="minorHAnsi"/>
          <w:sz w:val="20"/>
          <w:szCs w:val="20"/>
        </w:rPr>
        <w:t>and helped produce</w:t>
      </w:r>
      <w:r w:rsidR="00951212">
        <w:rPr>
          <w:rFonts w:asciiTheme="minorHAnsi" w:eastAsia="Times New Roman" w:hAnsiTheme="minorHAnsi"/>
          <w:sz w:val="20"/>
          <w:szCs w:val="20"/>
        </w:rPr>
        <w:t xml:space="preserve"> a</w:t>
      </w:r>
      <w:r w:rsidR="00A641E3">
        <w:rPr>
          <w:rFonts w:asciiTheme="minorHAnsi" w:eastAsia="Times New Roman" w:hAnsiTheme="minorHAnsi"/>
          <w:sz w:val="20"/>
          <w:szCs w:val="20"/>
        </w:rPr>
        <w:t xml:space="preserve"> report</w:t>
      </w:r>
      <w:r w:rsidR="00951212">
        <w:rPr>
          <w:rFonts w:asciiTheme="minorHAnsi" w:eastAsia="Times New Roman" w:hAnsiTheme="minorHAnsi"/>
          <w:sz w:val="20"/>
          <w:szCs w:val="20"/>
        </w:rPr>
        <w:t xml:space="preserve"> for funders</w:t>
      </w:r>
    </w:p>
    <w:p w14:paraId="3B17C96B" w14:textId="274539A3" w:rsidR="001039BD" w:rsidRPr="006206D1" w:rsidRDefault="001039BD" w:rsidP="00141DCD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textAlignment w:val="baseline"/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 xml:space="preserve">Conducted in-depth interviews with administrative staff and agencies </w:t>
      </w:r>
      <w:r w:rsidR="0052423C">
        <w:rPr>
          <w:rFonts w:asciiTheme="minorHAnsi" w:eastAsia="Times New Roman" w:hAnsiTheme="minorHAnsi"/>
          <w:sz w:val="20"/>
          <w:szCs w:val="20"/>
        </w:rPr>
        <w:t xml:space="preserve">for FUP for youth program evaluation </w:t>
      </w:r>
    </w:p>
    <w:p w14:paraId="4B1CFCB0" w14:textId="674F8736" w:rsidR="0076461C" w:rsidRPr="006206D1" w:rsidRDefault="001039BD" w:rsidP="0076461C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textAlignment w:val="baseline"/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 xml:space="preserve">Created interview and focus group protocols for </w:t>
      </w:r>
      <w:r w:rsidR="00D03811">
        <w:rPr>
          <w:rFonts w:asciiTheme="minorHAnsi" w:eastAsia="Times New Roman" w:hAnsiTheme="minorHAnsi"/>
          <w:sz w:val="20"/>
          <w:szCs w:val="20"/>
        </w:rPr>
        <w:t xml:space="preserve">the </w:t>
      </w:r>
      <w:r w:rsidR="00B152B7">
        <w:rPr>
          <w:rFonts w:asciiTheme="minorHAnsi" w:eastAsia="Times New Roman" w:hAnsiTheme="minorHAnsi"/>
          <w:sz w:val="20"/>
          <w:szCs w:val="20"/>
        </w:rPr>
        <w:t>FUP</w:t>
      </w:r>
      <w:r w:rsidR="00D03811">
        <w:rPr>
          <w:rFonts w:asciiTheme="minorHAnsi" w:eastAsia="Times New Roman" w:hAnsiTheme="minorHAnsi"/>
          <w:sz w:val="20"/>
          <w:szCs w:val="20"/>
        </w:rPr>
        <w:t xml:space="preserve"> for youth</w:t>
      </w:r>
      <w:r w:rsidR="00B152B7">
        <w:rPr>
          <w:rFonts w:asciiTheme="minorHAnsi" w:eastAsia="Times New Roman" w:hAnsiTheme="minorHAnsi"/>
          <w:sz w:val="20"/>
          <w:szCs w:val="20"/>
        </w:rPr>
        <w:t xml:space="preserve"> </w:t>
      </w:r>
      <w:r w:rsidRPr="006206D1">
        <w:rPr>
          <w:rFonts w:asciiTheme="minorHAnsi" w:eastAsia="Times New Roman" w:hAnsiTheme="minorHAnsi"/>
          <w:sz w:val="20"/>
          <w:szCs w:val="20"/>
        </w:rPr>
        <w:t>program evaluation</w:t>
      </w:r>
    </w:p>
    <w:p w14:paraId="4AF6A24F" w14:textId="77777777" w:rsidR="00141DCD" w:rsidRPr="006206D1" w:rsidRDefault="00141DCD" w:rsidP="008D31D1">
      <w:pPr>
        <w:rPr>
          <w:rFonts w:asciiTheme="minorHAnsi" w:hAnsiTheme="minorHAnsi"/>
          <w:b/>
          <w:sz w:val="20"/>
          <w:szCs w:val="20"/>
        </w:rPr>
      </w:pPr>
    </w:p>
    <w:p w14:paraId="5837B05A" w14:textId="40229ED7" w:rsidR="008D31D1" w:rsidRPr="006206D1" w:rsidRDefault="008D31D1" w:rsidP="008D31D1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Children’s Defense Team (CDT)– Missouri State Public Defender’s Office</w:t>
      </w:r>
      <w:r w:rsidRPr="006206D1">
        <w:rPr>
          <w:rFonts w:asciiTheme="minorHAnsi" w:hAnsiTheme="minorHAnsi"/>
          <w:sz w:val="20"/>
          <w:szCs w:val="20"/>
        </w:rPr>
        <w:t xml:space="preserve">, St. Louis, MO </w:t>
      </w:r>
    </w:p>
    <w:p w14:paraId="6B7546FB" w14:textId="632FEB05" w:rsidR="008D31D1" w:rsidRDefault="00993E47" w:rsidP="008D31D1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Research </w:t>
      </w:r>
      <w:r w:rsidR="008D31D1" w:rsidRPr="006206D1">
        <w:rPr>
          <w:rFonts w:asciiTheme="minorHAnsi" w:hAnsiTheme="minorHAnsi"/>
          <w:i/>
          <w:sz w:val="20"/>
          <w:szCs w:val="20"/>
        </w:rPr>
        <w:t>Intern,</w:t>
      </w:r>
      <w:r w:rsidR="008D31D1" w:rsidRPr="006206D1">
        <w:rPr>
          <w:rFonts w:asciiTheme="minorHAnsi" w:hAnsiTheme="minorHAnsi"/>
          <w:sz w:val="20"/>
          <w:szCs w:val="20"/>
        </w:rPr>
        <w:t xml:space="preserve"> February 2020- </w:t>
      </w:r>
      <w:r w:rsidR="00BC4BF7">
        <w:rPr>
          <w:rFonts w:asciiTheme="minorHAnsi" w:hAnsiTheme="minorHAnsi"/>
          <w:sz w:val="20"/>
          <w:szCs w:val="20"/>
        </w:rPr>
        <w:t>February 2021</w:t>
      </w:r>
    </w:p>
    <w:p w14:paraId="4934C349" w14:textId="505450A4" w:rsidR="0049678D" w:rsidRPr="0049678D" w:rsidRDefault="0049678D" w:rsidP="0049678D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textAlignment w:val="baseline"/>
        <w:rPr>
          <w:rFonts w:asciiTheme="minorHAnsi" w:eastAsia="Times New Roman" w:hAnsiTheme="minorHAnsi"/>
          <w:sz w:val="20"/>
          <w:szCs w:val="20"/>
        </w:rPr>
      </w:pPr>
      <w:r w:rsidRPr="0049678D">
        <w:rPr>
          <w:rFonts w:asciiTheme="minorHAnsi" w:eastAsia="Times New Roman" w:hAnsiTheme="minorHAnsi"/>
          <w:sz w:val="20"/>
          <w:szCs w:val="20"/>
        </w:rPr>
        <w:t>Completed tasks using the statewide public defender and case management data reporting system</w:t>
      </w:r>
    </w:p>
    <w:p w14:paraId="0834B36C" w14:textId="3028B71C" w:rsidR="0049678D" w:rsidRPr="0049678D" w:rsidRDefault="0049678D" w:rsidP="0049678D">
      <w:pPr>
        <w:rPr>
          <w:rFonts w:asciiTheme="minorHAnsi" w:eastAsia="Times New Roman" w:hAnsiTheme="minorHAnsi"/>
          <w:sz w:val="20"/>
          <w:szCs w:val="20"/>
        </w:rPr>
      </w:pPr>
      <w:r w:rsidRPr="0049678D">
        <w:rPr>
          <w:rFonts w:asciiTheme="minorHAnsi" w:eastAsia="Times New Roman" w:hAnsiTheme="minorHAnsi"/>
          <w:sz w:val="20"/>
          <w:szCs w:val="20"/>
        </w:rPr>
        <w:t xml:space="preserve">• </w:t>
      </w:r>
      <w:r>
        <w:rPr>
          <w:rFonts w:asciiTheme="minorHAnsi" w:eastAsia="Times New Roman" w:hAnsiTheme="minorHAnsi"/>
          <w:sz w:val="20"/>
          <w:szCs w:val="20"/>
        </w:rPr>
        <w:t xml:space="preserve">   </w:t>
      </w:r>
      <w:r w:rsidRPr="0049678D">
        <w:rPr>
          <w:rFonts w:asciiTheme="minorHAnsi" w:eastAsia="Times New Roman" w:hAnsiTheme="minorHAnsi"/>
          <w:sz w:val="20"/>
          <w:szCs w:val="20"/>
        </w:rPr>
        <w:t>Conducted client satisfaction survey project with MSPD-CDT clients and analyzed findings t</w:t>
      </w:r>
    </w:p>
    <w:p w14:paraId="79E23FBA" w14:textId="6C1ACB4D" w:rsidR="0049678D" w:rsidRDefault="0049678D" w:rsidP="0049678D">
      <w:r w:rsidRPr="0049678D">
        <w:rPr>
          <w:rFonts w:asciiTheme="minorHAnsi" w:eastAsia="Times New Roman" w:hAnsiTheme="minorHAnsi"/>
          <w:sz w:val="20"/>
          <w:szCs w:val="20"/>
        </w:rPr>
        <w:t xml:space="preserve">• </w:t>
      </w:r>
      <w:r>
        <w:rPr>
          <w:rFonts w:asciiTheme="minorHAnsi" w:eastAsia="Times New Roman" w:hAnsiTheme="minorHAnsi"/>
          <w:sz w:val="20"/>
          <w:szCs w:val="20"/>
        </w:rPr>
        <w:t xml:space="preserve">   </w:t>
      </w:r>
      <w:r w:rsidRPr="0049678D">
        <w:rPr>
          <w:rFonts w:asciiTheme="minorHAnsi" w:eastAsia="Times New Roman" w:hAnsiTheme="minorHAnsi"/>
          <w:sz w:val="20"/>
          <w:szCs w:val="20"/>
        </w:rPr>
        <w:t>Contributed to federal grant proposal focused on providing counsel for indigent children in school settings</w:t>
      </w:r>
    </w:p>
    <w:p w14:paraId="1D1C90F4" w14:textId="77777777" w:rsidR="0049678D" w:rsidRDefault="0049678D" w:rsidP="0049678D"/>
    <w:p w14:paraId="592B633C" w14:textId="52C565E1" w:rsidR="00011101" w:rsidRPr="006206D1" w:rsidRDefault="00011101" w:rsidP="00011101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Seattle University</w:t>
      </w:r>
      <w:r w:rsidRPr="006206D1">
        <w:rPr>
          <w:rFonts w:asciiTheme="minorHAnsi" w:hAnsiTheme="minorHAnsi"/>
          <w:sz w:val="20"/>
          <w:szCs w:val="20"/>
        </w:rPr>
        <w:t xml:space="preserve">, Seattle, WA </w:t>
      </w:r>
    </w:p>
    <w:p w14:paraId="2F1BE2D7" w14:textId="781F3A40" w:rsidR="00011101" w:rsidRPr="006206D1" w:rsidRDefault="00011101" w:rsidP="00011101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Research Assistant / Misdemeanor Justice Project,</w:t>
      </w:r>
      <w:r w:rsidR="00D76198" w:rsidRPr="006206D1">
        <w:rPr>
          <w:rFonts w:asciiTheme="minorHAnsi" w:hAnsiTheme="minorHAnsi"/>
          <w:sz w:val="20"/>
          <w:szCs w:val="20"/>
        </w:rPr>
        <w:t xml:space="preserve"> September 2017- </w:t>
      </w:r>
      <w:r w:rsidR="00113E71" w:rsidRPr="006206D1">
        <w:rPr>
          <w:rFonts w:asciiTheme="minorHAnsi" w:hAnsiTheme="minorHAnsi"/>
          <w:sz w:val="20"/>
          <w:szCs w:val="20"/>
        </w:rPr>
        <w:t>November</w:t>
      </w:r>
      <w:r w:rsidR="00D76198" w:rsidRPr="006206D1">
        <w:rPr>
          <w:rFonts w:asciiTheme="minorHAnsi" w:hAnsiTheme="minorHAnsi"/>
          <w:sz w:val="20"/>
          <w:szCs w:val="20"/>
        </w:rPr>
        <w:t xml:space="preserve"> 2018</w:t>
      </w:r>
    </w:p>
    <w:p w14:paraId="73BF93AB" w14:textId="6841C1CA" w:rsidR="00F039D7" w:rsidRPr="00F039D7" w:rsidRDefault="00F039D7" w:rsidP="00F039D7">
      <w:pPr>
        <w:pStyle w:val="ListParagraph"/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22737F">
        <w:rPr>
          <w:rFonts w:asciiTheme="minorHAnsi" w:hAnsiTheme="minorHAnsi"/>
          <w:sz w:val="20"/>
          <w:szCs w:val="20"/>
        </w:rPr>
        <w:t xml:space="preserve">Collected data on trends in misdemeanor offenses in Seattle area with Seattle City Attorney’s office, Seattle Police Department, and King County Prosecutor’s office </w:t>
      </w:r>
    </w:p>
    <w:p w14:paraId="59D50B9B" w14:textId="2E259B32" w:rsidR="00011101" w:rsidRPr="006206D1" w:rsidRDefault="00751AC2" w:rsidP="00011101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Integral part</w:t>
      </w:r>
      <w:r w:rsidR="00011101" w:rsidRPr="006206D1">
        <w:rPr>
          <w:rFonts w:asciiTheme="minorHAnsi" w:hAnsiTheme="minorHAnsi"/>
          <w:sz w:val="20"/>
          <w:szCs w:val="20"/>
        </w:rPr>
        <w:t xml:space="preserve"> of six jurisdictions included in John Jay College of Criminal Justice</w:t>
      </w:r>
      <w:r w:rsidR="00C460F8" w:rsidRPr="006206D1">
        <w:rPr>
          <w:rFonts w:asciiTheme="minorHAnsi" w:hAnsiTheme="minorHAnsi"/>
          <w:sz w:val="20"/>
          <w:szCs w:val="20"/>
        </w:rPr>
        <w:t xml:space="preserve">’s </w:t>
      </w:r>
      <w:r w:rsidR="00011101" w:rsidRPr="006206D1">
        <w:rPr>
          <w:rFonts w:asciiTheme="minorHAnsi" w:hAnsiTheme="minorHAnsi"/>
          <w:sz w:val="20"/>
          <w:szCs w:val="20"/>
        </w:rPr>
        <w:t xml:space="preserve">nationwide analysis of misdemeanor trends </w:t>
      </w:r>
    </w:p>
    <w:p w14:paraId="5D2B1758" w14:textId="772EE4CA" w:rsidR="00011101" w:rsidRDefault="002878CC" w:rsidP="00011101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Formulated, completed, and presented</w:t>
      </w:r>
      <w:r w:rsidR="00011101" w:rsidRPr="006206D1">
        <w:rPr>
          <w:rFonts w:asciiTheme="minorHAnsi" w:hAnsiTheme="minorHAnsi"/>
          <w:sz w:val="20"/>
          <w:szCs w:val="20"/>
        </w:rPr>
        <w:t xml:space="preserve"> a flow chart of misdemeanor process</w:t>
      </w:r>
      <w:r w:rsidR="00CC5160">
        <w:rPr>
          <w:rFonts w:asciiTheme="minorHAnsi" w:hAnsiTheme="minorHAnsi"/>
          <w:sz w:val="20"/>
          <w:szCs w:val="20"/>
        </w:rPr>
        <w:t>es</w:t>
      </w:r>
      <w:r w:rsidR="00011101" w:rsidRPr="006206D1">
        <w:rPr>
          <w:rFonts w:asciiTheme="minorHAnsi" w:hAnsiTheme="minorHAnsi"/>
          <w:sz w:val="20"/>
          <w:szCs w:val="20"/>
        </w:rPr>
        <w:t xml:space="preserve"> in Seattle to stakeholders and John Jay College </w:t>
      </w:r>
    </w:p>
    <w:p w14:paraId="26B89BDF" w14:textId="310E05F8" w:rsidR="0002739E" w:rsidRDefault="0002739E" w:rsidP="00011101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Contributed to </w:t>
      </w:r>
      <w:r w:rsidR="00CC5160">
        <w:rPr>
          <w:rFonts w:asciiTheme="minorHAnsi" w:hAnsiTheme="minorHAnsi"/>
          <w:sz w:val="20"/>
          <w:szCs w:val="20"/>
        </w:rPr>
        <w:t xml:space="preserve">a </w:t>
      </w:r>
      <w:r w:rsidR="0083520D">
        <w:rPr>
          <w:rFonts w:asciiTheme="minorHAnsi" w:hAnsiTheme="minorHAnsi"/>
          <w:sz w:val="20"/>
          <w:szCs w:val="20"/>
        </w:rPr>
        <w:t>report on t</w:t>
      </w:r>
      <w:r w:rsidR="0083520D" w:rsidRPr="0083520D">
        <w:rPr>
          <w:rFonts w:asciiTheme="minorHAnsi" w:hAnsiTheme="minorHAnsi"/>
          <w:sz w:val="20"/>
          <w:szCs w:val="20"/>
        </w:rPr>
        <w:t xml:space="preserve">rends in </w:t>
      </w:r>
      <w:r w:rsidR="0083520D">
        <w:rPr>
          <w:rFonts w:asciiTheme="minorHAnsi" w:hAnsiTheme="minorHAnsi"/>
          <w:sz w:val="20"/>
          <w:szCs w:val="20"/>
        </w:rPr>
        <w:t>m</w:t>
      </w:r>
      <w:r w:rsidR="0083520D" w:rsidRPr="0083520D">
        <w:rPr>
          <w:rFonts w:asciiTheme="minorHAnsi" w:hAnsiTheme="minorHAnsi"/>
          <w:sz w:val="20"/>
          <w:szCs w:val="20"/>
        </w:rPr>
        <w:t xml:space="preserve">isdemeanor </w:t>
      </w:r>
      <w:r w:rsidR="0083520D">
        <w:rPr>
          <w:rFonts w:asciiTheme="minorHAnsi" w:hAnsiTheme="minorHAnsi"/>
          <w:sz w:val="20"/>
          <w:szCs w:val="20"/>
        </w:rPr>
        <w:t>a</w:t>
      </w:r>
      <w:r w:rsidR="0083520D" w:rsidRPr="0083520D">
        <w:rPr>
          <w:rFonts w:asciiTheme="minorHAnsi" w:hAnsiTheme="minorHAnsi"/>
          <w:sz w:val="20"/>
          <w:szCs w:val="20"/>
        </w:rPr>
        <w:t xml:space="preserve">rrests, </w:t>
      </w:r>
      <w:r w:rsidR="0083520D">
        <w:rPr>
          <w:rFonts w:asciiTheme="minorHAnsi" w:hAnsiTheme="minorHAnsi"/>
          <w:sz w:val="20"/>
          <w:szCs w:val="20"/>
        </w:rPr>
        <w:t>r</w:t>
      </w:r>
      <w:r w:rsidR="0083520D" w:rsidRPr="0083520D">
        <w:rPr>
          <w:rFonts w:asciiTheme="minorHAnsi" w:hAnsiTheme="minorHAnsi"/>
          <w:sz w:val="20"/>
          <w:szCs w:val="20"/>
        </w:rPr>
        <w:t xml:space="preserve">eferrals, </w:t>
      </w:r>
      <w:r w:rsidR="0083520D">
        <w:rPr>
          <w:rFonts w:asciiTheme="minorHAnsi" w:hAnsiTheme="minorHAnsi"/>
          <w:sz w:val="20"/>
          <w:szCs w:val="20"/>
        </w:rPr>
        <w:t>and</w:t>
      </w:r>
      <w:r w:rsidR="0083520D" w:rsidRPr="0083520D">
        <w:rPr>
          <w:rFonts w:asciiTheme="minorHAnsi" w:hAnsiTheme="minorHAnsi"/>
          <w:sz w:val="20"/>
          <w:szCs w:val="20"/>
        </w:rPr>
        <w:t xml:space="preserve"> </w:t>
      </w:r>
      <w:r w:rsidR="0083520D">
        <w:rPr>
          <w:rFonts w:asciiTheme="minorHAnsi" w:hAnsiTheme="minorHAnsi"/>
          <w:sz w:val="20"/>
          <w:szCs w:val="20"/>
        </w:rPr>
        <w:t>c</w:t>
      </w:r>
      <w:r w:rsidR="0083520D" w:rsidRPr="0083520D">
        <w:rPr>
          <w:rFonts w:asciiTheme="minorHAnsi" w:hAnsiTheme="minorHAnsi"/>
          <w:sz w:val="20"/>
          <w:szCs w:val="20"/>
        </w:rPr>
        <w:t>harges in Seattle</w:t>
      </w:r>
      <w:r w:rsidR="0083520D">
        <w:rPr>
          <w:rFonts w:asciiTheme="minorHAnsi" w:hAnsiTheme="minorHAnsi"/>
          <w:sz w:val="20"/>
          <w:szCs w:val="20"/>
        </w:rPr>
        <w:t xml:space="preserve"> for John Jay College</w:t>
      </w:r>
    </w:p>
    <w:p w14:paraId="1B2691CB" w14:textId="31B3D60A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03552A4F" w14:textId="77777777" w:rsidR="00B152B7" w:rsidRPr="006206D1" w:rsidRDefault="00B152B7" w:rsidP="00B152B7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Publications</w:t>
      </w:r>
    </w:p>
    <w:p w14:paraId="7544CB46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6B372D92" w14:textId="77777777" w:rsidR="00B152B7" w:rsidRPr="00092E0F" w:rsidRDefault="00B152B7" w:rsidP="00B152B7">
      <w:pPr>
        <w:rPr>
          <w:rFonts w:asciiTheme="minorHAnsi" w:hAnsiTheme="minorHAnsi"/>
          <w:sz w:val="20"/>
          <w:szCs w:val="20"/>
          <w:u w:val="single"/>
        </w:rPr>
      </w:pPr>
      <w:r w:rsidRPr="00092E0F">
        <w:rPr>
          <w:rFonts w:asciiTheme="minorHAnsi" w:hAnsiTheme="minorHAnsi"/>
          <w:sz w:val="20"/>
          <w:szCs w:val="20"/>
          <w:u w:val="single"/>
        </w:rPr>
        <w:t>Peer-Reviewed Publications:</w:t>
      </w:r>
    </w:p>
    <w:p w14:paraId="66A204BF" w14:textId="77777777" w:rsidR="00071E5E" w:rsidRDefault="00071E5E" w:rsidP="00B152B7">
      <w:pPr>
        <w:rPr>
          <w:rFonts w:asciiTheme="minorHAnsi" w:hAnsiTheme="minorHAnsi"/>
          <w:sz w:val="20"/>
          <w:szCs w:val="20"/>
        </w:rPr>
      </w:pPr>
    </w:p>
    <w:p w14:paraId="697A1FB2" w14:textId="2B58CA44" w:rsidR="00C640BE" w:rsidRPr="00A60DF6" w:rsidRDefault="00C640BE" w:rsidP="00C640BE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Morgan, L.A. &amp; Guiffre, A. (2024)</w:t>
      </w:r>
      <w:r w:rsidR="00A60DF6">
        <w:rPr>
          <w:rFonts w:asciiTheme="minorHAnsi" w:hAnsiTheme="minorHAnsi"/>
          <w:sz w:val="20"/>
          <w:szCs w:val="20"/>
        </w:rPr>
        <w:t>.</w:t>
      </w:r>
      <w:r>
        <w:rPr>
          <w:rFonts w:asciiTheme="minorHAnsi" w:hAnsiTheme="minorHAnsi"/>
          <w:sz w:val="20"/>
          <w:szCs w:val="20"/>
        </w:rPr>
        <w:t xml:space="preserve"> </w:t>
      </w:r>
      <w:r w:rsidRPr="00A60DF6">
        <w:rPr>
          <w:rFonts w:asciiTheme="minorHAnsi" w:hAnsiTheme="minorHAnsi"/>
          <w:sz w:val="20"/>
          <w:szCs w:val="20"/>
        </w:rPr>
        <w:t>Families and the Legal Socialization Process: The Impact of Symbiotic Harms.</w:t>
      </w:r>
      <w:r w:rsidR="00A60DF6">
        <w:rPr>
          <w:rFonts w:asciiTheme="minorHAnsi" w:hAnsiTheme="minorHAnsi"/>
          <w:sz w:val="20"/>
          <w:szCs w:val="20"/>
        </w:rPr>
        <w:t xml:space="preserve"> </w:t>
      </w:r>
      <w:r w:rsidR="00A60DF6" w:rsidRPr="00A60DF6">
        <w:rPr>
          <w:rFonts w:asciiTheme="minorHAnsi" w:hAnsiTheme="minorHAnsi"/>
          <w:i/>
          <w:iCs/>
          <w:sz w:val="20"/>
          <w:szCs w:val="20"/>
        </w:rPr>
        <w:t xml:space="preserve">The Journal of Crime and Justice. </w:t>
      </w:r>
    </w:p>
    <w:p w14:paraId="00C6E635" w14:textId="77777777" w:rsidR="00C640BE" w:rsidRDefault="00C640BE" w:rsidP="00B152B7">
      <w:pPr>
        <w:rPr>
          <w:rFonts w:asciiTheme="minorHAnsi" w:hAnsiTheme="minorHAnsi"/>
          <w:sz w:val="20"/>
          <w:szCs w:val="20"/>
        </w:rPr>
      </w:pPr>
    </w:p>
    <w:p w14:paraId="518481E0" w14:textId="265C8C57" w:rsidR="00071E5E" w:rsidRPr="00667BFC" w:rsidRDefault="00071E5E" w:rsidP="00B152B7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Morgan, L.A., Shamserad, F., &amp; Huebner, B. (2024). </w:t>
      </w:r>
      <w:r w:rsidR="00A34795" w:rsidRPr="00A34795">
        <w:rPr>
          <w:rFonts w:asciiTheme="minorHAnsi" w:hAnsiTheme="minorHAnsi"/>
          <w:sz w:val="20"/>
          <w:szCs w:val="20"/>
        </w:rPr>
        <w:t xml:space="preserve">Right to </w:t>
      </w:r>
      <w:r w:rsidR="00C51309">
        <w:rPr>
          <w:rFonts w:asciiTheme="minorHAnsi" w:hAnsiTheme="minorHAnsi"/>
          <w:sz w:val="20"/>
          <w:szCs w:val="20"/>
        </w:rPr>
        <w:t>c</w:t>
      </w:r>
      <w:r w:rsidR="00A34795" w:rsidRPr="00A34795">
        <w:rPr>
          <w:rFonts w:asciiTheme="minorHAnsi" w:hAnsiTheme="minorHAnsi"/>
          <w:sz w:val="20"/>
          <w:szCs w:val="20"/>
        </w:rPr>
        <w:t xml:space="preserve">ounsel? A </w:t>
      </w:r>
      <w:r w:rsidR="00C51309">
        <w:rPr>
          <w:rFonts w:asciiTheme="minorHAnsi" w:hAnsiTheme="minorHAnsi"/>
          <w:sz w:val="20"/>
          <w:szCs w:val="20"/>
        </w:rPr>
        <w:t>m</w:t>
      </w:r>
      <w:r w:rsidR="00A34795" w:rsidRPr="00A34795">
        <w:rPr>
          <w:rFonts w:asciiTheme="minorHAnsi" w:hAnsiTheme="minorHAnsi"/>
          <w:sz w:val="20"/>
          <w:szCs w:val="20"/>
        </w:rPr>
        <w:t>ixed-</w:t>
      </w:r>
      <w:r w:rsidR="00C51309">
        <w:rPr>
          <w:rFonts w:asciiTheme="minorHAnsi" w:hAnsiTheme="minorHAnsi"/>
          <w:sz w:val="20"/>
          <w:szCs w:val="20"/>
        </w:rPr>
        <w:t>m</w:t>
      </w:r>
      <w:r w:rsidR="00A34795" w:rsidRPr="00A34795">
        <w:rPr>
          <w:rFonts w:asciiTheme="minorHAnsi" w:hAnsiTheme="minorHAnsi"/>
          <w:sz w:val="20"/>
          <w:szCs w:val="20"/>
        </w:rPr>
        <w:t xml:space="preserve">ethods </w:t>
      </w:r>
      <w:r w:rsidR="00C51309">
        <w:rPr>
          <w:rFonts w:asciiTheme="minorHAnsi" w:hAnsiTheme="minorHAnsi"/>
          <w:sz w:val="20"/>
          <w:szCs w:val="20"/>
        </w:rPr>
        <w:t>e</w:t>
      </w:r>
      <w:r w:rsidR="00A34795" w:rsidRPr="00A34795">
        <w:rPr>
          <w:rFonts w:asciiTheme="minorHAnsi" w:hAnsiTheme="minorHAnsi"/>
          <w:sz w:val="20"/>
          <w:szCs w:val="20"/>
        </w:rPr>
        <w:t xml:space="preserve">valuation of the St. Louis County </w:t>
      </w:r>
      <w:r w:rsidR="00C51309">
        <w:rPr>
          <w:rFonts w:asciiTheme="minorHAnsi" w:hAnsiTheme="minorHAnsi"/>
          <w:sz w:val="20"/>
          <w:szCs w:val="20"/>
        </w:rPr>
        <w:t>i</w:t>
      </w:r>
      <w:r w:rsidR="00A34795" w:rsidRPr="00A34795">
        <w:rPr>
          <w:rFonts w:asciiTheme="minorHAnsi" w:hAnsiTheme="minorHAnsi"/>
          <w:sz w:val="20"/>
          <w:szCs w:val="20"/>
        </w:rPr>
        <w:t xml:space="preserve">nitial </w:t>
      </w:r>
      <w:r w:rsidR="00C51309">
        <w:rPr>
          <w:rFonts w:asciiTheme="minorHAnsi" w:hAnsiTheme="minorHAnsi"/>
          <w:sz w:val="20"/>
          <w:szCs w:val="20"/>
        </w:rPr>
        <w:t>a</w:t>
      </w:r>
      <w:r w:rsidR="00A34795" w:rsidRPr="00A34795">
        <w:rPr>
          <w:rFonts w:asciiTheme="minorHAnsi" w:hAnsiTheme="minorHAnsi"/>
          <w:sz w:val="20"/>
          <w:szCs w:val="20"/>
        </w:rPr>
        <w:t xml:space="preserve">ppearance </w:t>
      </w:r>
      <w:r w:rsidR="00C51309">
        <w:rPr>
          <w:rFonts w:asciiTheme="minorHAnsi" w:hAnsiTheme="minorHAnsi"/>
          <w:sz w:val="20"/>
          <w:szCs w:val="20"/>
        </w:rPr>
        <w:t>p</w:t>
      </w:r>
      <w:r w:rsidR="00A34795" w:rsidRPr="00A34795">
        <w:rPr>
          <w:rFonts w:asciiTheme="minorHAnsi" w:hAnsiTheme="minorHAnsi"/>
          <w:sz w:val="20"/>
          <w:szCs w:val="20"/>
        </w:rPr>
        <w:t>rogram</w:t>
      </w:r>
      <w:r w:rsidR="00667BFC">
        <w:rPr>
          <w:rFonts w:asciiTheme="minorHAnsi" w:hAnsiTheme="minorHAnsi"/>
          <w:sz w:val="20"/>
          <w:szCs w:val="20"/>
        </w:rPr>
        <w:t xml:space="preserve">. </w:t>
      </w:r>
      <w:r w:rsidR="00667BFC" w:rsidRPr="00667BFC">
        <w:rPr>
          <w:rFonts w:asciiTheme="minorHAnsi" w:hAnsiTheme="minorHAnsi"/>
          <w:i/>
          <w:iCs/>
          <w:sz w:val="20"/>
          <w:szCs w:val="20"/>
        </w:rPr>
        <w:t>Criminology and Public Policy.</w:t>
      </w:r>
      <w:r w:rsidR="005A7A2C">
        <w:rPr>
          <w:rFonts w:asciiTheme="minorHAnsi" w:hAnsiTheme="minorHAnsi"/>
          <w:i/>
          <w:iCs/>
          <w:sz w:val="20"/>
          <w:szCs w:val="20"/>
        </w:rPr>
        <w:t xml:space="preserve"> </w:t>
      </w:r>
      <w:hyperlink r:id="rId7" w:history="1">
        <w:r w:rsidR="005A7A2C" w:rsidRPr="00093970">
          <w:rPr>
            <w:rStyle w:val="Hyperlink"/>
            <w:rFonts w:asciiTheme="minorHAnsi" w:hAnsiTheme="minorHAnsi"/>
            <w:sz w:val="20"/>
            <w:szCs w:val="20"/>
          </w:rPr>
          <w:t>https://onlinelibrary.wiley.com/doi/10.1111/1745-9133.12660</w:t>
        </w:r>
      </w:hyperlink>
      <w:r w:rsidR="005A7A2C">
        <w:rPr>
          <w:rFonts w:asciiTheme="minorHAnsi" w:hAnsiTheme="minorHAnsi"/>
          <w:i/>
          <w:iCs/>
          <w:sz w:val="20"/>
          <w:szCs w:val="20"/>
        </w:rPr>
        <w:t xml:space="preserve">  </w:t>
      </w:r>
    </w:p>
    <w:p w14:paraId="3F70D3AD" w14:textId="77777777" w:rsidR="00A34795" w:rsidRDefault="00A34795" w:rsidP="00B152B7">
      <w:pPr>
        <w:rPr>
          <w:rFonts w:asciiTheme="minorHAnsi" w:hAnsiTheme="minorHAnsi"/>
          <w:sz w:val="20"/>
          <w:szCs w:val="20"/>
        </w:rPr>
      </w:pPr>
    </w:p>
    <w:p w14:paraId="3EDC3599" w14:textId="0675E7DA" w:rsidR="00B152B7" w:rsidRPr="00B6097C" w:rsidRDefault="00B152B7" w:rsidP="00B152B7">
      <w:pPr>
        <w:rPr>
          <w:rFonts w:asciiTheme="minorHAnsi" w:hAnsiTheme="minorHAnsi" w:cstheme="majorHAnsi"/>
          <w:sz w:val="20"/>
          <w:szCs w:val="20"/>
        </w:rPr>
      </w:pPr>
      <w:r w:rsidRPr="00B6097C">
        <w:rPr>
          <w:rFonts w:asciiTheme="minorHAnsi" w:hAnsiTheme="minorHAnsi"/>
          <w:sz w:val="20"/>
          <w:szCs w:val="20"/>
        </w:rPr>
        <w:t xml:space="preserve">Morgan, L.A. (2022). </w:t>
      </w:r>
      <w:r w:rsidRPr="00B6097C">
        <w:rPr>
          <w:rFonts w:asciiTheme="minorHAnsi" w:hAnsiTheme="minorHAnsi"/>
          <w:b/>
          <w:bCs/>
          <w:sz w:val="20"/>
          <w:szCs w:val="20"/>
        </w:rPr>
        <w:t>“</w:t>
      </w:r>
      <w:r w:rsidRPr="00B6097C">
        <w:rPr>
          <w:rFonts w:asciiTheme="minorHAnsi" w:hAnsiTheme="minorHAnsi"/>
          <w:sz w:val="20"/>
          <w:szCs w:val="20"/>
        </w:rPr>
        <w:t>Dual jurisdiction? It doesn’t work like that:” Practitioner decision-making at the juvenile justice and child welfare nexus.</w:t>
      </w:r>
      <w:r w:rsidR="00667BFC">
        <w:rPr>
          <w:rFonts w:asciiTheme="minorHAnsi" w:hAnsiTheme="minorHAnsi"/>
          <w:sz w:val="20"/>
          <w:szCs w:val="20"/>
        </w:rPr>
        <w:t xml:space="preserve"> </w:t>
      </w:r>
      <w:r w:rsidR="00667BFC" w:rsidRPr="00B6097C">
        <w:rPr>
          <w:rFonts w:asciiTheme="minorHAnsi" w:hAnsiTheme="minorHAnsi"/>
          <w:i/>
          <w:iCs/>
          <w:sz w:val="20"/>
          <w:szCs w:val="20"/>
        </w:rPr>
        <w:t>Children and Youth Services Review</w:t>
      </w:r>
      <w:r w:rsidR="00667BFC" w:rsidRPr="00B6097C">
        <w:rPr>
          <w:rFonts w:asciiTheme="minorHAnsi" w:hAnsiTheme="minorHAnsi"/>
          <w:sz w:val="20"/>
          <w:szCs w:val="20"/>
        </w:rPr>
        <w:t xml:space="preserve">. </w:t>
      </w:r>
      <w:hyperlink r:id="rId8" w:tgtFrame="_blank" w:tooltip="Persistent link using digital object identifier" w:history="1">
        <w:r w:rsidRPr="00B6097C">
          <w:rPr>
            <w:rStyle w:val="Hyperlink"/>
            <w:rFonts w:asciiTheme="minorHAnsi" w:hAnsiTheme="minorHAnsi" w:cstheme="majorHAnsi"/>
            <w:color w:val="FF6C00"/>
            <w:sz w:val="20"/>
            <w:szCs w:val="20"/>
          </w:rPr>
          <w:t>https://doi.org/10.1016/j.childyouth.2022.106702</w:t>
        </w:r>
      </w:hyperlink>
      <w:r w:rsidRPr="00B6097C">
        <w:rPr>
          <w:rFonts w:asciiTheme="minorHAnsi" w:hAnsiTheme="minorHAnsi" w:cstheme="majorHAnsi"/>
          <w:sz w:val="20"/>
          <w:szCs w:val="20"/>
        </w:rPr>
        <w:t xml:space="preserve"> </w:t>
      </w:r>
    </w:p>
    <w:p w14:paraId="2100F64A" w14:textId="77777777" w:rsidR="00B152B7" w:rsidRPr="00485EF2" w:rsidRDefault="00B152B7" w:rsidP="00B152B7">
      <w:pPr>
        <w:rPr>
          <w:rFonts w:asciiTheme="minorHAnsi" w:hAnsiTheme="minorHAnsi" w:cstheme="majorHAnsi"/>
          <w:sz w:val="20"/>
          <w:szCs w:val="20"/>
        </w:rPr>
      </w:pPr>
    </w:p>
    <w:p w14:paraId="3CF54834" w14:textId="1C90FBBA" w:rsidR="00B152B7" w:rsidRDefault="00A369E3" w:rsidP="00B152B7">
      <w:pPr>
        <w:rPr>
          <w:rFonts w:asciiTheme="minorHAnsi" w:hAnsiTheme="minorHAnsi" w:cstheme="majorHAnsi"/>
          <w:sz w:val="20"/>
          <w:szCs w:val="20"/>
        </w:rPr>
      </w:pPr>
      <w:r>
        <w:rPr>
          <w:rFonts w:asciiTheme="minorHAnsi" w:hAnsiTheme="minorHAnsi" w:cs="Times New Roman"/>
          <w:sz w:val="20"/>
          <w:szCs w:val="20"/>
          <w:u w:val="single"/>
        </w:rPr>
        <w:t>Translational Publications</w:t>
      </w:r>
      <w:r w:rsidR="00B152B7" w:rsidRPr="00485EF2">
        <w:rPr>
          <w:rFonts w:asciiTheme="minorHAnsi" w:hAnsiTheme="minorHAnsi" w:cstheme="majorHAnsi"/>
          <w:sz w:val="20"/>
          <w:szCs w:val="20"/>
        </w:rPr>
        <w:t xml:space="preserve">: </w:t>
      </w:r>
    </w:p>
    <w:p w14:paraId="28DFCC22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2CA6F4A4" w14:textId="0759A908" w:rsidR="00B152B7" w:rsidRPr="00F231DC" w:rsidRDefault="00B152B7" w:rsidP="00B152B7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Martin, E., Morgan, L., &amp; Chapman, B. (2023). The Overlooked Role of Legitimacy in Jails. </w:t>
      </w:r>
      <w:r w:rsidRPr="009B7F80">
        <w:rPr>
          <w:rFonts w:asciiTheme="minorHAnsi" w:hAnsiTheme="minorHAnsi"/>
          <w:i/>
          <w:iCs/>
          <w:sz w:val="20"/>
          <w:szCs w:val="20"/>
        </w:rPr>
        <w:t>Corrections Today.</w:t>
      </w:r>
    </w:p>
    <w:p w14:paraId="1C040B93" w14:textId="77777777" w:rsidR="00B152B7" w:rsidRDefault="00B152B7" w:rsidP="00B152B7">
      <w:pPr>
        <w:rPr>
          <w:rFonts w:asciiTheme="minorHAnsi" w:hAnsiTheme="minorHAnsi"/>
          <w:sz w:val="20"/>
          <w:szCs w:val="20"/>
          <w:u w:val="single"/>
        </w:rPr>
      </w:pPr>
    </w:p>
    <w:p w14:paraId="623CD1A1" w14:textId="77777777" w:rsidR="00B152B7" w:rsidRDefault="00B152B7" w:rsidP="00B152B7">
      <w:pPr>
        <w:rPr>
          <w:rFonts w:asciiTheme="minorHAnsi" w:hAnsiTheme="minorHAnsi"/>
          <w:sz w:val="20"/>
          <w:szCs w:val="20"/>
          <w:u w:val="single"/>
        </w:rPr>
      </w:pPr>
      <w:r w:rsidRPr="00C12789">
        <w:rPr>
          <w:rFonts w:asciiTheme="minorHAnsi" w:hAnsiTheme="minorHAnsi"/>
          <w:sz w:val="20"/>
          <w:szCs w:val="20"/>
          <w:u w:val="single"/>
        </w:rPr>
        <w:t xml:space="preserve">Technical Reports: </w:t>
      </w:r>
    </w:p>
    <w:p w14:paraId="3D0DB3DC" w14:textId="77777777" w:rsidR="00FF7DBD" w:rsidRDefault="00FF7DBD" w:rsidP="00B152B7">
      <w:pPr>
        <w:rPr>
          <w:rFonts w:asciiTheme="minorHAnsi" w:hAnsiTheme="minorHAnsi"/>
          <w:sz w:val="20"/>
          <w:szCs w:val="20"/>
          <w:u w:val="single"/>
        </w:rPr>
      </w:pPr>
    </w:p>
    <w:p w14:paraId="5BC4FACB" w14:textId="608FFE9C" w:rsidR="00FF7DBD" w:rsidRDefault="00000000" w:rsidP="00FF7DBD">
      <w:pPr>
        <w:rPr>
          <w:rFonts w:ascii="Times New Roman" w:eastAsia="Times New Roman" w:hAnsi="Times New Roman" w:cs="Times New Roman"/>
        </w:rPr>
      </w:pPr>
      <w:hyperlink r:id="rId9" w:history="1">
        <w:r w:rsidR="00FF7DBD" w:rsidRPr="00A66A27">
          <w:rPr>
            <w:rStyle w:val="Hyperlink"/>
            <w:rFonts w:asciiTheme="minorHAnsi" w:hAnsiTheme="minorHAnsi"/>
            <w:sz w:val="20"/>
            <w:szCs w:val="20"/>
          </w:rPr>
          <w:t>Blueprint for the use of social and behavioral sciences to advance evidence-based policymaking</w:t>
        </w:r>
      </w:hyperlink>
      <w:r w:rsidR="00FF7DBD">
        <w:rPr>
          <w:rFonts w:asciiTheme="minorHAnsi" w:hAnsiTheme="minorHAnsi"/>
          <w:sz w:val="20"/>
          <w:szCs w:val="20"/>
        </w:rPr>
        <w:t>. [</w:t>
      </w:r>
      <w:r w:rsidR="00FF7DBD" w:rsidRPr="00E32E82">
        <w:rPr>
          <w:rFonts w:asciiTheme="minorHAnsi" w:hAnsiTheme="minorHAnsi"/>
          <w:sz w:val="20"/>
          <w:szCs w:val="20"/>
        </w:rPr>
        <w:t>May 2024]</w:t>
      </w:r>
      <w:r w:rsidR="00FF7DBD">
        <w:rPr>
          <w:rFonts w:asciiTheme="minorHAnsi" w:hAnsiTheme="minorHAnsi"/>
          <w:sz w:val="20"/>
          <w:szCs w:val="20"/>
        </w:rPr>
        <w:t xml:space="preserve">. A report by the subcommittee on social and behavioral sciences of the committee on science of the National Science and Technology Council of the </w:t>
      </w:r>
      <w:r w:rsidR="00541F39">
        <w:rPr>
          <w:rFonts w:asciiTheme="minorHAnsi" w:hAnsiTheme="minorHAnsi"/>
          <w:sz w:val="20"/>
          <w:szCs w:val="20"/>
        </w:rPr>
        <w:t>E</w:t>
      </w:r>
      <w:r w:rsidR="00FF7DBD">
        <w:rPr>
          <w:rFonts w:asciiTheme="minorHAnsi" w:hAnsiTheme="minorHAnsi"/>
          <w:sz w:val="20"/>
          <w:szCs w:val="20"/>
        </w:rPr>
        <w:t xml:space="preserve">xecutive office of the President of the United States. </w:t>
      </w:r>
    </w:p>
    <w:p w14:paraId="61F6FFEC" w14:textId="77777777" w:rsidR="00FF7DBD" w:rsidRPr="00C12789" w:rsidRDefault="00FF7DBD" w:rsidP="00B152B7">
      <w:pPr>
        <w:rPr>
          <w:rFonts w:asciiTheme="minorHAnsi" w:hAnsiTheme="minorHAnsi"/>
          <w:sz w:val="20"/>
          <w:szCs w:val="20"/>
          <w:u w:val="single"/>
        </w:rPr>
      </w:pPr>
    </w:p>
    <w:p w14:paraId="5242F56A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  <w:proofErr w:type="spellStart"/>
      <w:r>
        <w:rPr>
          <w:rFonts w:asciiTheme="minorHAnsi" w:hAnsiTheme="minorHAnsi"/>
          <w:sz w:val="20"/>
          <w:szCs w:val="20"/>
        </w:rPr>
        <w:t>Pergamit</w:t>
      </w:r>
      <w:proofErr w:type="spellEnd"/>
      <w:r>
        <w:rPr>
          <w:rFonts w:asciiTheme="minorHAnsi" w:hAnsiTheme="minorHAnsi"/>
          <w:sz w:val="20"/>
          <w:szCs w:val="20"/>
        </w:rPr>
        <w:t xml:space="preserve">, Mike, </w:t>
      </w:r>
      <w:r w:rsidRPr="006206D1">
        <w:rPr>
          <w:rFonts w:asciiTheme="minorHAnsi" w:hAnsiTheme="minorHAnsi"/>
          <w:sz w:val="20"/>
          <w:szCs w:val="20"/>
        </w:rPr>
        <w:t>Prendergast, Sarah</w:t>
      </w:r>
      <w:r>
        <w:rPr>
          <w:rFonts w:asciiTheme="minorHAnsi" w:hAnsiTheme="minorHAnsi"/>
          <w:sz w:val="20"/>
          <w:szCs w:val="20"/>
        </w:rPr>
        <w:t xml:space="preserve">, Coffey, Sarah, Gedo, Shannon, </w:t>
      </w:r>
      <w:r w:rsidRPr="006206D1">
        <w:rPr>
          <w:rFonts w:asciiTheme="minorHAnsi" w:hAnsiTheme="minorHAnsi"/>
          <w:sz w:val="20"/>
          <w:szCs w:val="20"/>
        </w:rPr>
        <w:t>Lauren Morgan</w:t>
      </w:r>
      <w:r>
        <w:rPr>
          <w:rFonts w:asciiTheme="minorHAnsi" w:hAnsiTheme="minorHAnsi"/>
          <w:sz w:val="20"/>
          <w:szCs w:val="20"/>
        </w:rPr>
        <w:t>, &amp; Ali, Zackaria</w:t>
      </w:r>
      <w:r w:rsidRPr="006206D1">
        <w:rPr>
          <w:rFonts w:asciiTheme="minorHAnsi" w:hAnsiTheme="minorHAnsi"/>
          <w:sz w:val="20"/>
          <w:szCs w:val="20"/>
        </w:rPr>
        <w:t>. (202</w:t>
      </w:r>
      <w:r>
        <w:rPr>
          <w:rFonts w:asciiTheme="minorHAnsi" w:hAnsiTheme="minorHAnsi"/>
          <w:sz w:val="20"/>
          <w:szCs w:val="20"/>
        </w:rPr>
        <w:t>2</w:t>
      </w:r>
      <w:r w:rsidRPr="006206D1">
        <w:rPr>
          <w:rFonts w:asciiTheme="minorHAnsi" w:hAnsiTheme="minorHAnsi"/>
          <w:sz w:val="20"/>
          <w:szCs w:val="20"/>
        </w:rPr>
        <w:t>). “</w:t>
      </w:r>
      <w:r>
        <w:rPr>
          <w:rFonts w:asciiTheme="minorHAnsi" w:hAnsiTheme="minorHAnsi"/>
          <w:sz w:val="20"/>
          <w:szCs w:val="20"/>
        </w:rPr>
        <w:t>An Examination of t</w:t>
      </w:r>
      <w:r w:rsidRPr="006206D1">
        <w:rPr>
          <w:rFonts w:asciiTheme="minorHAnsi" w:hAnsiTheme="minorHAnsi"/>
          <w:sz w:val="20"/>
          <w:szCs w:val="20"/>
        </w:rPr>
        <w:t>he Family Unification Program for Youth (FUP)</w:t>
      </w:r>
      <w:r>
        <w:rPr>
          <w:rFonts w:asciiTheme="minorHAnsi" w:hAnsiTheme="minorHAnsi"/>
          <w:sz w:val="20"/>
          <w:szCs w:val="20"/>
        </w:rPr>
        <w:t>: Understanding Its Use and Areas for Improvement</w:t>
      </w:r>
      <w:r w:rsidRPr="006206D1">
        <w:rPr>
          <w:rFonts w:asciiTheme="minorHAnsi" w:hAnsiTheme="minorHAnsi"/>
          <w:sz w:val="20"/>
          <w:szCs w:val="20"/>
        </w:rPr>
        <w:t>.” Washington, DC: The Urban Institute</w:t>
      </w:r>
      <w:r>
        <w:rPr>
          <w:rFonts w:asciiTheme="minorHAnsi" w:hAnsiTheme="minorHAnsi"/>
          <w:sz w:val="20"/>
          <w:szCs w:val="20"/>
        </w:rPr>
        <w:t xml:space="preserve">. Link: </w:t>
      </w:r>
      <w:hyperlink r:id="rId10" w:history="1">
        <w:r w:rsidRPr="00C12789">
          <w:rPr>
            <w:rStyle w:val="Hyperlink"/>
            <w:rFonts w:asciiTheme="minorHAnsi" w:hAnsiTheme="minorHAnsi"/>
            <w:sz w:val="20"/>
            <w:szCs w:val="20"/>
          </w:rPr>
          <w:t>An Examination of the Family Unification Program for Youth | Urban Institute</w:t>
        </w:r>
      </w:hyperlink>
    </w:p>
    <w:p w14:paraId="6DCDBADF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0886F546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proofErr w:type="spellStart"/>
      <w:r w:rsidRPr="006206D1">
        <w:rPr>
          <w:rFonts w:asciiTheme="minorHAnsi" w:hAnsiTheme="minorHAnsi"/>
          <w:sz w:val="20"/>
          <w:szCs w:val="20"/>
        </w:rPr>
        <w:t>Lery</w:t>
      </w:r>
      <w:proofErr w:type="spellEnd"/>
      <w:r w:rsidRPr="006206D1">
        <w:rPr>
          <w:rFonts w:asciiTheme="minorHAnsi" w:hAnsiTheme="minorHAnsi"/>
          <w:sz w:val="20"/>
          <w:szCs w:val="20"/>
        </w:rPr>
        <w:t>, Bridgette, Prendergast</w:t>
      </w:r>
      <w:r>
        <w:rPr>
          <w:rFonts w:asciiTheme="minorHAnsi" w:hAnsiTheme="minorHAnsi"/>
          <w:sz w:val="20"/>
          <w:szCs w:val="20"/>
        </w:rPr>
        <w:t>, S.</w:t>
      </w:r>
      <w:r w:rsidRPr="006206D1">
        <w:rPr>
          <w:rFonts w:asciiTheme="minorHAnsi" w:hAnsiTheme="minorHAnsi"/>
          <w:sz w:val="20"/>
          <w:szCs w:val="20"/>
        </w:rPr>
        <w:t>, Loveless</w:t>
      </w:r>
      <w:r>
        <w:rPr>
          <w:rFonts w:asciiTheme="minorHAnsi" w:hAnsiTheme="minorHAnsi"/>
          <w:sz w:val="20"/>
          <w:szCs w:val="20"/>
        </w:rPr>
        <w:t>, A.</w:t>
      </w:r>
      <w:r w:rsidRPr="006206D1">
        <w:rPr>
          <w:rFonts w:asciiTheme="minorHAnsi" w:hAnsiTheme="minorHAnsi"/>
          <w:sz w:val="20"/>
          <w:szCs w:val="20"/>
        </w:rPr>
        <w:t>, &amp; Morgan</w:t>
      </w:r>
      <w:r>
        <w:rPr>
          <w:rFonts w:asciiTheme="minorHAnsi" w:hAnsiTheme="minorHAnsi"/>
          <w:sz w:val="20"/>
          <w:szCs w:val="20"/>
        </w:rPr>
        <w:t>, L</w:t>
      </w:r>
      <w:r w:rsidRPr="006206D1">
        <w:rPr>
          <w:rFonts w:asciiTheme="minorHAnsi" w:hAnsiTheme="minorHAnsi"/>
          <w:sz w:val="20"/>
          <w:szCs w:val="20"/>
        </w:rPr>
        <w:t>. (2021)</w:t>
      </w:r>
      <w:r>
        <w:rPr>
          <w:rFonts w:asciiTheme="minorHAnsi" w:hAnsiTheme="minorHAnsi"/>
          <w:sz w:val="20"/>
          <w:szCs w:val="20"/>
        </w:rPr>
        <w:t>.</w:t>
      </w:r>
      <w:r w:rsidRPr="006206D1">
        <w:rPr>
          <w:rFonts w:asciiTheme="minorHAnsi" w:hAnsiTheme="minorHAnsi"/>
          <w:sz w:val="20"/>
          <w:szCs w:val="20"/>
        </w:rPr>
        <w:t xml:space="preserve"> “Supportive housing for youth formerly in foster care: A national scan of programs.” Washington, DC: The Urban Institut</w:t>
      </w:r>
      <w:r>
        <w:rPr>
          <w:rFonts w:asciiTheme="minorHAnsi" w:hAnsiTheme="minorHAnsi"/>
          <w:sz w:val="20"/>
          <w:szCs w:val="20"/>
        </w:rPr>
        <w:t xml:space="preserve">e. Link:  </w:t>
      </w:r>
      <w:hyperlink r:id="rId11" w:anchor=":~:text=This%20report%20describes%20results%20from%20a%20nationwide%20scan,for%20an%20indefinite%20period%20of%20time.%20Key%20Findings" w:history="1">
        <w:r w:rsidRPr="00B26F59">
          <w:rPr>
            <w:rStyle w:val="Hyperlink"/>
            <w:rFonts w:asciiTheme="minorHAnsi" w:hAnsiTheme="minorHAnsi"/>
            <w:sz w:val="20"/>
            <w:szCs w:val="20"/>
          </w:rPr>
          <w:t>Supportive Housing for Young People Formerly in Foster Care: A National Scan of Programs (hhs.gov)</w:t>
        </w:r>
      </w:hyperlink>
    </w:p>
    <w:p w14:paraId="3C7C4670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06A6FF86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Helfgott, J.B., Parkin, W., Fisher, C., Morgan, L., &amp; Kaur, S. (October 25, 2018). </w:t>
      </w:r>
      <w:bookmarkStart w:id="0" w:name="_Hlk141793483"/>
      <w:r w:rsidRPr="006206D1">
        <w:rPr>
          <w:rFonts w:asciiTheme="minorHAnsi" w:hAnsiTheme="minorHAnsi"/>
          <w:i/>
          <w:sz w:val="20"/>
          <w:szCs w:val="20"/>
        </w:rPr>
        <w:t>Trends in Misdemeanor Arrests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 w:rsidRPr="006206D1">
        <w:rPr>
          <w:rFonts w:asciiTheme="minorHAnsi" w:hAnsiTheme="minorHAnsi"/>
          <w:i/>
          <w:sz w:val="20"/>
          <w:szCs w:val="20"/>
        </w:rPr>
        <w:t>Referrals, &amp; Charges in Seattle</w:t>
      </w:r>
      <w:bookmarkEnd w:id="0"/>
      <w:r w:rsidRPr="006206D1">
        <w:rPr>
          <w:rFonts w:asciiTheme="minorHAnsi" w:hAnsiTheme="minorHAnsi"/>
          <w:i/>
          <w:sz w:val="20"/>
          <w:szCs w:val="20"/>
        </w:rPr>
        <w:t xml:space="preserve"> - Final Report.</w:t>
      </w:r>
      <w:r w:rsidRPr="006206D1">
        <w:rPr>
          <w:rFonts w:asciiTheme="minorHAnsi" w:hAnsiTheme="minorHAnsi"/>
          <w:sz w:val="20"/>
          <w:szCs w:val="20"/>
        </w:rPr>
        <w:t xml:space="preserve"> Seattle, WA. </w:t>
      </w:r>
      <w:r>
        <w:rPr>
          <w:rFonts w:asciiTheme="minorHAnsi" w:hAnsiTheme="minorHAnsi"/>
          <w:sz w:val="20"/>
          <w:szCs w:val="20"/>
        </w:rPr>
        <w:t xml:space="preserve">Link: </w:t>
      </w:r>
      <w:hyperlink r:id="rId12" w:history="1">
        <w:r w:rsidRPr="00B26F59">
          <w:rPr>
            <w:rStyle w:val="Hyperlink"/>
            <w:rFonts w:asciiTheme="minorHAnsi" w:hAnsiTheme="minorHAnsi"/>
            <w:sz w:val="20"/>
            <w:szCs w:val="20"/>
          </w:rPr>
          <w:t>Microsoft Word - Report draft 10_28_14 TOC.docx (seattleu.edu)</w:t>
        </w:r>
      </w:hyperlink>
    </w:p>
    <w:p w14:paraId="4FA55A12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157D4CB1" w14:textId="77777777" w:rsidR="00B152B7" w:rsidRPr="00C12789" w:rsidRDefault="00B152B7" w:rsidP="00B152B7">
      <w:pPr>
        <w:rPr>
          <w:rFonts w:asciiTheme="minorHAnsi" w:hAnsiTheme="minorHAnsi"/>
          <w:bCs/>
          <w:sz w:val="20"/>
          <w:szCs w:val="20"/>
          <w:u w:val="single"/>
        </w:rPr>
      </w:pPr>
      <w:r w:rsidRPr="00C12789">
        <w:rPr>
          <w:rFonts w:asciiTheme="minorHAnsi" w:hAnsiTheme="minorHAnsi"/>
          <w:bCs/>
          <w:sz w:val="20"/>
          <w:szCs w:val="20"/>
          <w:u w:val="single"/>
        </w:rPr>
        <w:t xml:space="preserve">Book Chapters: </w:t>
      </w:r>
    </w:p>
    <w:p w14:paraId="62202526" w14:textId="2E595498" w:rsidR="00B152B7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Morgan, L. (2018). Criminal justice theory. In R. N. Slate, P. R. Anderson, &amp; L. M. Carter (Eds.), </w:t>
      </w:r>
      <w:r w:rsidRPr="006206D1">
        <w:rPr>
          <w:rFonts w:asciiTheme="minorHAnsi" w:hAnsiTheme="minorHAnsi"/>
          <w:i/>
          <w:sz w:val="20"/>
          <w:szCs w:val="20"/>
        </w:rPr>
        <w:t>The decision-making network: An introduction to criminal justice</w:t>
      </w:r>
      <w:r w:rsidRPr="006206D1">
        <w:rPr>
          <w:rFonts w:asciiTheme="minorHAnsi" w:hAnsiTheme="minorHAnsi"/>
          <w:sz w:val="20"/>
          <w:szCs w:val="20"/>
        </w:rPr>
        <w:t xml:space="preserve"> (2</w:t>
      </w:r>
      <w:r w:rsidR="00143E09" w:rsidRPr="00143E09">
        <w:rPr>
          <w:rFonts w:asciiTheme="minorHAnsi" w:hAnsiTheme="minorHAnsi"/>
          <w:sz w:val="20"/>
          <w:szCs w:val="20"/>
          <w:vertAlign w:val="superscript"/>
        </w:rPr>
        <w:t>nd</w:t>
      </w:r>
      <w:r w:rsidRPr="006206D1">
        <w:rPr>
          <w:rFonts w:asciiTheme="minorHAnsi" w:hAnsiTheme="minorHAnsi"/>
          <w:sz w:val="20"/>
          <w:szCs w:val="20"/>
        </w:rPr>
        <w:t xml:space="preserve"> ed.). Durham, NY: Carolina Press.</w:t>
      </w:r>
    </w:p>
    <w:p w14:paraId="27FB15A4" w14:textId="77777777" w:rsidR="00E67F1A" w:rsidRPr="006206D1" w:rsidRDefault="00E67F1A" w:rsidP="00B152B7">
      <w:pPr>
        <w:rPr>
          <w:rFonts w:asciiTheme="minorHAnsi" w:hAnsiTheme="minorHAnsi"/>
          <w:sz w:val="20"/>
          <w:szCs w:val="20"/>
        </w:rPr>
      </w:pPr>
    </w:p>
    <w:p w14:paraId="063E123B" w14:textId="4ABFE2AF" w:rsidR="00B152B7" w:rsidRPr="006206D1" w:rsidRDefault="00B152B7" w:rsidP="00B152B7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Manuscripts</w:t>
      </w:r>
      <w:r>
        <w:rPr>
          <w:rFonts w:asciiTheme="minorHAnsi" w:hAnsiTheme="minorHAnsi"/>
          <w:b/>
          <w:sz w:val="20"/>
          <w:szCs w:val="20"/>
        </w:rPr>
        <w:t>/Reports</w:t>
      </w:r>
      <w:r w:rsidRPr="006206D1">
        <w:rPr>
          <w:rFonts w:asciiTheme="minorHAnsi" w:hAnsiTheme="minorHAnsi"/>
          <w:b/>
          <w:sz w:val="20"/>
          <w:szCs w:val="20"/>
        </w:rPr>
        <w:t xml:space="preserve"> </w:t>
      </w:r>
      <w:r w:rsidR="007C434F" w:rsidRPr="006206D1">
        <w:rPr>
          <w:rFonts w:asciiTheme="minorHAnsi" w:hAnsiTheme="minorHAnsi"/>
          <w:b/>
          <w:sz w:val="20"/>
          <w:szCs w:val="20"/>
        </w:rPr>
        <w:t>in</w:t>
      </w:r>
      <w:r w:rsidRPr="006206D1">
        <w:rPr>
          <w:rFonts w:asciiTheme="minorHAnsi" w:hAnsiTheme="minorHAnsi"/>
          <w:b/>
          <w:sz w:val="20"/>
          <w:szCs w:val="20"/>
        </w:rPr>
        <w:t xml:space="preserve"> Progress</w:t>
      </w:r>
    </w:p>
    <w:p w14:paraId="61478F4E" w14:textId="77777777" w:rsidR="009E0DAA" w:rsidRDefault="009E0DAA" w:rsidP="00D56755">
      <w:pPr>
        <w:rPr>
          <w:rFonts w:asciiTheme="minorHAnsi" w:hAnsiTheme="minorHAnsi"/>
          <w:i/>
          <w:iCs/>
          <w:sz w:val="20"/>
          <w:szCs w:val="20"/>
        </w:rPr>
      </w:pPr>
    </w:p>
    <w:p w14:paraId="0024A30A" w14:textId="206A7C4B" w:rsidR="009E0DAA" w:rsidRPr="00E079A2" w:rsidRDefault="009E0DAA" w:rsidP="00D56755">
      <w:pPr>
        <w:rPr>
          <w:rFonts w:asciiTheme="minorHAnsi" w:hAnsiTheme="minorHAnsi"/>
          <w:i/>
          <w:iCs/>
          <w:sz w:val="20"/>
          <w:szCs w:val="20"/>
        </w:rPr>
      </w:pPr>
      <w:r w:rsidRPr="00E079A2">
        <w:rPr>
          <w:rFonts w:asciiTheme="minorHAnsi" w:hAnsiTheme="minorHAnsi"/>
          <w:sz w:val="20"/>
          <w:szCs w:val="20"/>
        </w:rPr>
        <w:t xml:space="preserve">Morgan, L.A. </w:t>
      </w:r>
      <w:r>
        <w:rPr>
          <w:rFonts w:asciiTheme="minorHAnsi" w:hAnsiTheme="minorHAnsi"/>
          <w:i/>
          <w:iCs/>
          <w:sz w:val="20"/>
          <w:szCs w:val="20"/>
        </w:rPr>
        <w:t>The ‘Placement Crisis’ at the Juvenile Justice and Child Welfare Nexus: Triage Problem Solving for System Maintenance</w:t>
      </w:r>
      <w:r w:rsidRPr="00E079A2">
        <w:rPr>
          <w:rFonts w:asciiTheme="minorHAnsi" w:hAnsiTheme="minorHAnsi"/>
          <w:sz w:val="20"/>
          <w:szCs w:val="20"/>
        </w:rPr>
        <w:t xml:space="preserve"> [</w:t>
      </w:r>
      <w:r>
        <w:rPr>
          <w:rFonts w:asciiTheme="minorHAnsi" w:hAnsiTheme="minorHAnsi"/>
          <w:sz w:val="20"/>
          <w:szCs w:val="20"/>
        </w:rPr>
        <w:t>Under review in</w:t>
      </w:r>
      <w:r>
        <w:rPr>
          <w:rFonts w:asciiTheme="minorHAnsi" w:hAnsiTheme="minorHAnsi"/>
          <w:i/>
          <w:iCs/>
          <w:sz w:val="20"/>
          <w:szCs w:val="20"/>
        </w:rPr>
        <w:t xml:space="preserve"> Children and Youth Services Review] </w:t>
      </w:r>
    </w:p>
    <w:p w14:paraId="47B6AB17" w14:textId="77777777" w:rsidR="00D56755" w:rsidRDefault="00D56755" w:rsidP="000F4A46">
      <w:pPr>
        <w:rPr>
          <w:rFonts w:asciiTheme="minorHAnsi" w:hAnsiTheme="minorHAnsi"/>
          <w:sz w:val="20"/>
          <w:szCs w:val="20"/>
        </w:rPr>
      </w:pPr>
    </w:p>
    <w:p w14:paraId="3A1B0A8E" w14:textId="1A454178" w:rsidR="009E0DAA" w:rsidRDefault="009E0DAA" w:rsidP="009E0DAA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Conte, J., Coleman, T., &amp; Morgan, L.A. </w:t>
      </w:r>
      <w:r w:rsidRPr="00AA1A77">
        <w:rPr>
          <w:rFonts w:asciiTheme="minorHAnsi" w:hAnsiTheme="minorHAnsi"/>
          <w:i/>
          <w:iCs/>
          <w:sz w:val="20"/>
          <w:szCs w:val="20"/>
        </w:rPr>
        <w:t xml:space="preserve">A </w:t>
      </w:r>
      <w:r>
        <w:rPr>
          <w:rFonts w:asciiTheme="minorHAnsi" w:hAnsiTheme="minorHAnsi"/>
          <w:i/>
          <w:iCs/>
          <w:sz w:val="20"/>
          <w:szCs w:val="20"/>
        </w:rPr>
        <w:t>s</w:t>
      </w:r>
      <w:r w:rsidRPr="00AA1A77">
        <w:rPr>
          <w:rFonts w:asciiTheme="minorHAnsi" w:hAnsiTheme="minorHAnsi"/>
          <w:i/>
          <w:iCs/>
          <w:sz w:val="20"/>
          <w:szCs w:val="20"/>
        </w:rPr>
        <w:t xml:space="preserve">ystematic </w:t>
      </w:r>
      <w:r>
        <w:rPr>
          <w:rFonts w:asciiTheme="minorHAnsi" w:hAnsiTheme="minorHAnsi"/>
          <w:i/>
          <w:iCs/>
          <w:sz w:val="20"/>
          <w:szCs w:val="20"/>
        </w:rPr>
        <w:t>r</w:t>
      </w:r>
      <w:r w:rsidRPr="00AA1A77">
        <w:rPr>
          <w:rFonts w:asciiTheme="minorHAnsi" w:hAnsiTheme="minorHAnsi"/>
          <w:i/>
          <w:iCs/>
          <w:sz w:val="20"/>
          <w:szCs w:val="20"/>
        </w:rPr>
        <w:t>eview of DNA swabs in forensic sciences</w:t>
      </w:r>
      <w:r>
        <w:rPr>
          <w:rFonts w:asciiTheme="minorHAnsi" w:hAnsiTheme="minorHAnsi"/>
          <w:sz w:val="20"/>
          <w:szCs w:val="20"/>
        </w:rPr>
        <w:t xml:space="preserve">. [Under review in </w:t>
      </w:r>
      <w:r w:rsidRPr="00AA1A77">
        <w:rPr>
          <w:rFonts w:asciiTheme="minorHAnsi" w:hAnsiTheme="minorHAnsi"/>
          <w:i/>
          <w:iCs/>
          <w:sz w:val="20"/>
          <w:szCs w:val="20"/>
        </w:rPr>
        <w:t>Forensic Sciences</w:t>
      </w:r>
      <w:r>
        <w:rPr>
          <w:rFonts w:asciiTheme="minorHAnsi" w:hAnsiTheme="minorHAnsi"/>
          <w:sz w:val="20"/>
          <w:szCs w:val="20"/>
        </w:rPr>
        <w:t>]</w:t>
      </w:r>
    </w:p>
    <w:p w14:paraId="173DD4D7" w14:textId="77777777" w:rsidR="009E0DAA" w:rsidRDefault="009E0DAA" w:rsidP="000F4A46">
      <w:pPr>
        <w:rPr>
          <w:rFonts w:asciiTheme="minorHAnsi" w:hAnsiTheme="minorHAnsi"/>
          <w:sz w:val="20"/>
          <w:szCs w:val="20"/>
        </w:rPr>
      </w:pPr>
    </w:p>
    <w:p w14:paraId="343C6987" w14:textId="747BAD5C" w:rsidR="00927B11" w:rsidRDefault="00927B11" w:rsidP="000F4A4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Martin, E., Moore, K., &amp; Morgan, L. Educational Programming in Corrections Guide. </w:t>
      </w:r>
      <w:r w:rsidR="0080696D">
        <w:rPr>
          <w:rFonts w:asciiTheme="minorHAnsi" w:hAnsiTheme="minorHAnsi"/>
          <w:sz w:val="20"/>
          <w:szCs w:val="20"/>
        </w:rPr>
        <w:t>F</w:t>
      </w:r>
      <w:r w:rsidR="0080696D" w:rsidRPr="0080696D">
        <w:rPr>
          <w:rFonts w:asciiTheme="minorHAnsi" w:hAnsiTheme="minorHAnsi"/>
          <w:i/>
          <w:iCs/>
          <w:sz w:val="20"/>
          <w:szCs w:val="20"/>
        </w:rPr>
        <w:t xml:space="preserve">or Executive Office of the President. </w:t>
      </w:r>
      <w:r w:rsidR="0080696D">
        <w:rPr>
          <w:rFonts w:asciiTheme="minorHAnsi" w:hAnsiTheme="minorHAnsi"/>
          <w:sz w:val="20"/>
          <w:szCs w:val="20"/>
        </w:rPr>
        <w:t>Spring 2024</w:t>
      </w:r>
    </w:p>
    <w:p w14:paraId="53B3718B" w14:textId="77777777" w:rsidR="00927B11" w:rsidRDefault="00927B11" w:rsidP="000F4A46">
      <w:pPr>
        <w:rPr>
          <w:rFonts w:asciiTheme="minorHAnsi" w:hAnsiTheme="minorHAnsi"/>
          <w:sz w:val="20"/>
          <w:szCs w:val="20"/>
        </w:rPr>
      </w:pPr>
    </w:p>
    <w:p w14:paraId="6DC1B402" w14:textId="5FE6CC67" w:rsidR="000F4A46" w:rsidRDefault="000F4A46" w:rsidP="000F4A4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Morgan, L.A., Shamserad, F., &amp; Huebner, B. </w:t>
      </w:r>
      <w:r w:rsidRPr="0009170F">
        <w:rPr>
          <w:rFonts w:asciiTheme="minorHAnsi" w:hAnsiTheme="minorHAnsi"/>
          <w:i/>
          <w:iCs/>
          <w:sz w:val="20"/>
          <w:szCs w:val="20"/>
        </w:rPr>
        <w:t>Perceptions of defendants and court actors in the initial appearance program.</w:t>
      </w:r>
      <w:r>
        <w:rPr>
          <w:rFonts w:asciiTheme="minorHAnsi" w:hAnsiTheme="minorHAnsi"/>
          <w:sz w:val="20"/>
          <w:szCs w:val="20"/>
        </w:rPr>
        <w:t xml:space="preserve"> (</w:t>
      </w:r>
      <w:r w:rsidR="006535C5">
        <w:rPr>
          <w:rFonts w:asciiTheme="minorHAnsi" w:hAnsiTheme="minorHAnsi"/>
          <w:sz w:val="20"/>
          <w:szCs w:val="20"/>
        </w:rPr>
        <w:t>Accepted for publication</w:t>
      </w:r>
      <w:r>
        <w:rPr>
          <w:rFonts w:asciiTheme="minorHAnsi" w:hAnsiTheme="minorHAnsi"/>
          <w:sz w:val="20"/>
          <w:szCs w:val="20"/>
        </w:rPr>
        <w:t xml:space="preserve"> in the Association of Probation and Parole’s </w:t>
      </w:r>
      <w:r w:rsidRPr="003062FA">
        <w:rPr>
          <w:rFonts w:asciiTheme="minorHAnsi" w:hAnsiTheme="minorHAnsi"/>
          <w:i/>
          <w:iCs/>
          <w:sz w:val="20"/>
          <w:szCs w:val="20"/>
        </w:rPr>
        <w:t>Perspectives</w:t>
      </w:r>
      <w:r>
        <w:rPr>
          <w:rFonts w:asciiTheme="minorHAnsi" w:hAnsiTheme="minorHAnsi"/>
          <w:sz w:val="20"/>
          <w:szCs w:val="20"/>
        </w:rPr>
        <w:t xml:space="preserve">). </w:t>
      </w:r>
    </w:p>
    <w:p w14:paraId="4715E064" w14:textId="77777777" w:rsidR="00E079A2" w:rsidRDefault="00E079A2" w:rsidP="00B152B7">
      <w:pPr>
        <w:rPr>
          <w:rFonts w:asciiTheme="minorHAnsi" w:hAnsiTheme="minorHAnsi"/>
          <w:sz w:val="20"/>
          <w:szCs w:val="20"/>
        </w:rPr>
      </w:pPr>
    </w:p>
    <w:p w14:paraId="776141A6" w14:textId="2B031D0B" w:rsidR="00E6519C" w:rsidRDefault="00E6519C" w:rsidP="00B152B7">
      <w:pPr>
        <w:rPr>
          <w:rFonts w:asciiTheme="minorHAnsi" w:hAnsiTheme="minorHAnsi"/>
          <w:i/>
          <w:iCs/>
          <w:sz w:val="20"/>
          <w:szCs w:val="20"/>
        </w:rPr>
      </w:pPr>
      <w:r w:rsidRPr="00E6519C">
        <w:rPr>
          <w:rFonts w:asciiTheme="minorHAnsi" w:hAnsiTheme="minorHAnsi"/>
          <w:sz w:val="20"/>
          <w:szCs w:val="20"/>
        </w:rPr>
        <w:t>Morgan, L.A.</w:t>
      </w:r>
      <w:r>
        <w:rPr>
          <w:rFonts w:asciiTheme="minorHAnsi" w:hAnsiTheme="minorHAnsi"/>
          <w:i/>
          <w:iCs/>
          <w:sz w:val="20"/>
          <w:szCs w:val="20"/>
        </w:rPr>
        <w:t xml:space="preserve"> </w:t>
      </w:r>
      <w:r w:rsidR="00672FA5">
        <w:rPr>
          <w:rFonts w:asciiTheme="minorHAnsi" w:hAnsiTheme="minorHAnsi"/>
          <w:i/>
          <w:iCs/>
          <w:sz w:val="20"/>
          <w:szCs w:val="20"/>
        </w:rPr>
        <w:t>Juvenile</w:t>
      </w:r>
      <w:r w:rsidRPr="000E3962">
        <w:rPr>
          <w:rFonts w:asciiTheme="minorHAnsi" w:hAnsiTheme="minorHAnsi"/>
          <w:i/>
          <w:iCs/>
          <w:sz w:val="20"/>
          <w:szCs w:val="20"/>
        </w:rPr>
        <w:t xml:space="preserve"> Justice and Child Welfare Systems in Practice and the Role of "Problematic Behaviors</w:t>
      </w:r>
      <w:r>
        <w:rPr>
          <w:rFonts w:asciiTheme="minorHAnsi" w:hAnsiTheme="minorHAnsi"/>
          <w:i/>
          <w:iCs/>
          <w:sz w:val="20"/>
          <w:szCs w:val="20"/>
        </w:rPr>
        <w:t>.</w:t>
      </w:r>
      <w:r w:rsidRPr="000E3962">
        <w:rPr>
          <w:rFonts w:asciiTheme="minorHAnsi" w:hAnsiTheme="minorHAnsi"/>
          <w:i/>
          <w:iCs/>
          <w:sz w:val="20"/>
          <w:szCs w:val="20"/>
        </w:rPr>
        <w:t>"</w:t>
      </w:r>
      <w:r>
        <w:rPr>
          <w:rFonts w:asciiTheme="minorHAnsi" w:hAnsiTheme="minorHAnsi"/>
          <w:i/>
          <w:iCs/>
          <w:sz w:val="20"/>
          <w:szCs w:val="20"/>
        </w:rPr>
        <w:t xml:space="preserve"> [</w:t>
      </w:r>
      <w:r w:rsidRPr="00E6519C">
        <w:rPr>
          <w:rFonts w:asciiTheme="minorHAnsi" w:hAnsiTheme="minorHAnsi"/>
          <w:sz w:val="20"/>
          <w:szCs w:val="20"/>
        </w:rPr>
        <w:t>For</w:t>
      </w:r>
      <w:r>
        <w:rPr>
          <w:rFonts w:asciiTheme="minorHAnsi" w:hAnsiTheme="minorHAnsi"/>
          <w:i/>
          <w:iCs/>
          <w:sz w:val="20"/>
          <w:szCs w:val="20"/>
        </w:rPr>
        <w:t xml:space="preserve"> </w:t>
      </w:r>
      <w:r w:rsidR="00143E09">
        <w:rPr>
          <w:rFonts w:asciiTheme="minorHAnsi" w:hAnsiTheme="minorHAnsi"/>
          <w:i/>
          <w:iCs/>
          <w:sz w:val="20"/>
          <w:szCs w:val="20"/>
        </w:rPr>
        <w:t>Punishment &amp; Society</w:t>
      </w:r>
      <w:r>
        <w:rPr>
          <w:rFonts w:asciiTheme="minorHAnsi" w:hAnsiTheme="minorHAnsi"/>
          <w:i/>
          <w:iCs/>
          <w:sz w:val="20"/>
          <w:szCs w:val="20"/>
        </w:rPr>
        <w:t xml:space="preserve">] </w:t>
      </w:r>
    </w:p>
    <w:p w14:paraId="38B740BF" w14:textId="77777777" w:rsidR="00A32116" w:rsidRDefault="00A32116" w:rsidP="00B152B7">
      <w:pPr>
        <w:rPr>
          <w:rFonts w:asciiTheme="minorHAnsi" w:hAnsiTheme="minorHAnsi"/>
          <w:i/>
          <w:iCs/>
          <w:sz w:val="20"/>
          <w:szCs w:val="20"/>
        </w:rPr>
      </w:pPr>
    </w:p>
    <w:p w14:paraId="302CFB0D" w14:textId="0CB438E6" w:rsidR="00A32116" w:rsidRDefault="00A32116" w:rsidP="00B152B7">
      <w:pPr>
        <w:rPr>
          <w:rFonts w:asciiTheme="minorHAnsi" w:hAnsiTheme="minorHAnsi"/>
          <w:i/>
          <w:iCs/>
          <w:sz w:val="20"/>
          <w:szCs w:val="20"/>
        </w:rPr>
      </w:pPr>
      <w:r w:rsidRPr="00E079A2">
        <w:rPr>
          <w:rFonts w:asciiTheme="minorHAnsi" w:hAnsiTheme="minorHAnsi"/>
          <w:sz w:val="20"/>
          <w:szCs w:val="20"/>
        </w:rPr>
        <w:t xml:space="preserve">Morgan, L.A. </w:t>
      </w:r>
      <w:r>
        <w:rPr>
          <w:rFonts w:asciiTheme="minorHAnsi" w:hAnsiTheme="minorHAnsi"/>
          <w:i/>
          <w:iCs/>
          <w:sz w:val="20"/>
          <w:szCs w:val="20"/>
        </w:rPr>
        <w:t xml:space="preserve">Dual System Youth Process: A Comparison of Three Midwestern Jurisdictions </w:t>
      </w:r>
      <w:r w:rsidR="0043077C">
        <w:rPr>
          <w:rFonts w:asciiTheme="minorHAnsi" w:hAnsiTheme="minorHAnsi"/>
          <w:i/>
          <w:iCs/>
          <w:sz w:val="20"/>
          <w:szCs w:val="20"/>
        </w:rPr>
        <w:t>[</w:t>
      </w:r>
      <w:r w:rsidR="003D6840">
        <w:rPr>
          <w:rFonts w:asciiTheme="minorHAnsi" w:hAnsiTheme="minorHAnsi"/>
          <w:sz w:val="20"/>
          <w:szCs w:val="20"/>
        </w:rPr>
        <w:t>Invited for</w:t>
      </w:r>
      <w:r w:rsidR="00143E09">
        <w:rPr>
          <w:rFonts w:asciiTheme="minorHAnsi" w:hAnsiTheme="minorHAnsi"/>
          <w:sz w:val="20"/>
          <w:szCs w:val="20"/>
        </w:rPr>
        <w:t xml:space="preserve"> special issue</w:t>
      </w:r>
      <w:r w:rsidR="003D6840">
        <w:rPr>
          <w:rFonts w:asciiTheme="minorHAnsi" w:hAnsiTheme="minorHAnsi"/>
          <w:sz w:val="20"/>
          <w:szCs w:val="20"/>
        </w:rPr>
        <w:t xml:space="preserve"> on contemporary issues in juvenile justice</w:t>
      </w:r>
      <w:r w:rsidR="00143E09">
        <w:rPr>
          <w:rFonts w:asciiTheme="minorHAnsi" w:hAnsiTheme="minorHAnsi"/>
          <w:sz w:val="20"/>
          <w:szCs w:val="20"/>
        </w:rPr>
        <w:t xml:space="preserve"> in</w:t>
      </w:r>
      <w:r w:rsidR="0043077C">
        <w:rPr>
          <w:rFonts w:asciiTheme="minorHAnsi" w:hAnsiTheme="minorHAnsi"/>
          <w:i/>
          <w:iCs/>
          <w:sz w:val="20"/>
          <w:szCs w:val="20"/>
        </w:rPr>
        <w:t xml:space="preserve"> </w:t>
      </w:r>
      <w:r w:rsidR="00150A68">
        <w:rPr>
          <w:rFonts w:asciiTheme="minorHAnsi" w:hAnsiTheme="minorHAnsi"/>
          <w:i/>
          <w:iCs/>
          <w:sz w:val="20"/>
          <w:szCs w:val="20"/>
        </w:rPr>
        <w:t>Journal of Contemporary Criminal Justice</w:t>
      </w:r>
      <w:r w:rsidR="0043077C">
        <w:rPr>
          <w:rFonts w:asciiTheme="minorHAnsi" w:hAnsiTheme="minorHAnsi"/>
          <w:i/>
          <w:iCs/>
          <w:sz w:val="20"/>
          <w:szCs w:val="20"/>
        </w:rPr>
        <w:t>]</w:t>
      </w:r>
    </w:p>
    <w:p w14:paraId="2D5B9119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2CDA2D32" w14:textId="3D35525B" w:rsidR="00B152B7" w:rsidRDefault="00B152B7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Morgan, L.A. </w:t>
      </w:r>
      <w:r w:rsidR="000C4E9F">
        <w:rPr>
          <w:rFonts w:asciiTheme="minorHAnsi" w:hAnsiTheme="minorHAnsi"/>
          <w:sz w:val="20"/>
          <w:szCs w:val="20"/>
        </w:rPr>
        <w:t xml:space="preserve">&amp; Yoon, S.H. </w:t>
      </w:r>
      <w:r>
        <w:rPr>
          <w:rFonts w:asciiTheme="minorHAnsi" w:hAnsiTheme="minorHAnsi"/>
          <w:sz w:val="20"/>
          <w:szCs w:val="20"/>
        </w:rPr>
        <w:t>Culturally responsive, trauma-informed, and community-based care for criminal justice: A conceptual framework and scoping review. [For National Institute of Justice</w:t>
      </w:r>
      <w:r w:rsidR="003062FA">
        <w:rPr>
          <w:rFonts w:asciiTheme="minorHAnsi" w:hAnsiTheme="minorHAnsi"/>
          <w:sz w:val="20"/>
          <w:szCs w:val="20"/>
        </w:rPr>
        <w:t xml:space="preserve">’s </w:t>
      </w:r>
      <w:r w:rsidR="003062FA" w:rsidRPr="003062FA">
        <w:rPr>
          <w:rFonts w:asciiTheme="minorHAnsi" w:hAnsiTheme="minorHAnsi"/>
          <w:i/>
          <w:iCs/>
          <w:sz w:val="20"/>
          <w:szCs w:val="20"/>
        </w:rPr>
        <w:t>Corrections Today</w:t>
      </w:r>
      <w:r>
        <w:rPr>
          <w:rFonts w:asciiTheme="minorHAnsi" w:hAnsiTheme="minorHAnsi"/>
          <w:sz w:val="20"/>
          <w:szCs w:val="20"/>
        </w:rPr>
        <w:t xml:space="preserve">]. </w:t>
      </w:r>
    </w:p>
    <w:p w14:paraId="2E35964C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</w:p>
    <w:p w14:paraId="0F61B0DF" w14:textId="2A10E93C" w:rsidR="00672FA5" w:rsidRPr="00672FA5" w:rsidRDefault="00B152B7" w:rsidP="00672FA5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Conference Presentations</w:t>
      </w:r>
    </w:p>
    <w:p w14:paraId="26EEB675" w14:textId="77777777" w:rsidR="00672FA5" w:rsidRDefault="00672FA5" w:rsidP="0083520D">
      <w:pPr>
        <w:rPr>
          <w:rFonts w:asciiTheme="minorHAnsi" w:hAnsiTheme="minorHAnsi"/>
          <w:b/>
          <w:sz w:val="20"/>
          <w:szCs w:val="20"/>
        </w:rPr>
      </w:pPr>
    </w:p>
    <w:p w14:paraId="7CE86F2E" w14:textId="618D9F95" w:rsidR="00751AC2" w:rsidRDefault="00751AC2" w:rsidP="00751AC2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American Society of Criminology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San Francisco, CA [Forthcoming] </w:t>
      </w:r>
    </w:p>
    <w:p w14:paraId="6B10171D" w14:textId="20BDE224" w:rsidR="00751AC2" w:rsidRPr="00751AC2" w:rsidRDefault="00751AC2" w:rsidP="00672FA5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i/>
          <w:iCs/>
          <w:sz w:val="20"/>
          <w:szCs w:val="20"/>
        </w:rPr>
        <w:t xml:space="preserve">Individual Presentation/ The Role of Problematic Behaviors is Racialized and Gendered Dual System Youth Pathways, </w:t>
      </w:r>
      <w:r w:rsidRPr="006206D1">
        <w:rPr>
          <w:rFonts w:asciiTheme="minorHAnsi" w:hAnsiTheme="minorHAnsi"/>
          <w:sz w:val="20"/>
          <w:szCs w:val="20"/>
        </w:rPr>
        <w:t>November 20</w:t>
      </w:r>
      <w:r>
        <w:rPr>
          <w:rFonts w:asciiTheme="minorHAnsi" w:hAnsiTheme="minorHAnsi"/>
          <w:sz w:val="20"/>
          <w:szCs w:val="20"/>
        </w:rPr>
        <w:t xml:space="preserve">24 </w:t>
      </w:r>
    </w:p>
    <w:p w14:paraId="1D87C6F5" w14:textId="77777777" w:rsidR="00751AC2" w:rsidRDefault="00751AC2" w:rsidP="00672FA5">
      <w:pPr>
        <w:rPr>
          <w:rFonts w:asciiTheme="minorHAnsi" w:hAnsiTheme="minorHAnsi"/>
          <w:b/>
          <w:sz w:val="20"/>
          <w:szCs w:val="20"/>
        </w:rPr>
      </w:pPr>
    </w:p>
    <w:p w14:paraId="56BC6A43" w14:textId="6353B65C" w:rsidR="00672FA5" w:rsidRPr="006206D1" w:rsidRDefault="00672FA5" w:rsidP="00672FA5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</w:t>
      </w:r>
      <w:r>
        <w:rPr>
          <w:rFonts w:asciiTheme="minorHAnsi" w:hAnsiTheme="minorHAnsi"/>
          <w:b/>
          <w:sz w:val="20"/>
          <w:szCs w:val="20"/>
        </w:rPr>
        <w:t>cademy of Criminal Justice Sciences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>Chicago, IL</w:t>
      </w:r>
    </w:p>
    <w:p w14:paraId="154576AB" w14:textId="58EAB505" w:rsidR="00672FA5" w:rsidRPr="00DE6B10" w:rsidRDefault="00751AC2" w:rsidP="00672FA5">
      <w:pPr>
        <w:rPr>
          <w:rFonts w:asciiTheme="minorHAnsi" w:hAnsiTheme="minorHAnsi"/>
          <w:b/>
          <w:bCs/>
          <w:i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>Co-Authored</w:t>
      </w:r>
      <w:r w:rsidR="00672FA5">
        <w:rPr>
          <w:rFonts w:asciiTheme="minorHAnsi" w:hAnsiTheme="minorHAnsi"/>
          <w:i/>
          <w:sz w:val="20"/>
          <w:szCs w:val="20"/>
        </w:rPr>
        <w:t xml:space="preserve"> </w:t>
      </w:r>
      <w:r>
        <w:rPr>
          <w:rFonts w:asciiTheme="minorHAnsi" w:hAnsiTheme="minorHAnsi"/>
          <w:i/>
          <w:sz w:val="20"/>
          <w:szCs w:val="20"/>
        </w:rPr>
        <w:t xml:space="preserve">Paper </w:t>
      </w:r>
      <w:r w:rsidR="00672FA5">
        <w:rPr>
          <w:rFonts w:asciiTheme="minorHAnsi" w:hAnsiTheme="minorHAnsi"/>
          <w:i/>
          <w:sz w:val="20"/>
          <w:szCs w:val="20"/>
        </w:rPr>
        <w:t xml:space="preserve">Presentation/ </w:t>
      </w:r>
      <w:r w:rsidR="00C6549F" w:rsidRPr="00C6549F">
        <w:rPr>
          <w:rFonts w:asciiTheme="minorHAnsi" w:hAnsiTheme="minorHAnsi"/>
          <w:i/>
          <w:sz w:val="20"/>
          <w:szCs w:val="20"/>
        </w:rPr>
        <w:t xml:space="preserve">Bridging the Gap Between Empirical Evidence and Practice in Juvenile </w:t>
      </w:r>
      <w:r w:rsidR="00636EC8" w:rsidRPr="00C6549F">
        <w:rPr>
          <w:rFonts w:asciiTheme="minorHAnsi" w:hAnsiTheme="minorHAnsi"/>
          <w:i/>
          <w:sz w:val="20"/>
          <w:szCs w:val="20"/>
        </w:rPr>
        <w:t>Justice</w:t>
      </w:r>
      <w:r w:rsidR="00636EC8">
        <w:rPr>
          <w:rFonts w:asciiTheme="minorHAnsi" w:hAnsiTheme="minorHAnsi"/>
          <w:i/>
          <w:sz w:val="20"/>
          <w:szCs w:val="20"/>
        </w:rPr>
        <w:t xml:space="preserve">, </w:t>
      </w:r>
      <w:r w:rsidR="00636EC8" w:rsidRPr="00636EC8">
        <w:rPr>
          <w:rFonts w:asciiTheme="minorHAnsi" w:hAnsiTheme="minorHAnsi"/>
          <w:iCs/>
          <w:sz w:val="20"/>
          <w:szCs w:val="20"/>
        </w:rPr>
        <w:t>March</w:t>
      </w:r>
      <w:r w:rsidR="00672FA5" w:rsidRPr="006206D1">
        <w:rPr>
          <w:rFonts w:asciiTheme="minorHAnsi" w:hAnsiTheme="minorHAnsi"/>
          <w:sz w:val="20"/>
          <w:szCs w:val="20"/>
        </w:rPr>
        <w:t xml:space="preserve"> 202</w:t>
      </w:r>
      <w:r w:rsidR="00C6549F">
        <w:rPr>
          <w:rFonts w:asciiTheme="minorHAnsi" w:hAnsiTheme="minorHAnsi"/>
          <w:sz w:val="20"/>
          <w:szCs w:val="20"/>
        </w:rPr>
        <w:t>4</w:t>
      </w:r>
      <w:r w:rsidR="00672FA5" w:rsidRPr="006206D1">
        <w:rPr>
          <w:rFonts w:asciiTheme="minorHAnsi" w:hAnsiTheme="minorHAnsi"/>
          <w:sz w:val="20"/>
          <w:szCs w:val="20"/>
        </w:rPr>
        <w:t xml:space="preserve">  </w:t>
      </w:r>
    </w:p>
    <w:p w14:paraId="0A97E766" w14:textId="77777777" w:rsidR="00672FA5" w:rsidRDefault="00672FA5" w:rsidP="0083520D">
      <w:pPr>
        <w:rPr>
          <w:rFonts w:asciiTheme="minorHAnsi" w:hAnsiTheme="minorHAnsi"/>
          <w:b/>
          <w:sz w:val="20"/>
          <w:szCs w:val="20"/>
        </w:rPr>
      </w:pPr>
    </w:p>
    <w:p w14:paraId="4EFFEBAA" w14:textId="65D07EA8" w:rsidR="0083520D" w:rsidRDefault="0083520D" w:rsidP="0083520D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American Society of Criminology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Philadelphia, PA </w:t>
      </w:r>
    </w:p>
    <w:p w14:paraId="1E2E6C9E" w14:textId="2C39709D" w:rsidR="0083520D" w:rsidRPr="00D760AB" w:rsidRDefault="00D760AB" w:rsidP="00B152B7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i/>
          <w:iCs/>
          <w:sz w:val="20"/>
          <w:szCs w:val="20"/>
        </w:rPr>
        <w:t xml:space="preserve">Individual Presentation/ </w:t>
      </w:r>
      <w:r w:rsidR="000E3962" w:rsidRPr="000E3962">
        <w:rPr>
          <w:rFonts w:asciiTheme="minorHAnsi" w:hAnsiTheme="minorHAnsi"/>
          <w:i/>
          <w:iCs/>
          <w:sz w:val="20"/>
          <w:szCs w:val="20"/>
        </w:rPr>
        <w:t>The Juvenile Justice and Child Welfare Systems in Practice and the Role of "Problematic Behaviors</w:t>
      </w:r>
      <w:r>
        <w:rPr>
          <w:rFonts w:asciiTheme="minorHAnsi" w:hAnsiTheme="minorHAnsi"/>
          <w:i/>
          <w:iCs/>
          <w:sz w:val="20"/>
          <w:szCs w:val="20"/>
        </w:rPr>
        <w:t>,</w:t>
      </w:r>
      <w:r w:rsidR="000E3962" w:rsidRPr="000E3962">
        <w:rPr>
          <w:rFonts w:asciiTheme="minorHAnsi" w:hAnsiTheme="minorHAnsi"/>
          <w:i/>
          <w:iCs/>
          <w:sz w:val="20"/>
          <w:szCs w:val="20"/>
        </w:rPr>
        <w:t>"</w:t>
      </w:r>
      <w:r>
        <w:rPr>
          <w:rFonts w:asciiTheme="minorHAnsi" w:hAnsiTheme="minorHAnsi"/>
          <w:i/>
          <w:iCs/>
          <w:sz w:val="20"/>
          <w:szCs w:val="20"/>
        </w:rPr>
        <w:t xml:space="preserve"> </w:t>
      </w:r>
      <w:r w:rsidR="0083520D" w:rsidRPr="006206D1">
        <w:rPr>
          <w:rFonts w:asciiTheme="minorHAnsi" w:hAnsiTheme="minorHAnsi"/>
          <w:sz w:val="20"/>
          <w:szCs w:val="20"/>
        </w:rPr>
        <w:t>November 20</w:t>
      </w:r>
      <w:r w:rsidR="0083520D">
        <w:rPr>
          <w:rFonts w:asciiTheme="minorHAnsi" w:hAnsiTheme="minorHAnsi"/>
          <w:sz w:val="20"/>
          <w:szCs w:val="20"/>
        </w:rPr>
        <w:t>23</w:t>
      </w:r>
    </w:p>
    <w:p w14:paraId="6D748546" w14:textId="77777777" w:rsidR="0083520D" w:rsidRDefault="0083520D" w:rsidP="00B152B7">
      <w:pPr>
        <w:rPr>
          <w:rFonts w:asciiTheme="minorHAnsi" w:hAnsiTheme="minorHAnsi"/>
          <w:b/>
          <w:sz w:val="20"/>
          <w:szCs w:val="20"/>
        </w:rPr>
      </w:pPr>
    </w:p>
    <w:p w14:paraId="20CFE953" w14:textId="7609B513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NIJ National Research Conference, </w:t>
      </w:r>
      <w:r w:rsidRPr="009E3733">
        <w:rPr>
          <w:rFonts w:asciiTheme="minorHAnsi" w:hAnsiTheme="minorHAnsi"/>
          <w:bCs/>
          <w:sz w:val="20"/>
          <w:szCs w:val="20"/>
        </w:rPr>
        <w:t>Arlington, VA</w:t>
      </w:r>
      <w:r>
        <w:rPr>
          <w:rFonts w:asciiTheme="minorHAnsi" w:hAnsiTheme="minorHAnsi"/>
          <w:bCs/>
          <w:sz w:val="20"/>
          <w:szCs w:val="20"/>
        </w:rPr>
        <w:t xml:space="preserve"> </w:t>
      </w:r>
    </w:p>
    <w:p w14:paraId="6336D524" w14:textId="0C6E8A12" w:rsidR="00B152B7" w:rsidRPr="00A85302" w:rsidRDefault="00B152B7" w:rsidP="00B152B7">
      <w:pPr>
        <w:rPr>
          <w:rFonts w:asciiTheme="minorHAnsi" w:hAnsiTheme="minorHAnsi"/>
          <w:bCs/>
          <w:sz w:val="20"/>
          <w:szCs w:val="20"/>
        </w:rPr>
      </w:pPr>
      <w:r w:rsidRPr="00CA442E">
        <w:rPr>
          <w:rFonts w:asciiTheme="minorHAnsi" w:hAnsiTheme="minorHAnsi"/>
          <w:bCs/>
          <w:i/>
          <w:iCs/>
          <w:sz w:val="20"/>
          <w:szCs w:val="20"/>
        </w:rPr>
        <w:t xml:space="preserve">Individual Poster Presentation/ </w:t>
      </w:r>
      <w:r>
        <w:rPr>
          <w:rFonts w:asciiTheme="minorHAnsi" w:hAnsiTheme="minorHAnsi"/>
          <w:bCs/>
          <w:i/>
          <w:iCs/>
          <w:sz w:val="20"/>
          <w:szCs w:val="20"/>
        </w:rPr>
        <w:t>Dual-System Youth and the Role of Problematic Behaviors</w:t>
      </w:r>
      <w:r w:rsidR="00D760AB">
        <w:rPr>
          <w:rFonts w:asciiTheme="minorHAnsi" w:hAnsiTheme="minorHAnsi"/>
          <w:bCs/>
          <w:i/>
          <w:iCs/>
          <w:sz w:val="20"/>
          <w:szCs w:val="20"/>
        </w:rPr>
        <w:t>,</w:t>
      </w:r>
      <w:r>
        <w:rPr>
          <w:rFonts w:asciiTheme="minorHAnsi" w:hAnsiTheme="minorHAnsi"/>
          <w:bCs/>
          <w:i/>
          <w:iCs/>
          <w:sz w:val="20"/>
          <w:szCs w:val="20"/>
        </w:rPr>
        <w:t xml:space="preserve"> </w:t>
      </w:r>
      <w:r w:rsidRPr="00A85302">
        <w:rPr>
          <w:rFonts w:asciiTheme="minorHAnsi" w:hAnsiTheme="minorHAnsi"/>
          <w:bCs/>
          <w:sz w:val="20"/>
          <w:szCs w:val="20"/>
        </w:rPr>
        <w:t>May 2023</w:t>
      </w:r>
    </w:p>
    <w:p w14:paraId="73050406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2278409C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</w:t>
      </w:r>
      <w:r>
        <w:rPr>
          <w:rFonts w:asciiTheme="minorHAnsi" w:hAnsiTheme="minorHAnsi"/>
          <w:b/>
          <w:sz w:val="20"/>
          <w:szCs w:val="20"/>
        </w:rPr>
        <w:t>cademy of Criminal Justice Sciences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National Harbor, MD </w:t>
      </w:r>
    </w:p>
    <w:p w14:paraId="6B90734D" w14:textId="112CF8D5" w:rsidR="00B152B7" w:rsidRPr="00DE6B10" w:rsidRDefault="00B152B7" w:rsidP="00DE6B10">
      <w:pPr>
        <w:rPr>
          <w:rFonts w:asciiTheme="minorHAnsi" w:hAnsiTheme="minorHAnsi"/>
          <w:b/>
          <w:bCs/>
          <w:i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Co-authored </w:t>
      </w:r>
      <w:r w:rsidR="00DE6B10">
        <w:rPr>
          <w:rFonts w:asciiTheme="minorHAnsi" w:hAnsiTheme="minorHAnsi"/>
          <w:i/>
          <w:sz w:val="20"/>
          <w:szCs w:val="20"/>
        </w:rPr>
        <w:t xml:space="preserve">Paper </w:t>
      </w:r>
      <w:r>
        <w:rPr>
          <w:rFonts w:asciiTheme="minorHAnsi" w:hAnsiTheme="minorHAnsi"/>
          <w:i/>
          <w:sz w:val="20"/>
          <w:szCs w:val="20"/>
        </w:rPr>
        <w:t xml:space="preserve">Presentation/ </w:t>
      </w:r>
      <w:r w:rsidRPr="00161507">
        <w:rPr>
          <w:rFonts w:asciiTheme="minorHAnsi" w:hAnsiTheme="minorHAnsi"/>
          <w:i/>
          <w:sz w:val="20"/>
          <w:szCs w:val="20"/>
        </w:rPr>
        <w:t xml:space="preserve">Red Flag Laws in America: How Did We Get Here &amp; Where Are We Going? </w:t>
      </w:r>
      <w:r>
        <w:rPr>
          <w:rFonts w:asciiTheme="minorHAnsi" w:hAnsiTheme="minorHAnsi"/>
          <w:sz w:val="20"/>
          <w:szCs w:val="20"/>
        </w:rPr>
        <w:t>March</w:t>
      </w:r>
      <w:r w:rsidRPr="006206D1">
        <w:rPr>
          <w:rFonts w:asciiTheme="minorHAnsi" w:hAnsiTheme="minorHAnsi"/>
          <w:sz w:val="20"/>
          <w:szCs w:val="20"/>
        </w:rPr>
        <w:t xml:space="preserve"> 202</w:t>
      </w:r>
      <w:r>
        <w:rPr>
          <w:rFonts w:asciiTheme="minorHAnsi" w:hAnsiTheme="minorHAnsi"/>
          <w:sz w:val="20"/>
          <w:szCs w:val="20"/>
        </w:rPr>
        <w:t>3</w:t>
      </w:r>
      <w:r w:rsidRPr="006206D1">
        <w:rPr>
          <w:rFonts w:asciiTheme="minorHAnsi" w:hAnsiTheme="minorHAnsi"/>
          <w:sz w:val="20"/>
          <w:szCs w:val="20"/>
        </w:rPr>
        <w:t xml:space="preserve">  </w:t>
      </w:r>
    </w:p>
    <w:p w14:paraId="1FA433CE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79642FC9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American Society of Criminology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Atlanta, GA </w:t>
      </w:r>
    </w:p>
    <w:p w14:paraId="138A3CF1" w14:textId="7C522981" w:rsidR="00B152B7" w:rsidRPr="00770225" w:rsidRDefault="00B152B7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iCs/>
          <w:sz w:val="20"/>
          <w:szCs w:val="20"/>
        </w:rPr>
        <w:t xml:space="preserve">Co-authored </w:t>
      </w:r>
      <w:r w:rsidR="00DE6B10">
        <w:rPr>
          <w:rFonts w:asciiTheme="minorHAnsi" w:hAnsiTheme="minorHAnsi"/>
          <w:i/>
          <w:iCs/>
          <w:sz w:val="20"/>
          <w:szCs w:val="20"/>
        </w:rPr>
        <w:t xml:space="preserve">Paper </w:t>
      </w:r>
      <w:r>
        <w:rPr>
          <w:rFonts w:asciiTheme="minorHAnsi" w:hAnsiTheme="minorHAnsi"/>
          <w:i/>
          <w:iCs/>
          <w:sz w:val="20"/>
          <w:szCs w:val="20"/>
        </w:rPr>
        <w:t xml:space="preserve">Presentation/ </w:t>
      </w:r>
      <w:r>
        <w:rPr>
          <w:rFonts w:asciiTheme="minorHAnsi" w:hAnsiTheme="minorHAnsi"/>
          <w:i/>
          <w:sz w:val="20"/>
          <w:szCs w:val="20"/>
        </w:rPr>
        <w:t>Right to Counsel? An Evaluation of the St. Louis County Initial Appearance Program</w:t>
      </w:r>
      <w:r w:rsidRPr="006206D1">
        <w:rPr>
          <w:rFonts w:asciiTheme="minorHAnsi" w:hAnsiTheme="minorHAnsi"/>
          <w:sz w:val="20"/>
          <w:szCs w:val="20"/>
        </w:rPr>
        <w:t>, November 20</w:t>
      </w:r>
      <w:r>
        <w:rPr>
          <w:rFonts w:asciiTheme="minorHAnsi" w:hAnsiTheme="minorHAnsi"/>
          <w:sz w:val="20"/>
          <w:szCs w:val="20"/>
        </w:rPr>
        <w:t>22</w:t>
      </w:r>
    </w:p>
    <w:p w14:paraId="634BF6BB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74455F7D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Southern Criminal Justice Association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Asheville, NC </w:t>
      </w:r>
    </w:p>
    <w:p w14:paraId="246D2C68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Individual Presentation/ Preliminary Findings from </w:t>
      </w:r>
      <w:r w:rsidRPr="00092E0F">
        <w:rPr>
          <w:rFonts w:asciiTheme="minorHAnsi" w:hAnsiTheme="minorHAnsi"/>
          <w:i/>
          <w:sz w:val="20"/>
          <w:szCs w:val="20"/>
        </w:rPr>
        <w:t>the St. Louis County Initial Appearance Program</w:t>
      </w:r>
      <w:r>
        <w:rPr>
          <w:rFonts w:asciiTheme="minorHAnsi" w:hAnsiTheme="minorHAnsi"/>
          <w:i/>
          <w:sz w:val="20"/>
          <w:szCs w:val="20"/>
        </w:rPr>
        <w:t xml:space="preserve"> Evaluation</w:t>
      </w:r>
      <w:r w:rsidRPr="006206D1">
        <w:rPr>
          <w:rFonts w:asciiTheme="minorHAnsi" w:hAnsiTheme="minorHAnsi"/>
          <w:i/>
          <w:sz w:val="20"/>
          <w:szCs w:val="20"/>
        </w:rPr>
        <w:t xml:space="preserve">, </w:t>
      </w:r>
      <w:r w:rsidRPr="006206D1">
        <w:rPr>
          <w:rFonts w:asciiTheme="minorHAnsi" w:hAnsiTheme="minorHAnsi"/>
          <w:sz w:val="20"/>
          <w:szCs w:val="20"/>
        </w:rPr>
        <w:t>September 20</w:t>
      </w:r>
      <w:r>
        <w:rPr>
          <w:rFonts w:asciiTheme="minorHAnsi" w:hAnsiTheme="minorHAnsi"/>
          <w:sz w:val="20"/>
          <w:szCs w:val="20"/>
        </w:rPr>
        <w:t>22</w:t>
      </w:r>
      <w:r w:rsidRPr="006206D1">
        <w:rPr>
          <w:rFonts w:asciiTheme="minorHAnsi" w:hAnsiTheme="minorHAnsi"/>
          <w:i/>
          <w:sz w:val="20"/>
          <w:szCs w:val="20"/>
        </w:rPr>
        <w:t xml:space="preserve"> </w:t>
      </w:r>
    </w:p>
    <w:p w14:paraId="32211BB7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</w:p>
    <w:p w14:paraId="3B30FB65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</w:t>
      </w:r>
      <w:r>
        <w:rPr>
          <w:rFonts w:asciiTheme="minorHAnsi" w:hAnsiTheme="minorHAnsi"/>
          <w:b/>
          <w:sz w:val="20"/>
          <w:szCs w:val="20"/>
        </w:rPr>
        <w:t>cademy of Criminal Justice Sciences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 xml:space="preserve">Las Vegas, NV </w:t>
      </w:r>
    </w:p>
    <w:p w14:paraId="61292935" w14:textId="77777777" w:rsidR="00B152B7" w:rsidRPr="00BC4BF7" w:rsidRDefault="00B152B7" w:rsidP="00B152B7">
      <w:pPr>
        <w:rPr>
          <w:rFonts w:asciiTheme="minorHAnsi" w:hAnsiTheme="minorHAnsi"/>
          <w:b/>
          <w:bCs/>
          <w:i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Individual Presentation/ </w:t>
      </w:r>
      <w:r w:rsidRPr="00BC4BF7">
        <w:rPr>
          <w:rFonts w:asciiTheme="minorHAnsi" w:hAnsiTheme="minorHAnsi"/>
          <w:i/>
          <w:sz w:val="20"/>
          <w:szCs w:val="20"/>
        </w:rPr>
        <w:t xml:space="preserve">“Dual jurisdiction? It doesn’t work like that” – </w:t>
      </w:r>
      <w:r w:rsidRPr="0058397A">
        <w:rPr>
          <w:rFonts w:asciiTheme="minorHAnsi" w:hAnsiTheme="minorHAnsi"/>
          <w:i/>
          <w:sz w:val="20"/>
          <w:szCs w:val="20"/>
        </w:rPr>
        <w:t>Practitioner Decision-Making at the Juvenile Justice and Child Welfare Nexus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>March</w:t>
      </w:r>
      <w:r w:rsidRPr="006206D1">
        <w:rPr>
          <w:rFonts w:asciiTheme="minorHAnsi" w:hAnsiTheme="minorHAnsi"/>
          <w:sz w:val="20"/>
          <w:szCs w:val="20"/>
        </w:rPr>
        <w:t xml:space="preserve"> 202</w:t>
      </w:r>
      <w:r>
        <w:rPr>
          <w:rFonts w:asciiTheme="minorHAnsi" w:hAnsiTheme="minorHAnsi"/>
          <w:sz w:val="20"/>
          <w:szCs w:val="20"/>
        </w:rPr>
        <w:t>2</w:t>
      </w:r>
      <w:r w:rsidRPr="006206D1">
        <w:rPr>
          <w:rFonts w:asciiTheme="minorHAnsi" w:hAnsiTheme="minorHAnsi"/>
          <w:sz w:val="20"/>
          <w:szCs w:val="20"/>
        </w:rPr>
        <w:t xml:space="preserve">  </w:t>
      </w:r>
    </w:p>
    <w:p w14:paraId="2AFA934B" w14:textId="77777777" w:rsidR="00B152B7" w:rsidRPr="0058397A" w:rsidRDefault="00B152B7" w:rsidP="00B152B7">
      <w:pPr>
        <w:ind w:left="283"/>
        <w:rPr>
          <w:rFonts w:asciiTheme="minorHAnsi" w:hAnsiTheme="minorHAnsi"/>
          <w:b/>
          <w:sz w:val="20"/>
          <w:szCs w:val="20"/>
        </w:rPr>
      </w:pPr>
    </w:p>
    <w:p w14:paraId="69F1801B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proofErr w:type="spellStart"/>
      <w:r w:rsidRPr="006206D1">
        <w:rPr>
          <w:rFonts w:asciiTheme="minorHAnsi" w:hAnsiTheme="minorHAnsi"/>
          <w:b/>
          <w:sz w:val="20"/>
          <w:szCs w:val="20"/>
        </w:rPr>
        <w:t>CrimCon</w:t>
      </w:r>
      <w:proofErr w:type="spellEnd"/>
      <w:r w:rsidRPr="006206D1">
        <w:rPr>
          <w:rFonts w:asciiTheme="minorHAnsi" w:hAnsiTheme="minorHAnsi"/>
          <w:b/>
          <w:sz w:val="20"/>
          <w:szCs w:val="20"/>
        </w:rPr>
        <w:t xml:space="preserve"> Conference</w:t>
      </w:r>
      <w:r w:rsidRPr="006206D1">
        <w:rPr>
          <w:rFonts w:asciiTheme="minorHAnsi" w:hAnsiTheme="minorHAnsi"/>
          <w:sz w:val="20"/>
          <w:szCs w:val="20"/>
        </w:rPr>
        <w:t>, Online</w:t>
      </w:r>
    </w:p>
    <w:p w14:paraId="70CC802B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Individual Presentation/ </w:t>
      </w:r>
      <w:r w:rsidRPr="006206D1">
        <w:rPr>
          <w:rFonts w:asciiTheme="minorHAnsi" w:hAnsiTheme="minorHAnsi"/>
          <w:i/>
          <w:sz w:val="20"/>
          <w:szCs w:val="20"/>
        </w:rPr>
        <w:t>Falling Between the Cracks: How Organizational Processes of the Juvenile</w:t>
      </w:r>
      <w:r>
        <w:rPr>
          <w:rFonts w:asciiTheme="minorHAnsi" w:hAnsiTheme="minorHAnsi"/>
          <w:i/>
          <w:sz w:val="20"/>
          <w:szCs w:val="20"/>
        </w:rPr>
        <w:t xml:space="preserve"> </w:t>
      </w:r>
      <w:r w:rsidRPr="006206D1">
        <w:rPr>
          <w:rFonts w:asciiTheme="minorHAnsi" w:hAnsiTheme="minorHAnsi"/>
          <w:i/>
          <w:sz w:val="20"/>
          <w:szCs w:val="20"/>
        </w:rPr>
        <w:t>Court System Serve to Punish Crossover Youth</w:t>
      </w:r>
      <w:r w:rsidRPr="006206D1">
        <w:rPr>
          <w:rFonts w:asciiTheme="minorHAnsi" w:hAnsiTheme="minorHAnsi"/>
          <w:sz w:val="20"/>
          <w:szCs w:val="20"/>
        </w:rPr>
        <w:t>, November 2020</w:t>
      </w:r>
    </w:p>
    <w:p w14:paraId="58EDCFB2" w14:textId="77777777" w:rsidR="00B152B7" w:rsidRPr="006206D1" w:rsidRDefault="00B152B7" w:rsidP="00B152B7">
      <w:pPr>
        <w:ind w:left="283"/>
        <w:rPr>
          <w:rFonts w:asciiTheme="minorHAnsi" w:hAnsiTheme="minorHAnsi"/>
          <w:b/>
          <w:sz w:val="20"/>
          <w:szCs w:val="20"/>
        </w:rPr>
      </w:pPr>
    </w:p>
    <w:p w14:paraId="3645C5B8" w14:textId="77777777" w:rsidR="00B152B7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American Society of Criminology</w:t>
      </w:r>
      <w:r w:rsidRPr="006206D1">
        <w:rPr>
          <w:rFonts w:asciiTheme="minorHAnsi" w:hAnsiTheme="minorHAnsi"/>
          <w:sz w:val="20"/>
          <w:szCs w:val="20"/>
        </w:rPr>
        <w:t>, San Francisco, CA</w:t>
      </w:r>
    </w:p>
    <w:p w14:paraId="2DBEE675" w14:textId="38491542" w:rsidR="00B152B7" w:rsidRPr="006206D1" w:rsidRDefault="00B12B76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iCs/>
          <w:sz w:val="20"/>
          <w:szCs w:val="20"/>
        </w:rPr>
        <w:t xml:space="preserve">Individual </w:t>
      </w:r>
      <w:r w:rsidR="00B152B7">
        <w:rPr>
          <w:rFonts w:asciiTheme="minorHAnsi" w:hAnsiTheme="minorHAnsi"/>
          <w:i/>
          <w:iCs/>
          <w:sz w:val="20"/>
          <w:szCs w:val="20"/>
        </w:rPr>
        <w:t xml:space="preserve">Poster Presentation/ </w:t>
      </w:r>
      <w:r w:rsidR="00B152B7" w:rsidRPr="006206D1">
        <w:rPr>
          <w:rFonts w:asciiTheme="minorHAnsi" w:hAnsiTheme="minorHAnsi"/>
          <w:i/>
          <w:sz w:val="20"/>
          <w:szCs w:val="20"/>
        </w:rPr>
        <w:t>Drug Courts: A Systematic Literature Review</w:t>
      </w:r>
      <w:r w:rsidR="00B152B7" w:rsidRPr="006206D1">
        <w:rPr>
          <w:rFonts w:asciiTheme="minorHAnsi" w:hAnsiTheme="minorHAnsi"/>
          <w:sz w:val="20"/>
          <w:szCs w:val="20"/>
        </w:rPr>
        <w:t>, November 2019</w:t>
      </w:r>
    </w:p>
    <w:p w14:paraId="3DECC929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3FEE072E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Southern Criminal Justice Association</w:t>
      </w:r>
      <w:r w:rsidRPr="006206D1">
        <w:rPr>
          <w:rFonts w:asciiTheme="minorHAnsi" w:hAnsiTheme="minorHAnsi"/>
          <w:sz w:val="20"/>
          <w:szCs w:val="20"/>
        </w:rPr>
        <w:t>, Nashville, TN</w:t>
      </w:r>
    </w:p>
    <w:p w14:paraId="29964F05" w14:textId="00558C3D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Individual </w:t>
      </w:r>
      <w:r w:rsidR="00B12B76">
        <w:rPr>
          <w:rFonts w:asciiTheme="minorHAnsi" w:hAnsiTheme="minorHAnsi"/>
          <w:i/>
          <w:sz w:val="20"/>
          <w:szCs w:val="20"/>
        </w:rPr>
        <w:t xml:space="preserve">Paper </w:t>
      </w:r>
      <w:r>
        <w:rPr>
          <w:rFonts w:asciiTheme="minorHAnsi" w:hAnsiTheme="minorHAnsi"/>
          <w:i/>
          <w:sz w:val="20"/>
          <w:szCs w:val="20"/>
        </w:rPr>
        <w:t xml:space="preserve">Presentation/ </w:t>
      </w:r>
      <w:r w:rsidRPr="006206D1">
        <w:rPr>
          <w:rFonts w:asciiTheme="minorHAnsi" w:hAnsiTheme="minorHAnsi"/>
          <w:i/>
          <w:sz w:val="20"/>
          <w:szCs w:val="20"/>
        </w:rPr>
        <w:t xml:space="preserve">The Criminalization of Foster Youth: A Systematic Review on a Special Population, </w:t>
      </w:r>
      <w:r w:rsidRPr="006206D1">
        <w:rPr>
          <w:rFonts w:asciiTheme="minorHAnsi" w:hAnsiTheme="minorHAnsi"/>
          <w:sz w:val="20"/>
          <w:szCs w:val="20"/>
        </w:rPr>
        <w:t>September 2019</w:t>
      </w:r>
      <w:r w:rsidRPr="006206D1">
        <w:rPr>
          <w:rFonts w:asciiTheme="minorHAnsi" w:hAnsiTheme="minorHAnsi"/>
          <w:i/>
          <w:sz w:val="20"/>
          <w:szCs w:val="20"/>
        </w:rPr>
        <w:t xml:space="preserve"> </w:t>
      </w:r>
    </w:p>
    <w:p w14:paraId="0468979A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3B8CB228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American Society of Criminology</w:t>
      </w:r>
      <w:r w:rsidRPr="006206D1">
        <w:rPr>
          <w:rFonts w:asciiTheme="minorHAnsi" w:hAnsiTheme="minorHAnsi"/>
          <w:sz w:val="20"/>
          <w:szCs w:val="20"/>
        </w:rPr>
        <w:t>, Atlanta, GA</w:t>
      </w:r>
    </w:p>
    <w:p w14:paraId="1F9B7FC0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Roundtable</w:t>
      </w:r>
      <w:r>
        <w:rPr>
          <w:rFonts w:asciiTheme="minorHAnsi" w:hAnsiTheme="minorHAnsi"/>
          <w:i/>
          <w:sz w:val="20"/>
          <w:szCs w:val="20"/>
        </w:rPr>
        <w:t xml:space="preserve"> Presentation/ </w:t>
      </w:r>
      <w:r w:rsidRPr="006206D1">
        <w:rPr>
          <w:rFonts w:asciiTheme="minorHAnsi" w:hAnsiTheme="minorHAnsi"/>
          <w:i/>
          <w:sz w:val="20"/>
          <w:szCs w:val="20"/>
        </w:rPr>
        <w:t>Research Network on Misdemeanor Justice: Cross-Site Experiences from Year 1 in coordination with John Jay College</w:t>
      </w:r>
      <w:r w:rsidRPr="006206D1">
        <w:rPr>
          <w:rFonts w:asciiTheme="minorHAnsi" w:hAnsiTheme="minorHAnsi"/>
          <w:sz w:val="20"/>
          <w:szCs w:val="20"/>
        </w:rPr>
        <w:t>, November 2018</w:t>
      </w:r>
    </w:p>
    <w:p w14:paraId="66EF085B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7B208557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Academy of Criminal Justice </w:t>
      </w:r>
      <w:r>
        <w:rPr>
          <w:rFonts w:asciiTheme="minorHAnsi" w:hAnsiTheme="minorHAnsi"/>
          <w:b/>
          <w:sz w:val="20"/>
          <w:szCs w:val="20"/>
        </w:rPr>
        <w:t>Sciences</w:t>
      </w:r>
      <w:r w:rsidRPr="006206D1">
        <w:rPr>
          <w:rFonts w:asciiTheme="minorHAnsi" w:hAnsiTheme="minorHAnsi"/>
          <w:sz w:val="20"/>
          <w:szCs w:val="20"/>
        </w:rPr>
        <w:t>, New Orleans, LA</w:t>
      </w:r>
    </w:p>
    <w:p w14:paraId="29A85C3C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Individual Presentation/ Policing Through the Lens of Oppression: Areas of Training for Improvement of Racial Disparities</w:t>
      </w:r>
      <w:r w:rsidRPr="006206D1">
        <w:rPr>
          <w:rFonts w:asciiTheme="minorHAnsi" w:hAnsiTheme="minorHAnsi"/>
          <w:sz w:val="20"/>
          <w:szCs w:val="20"/>
        </w:rPr>
        <w:t>, February 2018</w:t>
      </w:r>
    </w:p>
    <w:p w14:paraId="50BF4810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553C8147" w14:textId="7777777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Southeastern Psychology Conference</w:t>
      </w:r>
      <w:r w:rsidRPr="006206D1">
        <w:rPr>
          <w:rFonts w:asciiTheme="minorHAnsi" w:hAnsiTheme="minorHAnsi"/>
          <w:sz w:val="20"/>
          <w:szCs w:val="20"/>
        </w:rPr>
        <w:t>, New Orleans, LA</w:t>
      </w:r>
    </w:p>
    <w:p w14:paraId="0D38571D" w14:textId="340A2205" w:rsidR="00B152B7" w:rsidRPr="006206D1" w:rsidRDefault="00B12B76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>Poster Presentation</w:t>
      </w:r>
      <w:r w:rsidR="00B152B7" w:rsidRPr="006206D1">
        <w:rPr>
          <w:rFonts w:asciiTheme="minorHAnsi" w:hAnsiTheme="minorHAnsi"/>
          <w:i/>
          <w:sz w:val="20"/>
          <w:szCs w:val="20"/>
        </w:rPr>
        <w:t xml:space="preserve"> / The Dunning-Kruger Effect: How Narcissism Effects Self- Assessments</w:t>
      </w:r>
      <w:r w:rsidR="00B152B7" w:rsidRPr="006206D1">
        <w:rPr>
          <w:rFonts w:asciiTheme="minorHAnsi" w:hAnsiTheme="minorHAnsi"/>
          <w:sz w:val="20"/>
          <w:szCs w:val="20"/>
        </w:rPr>
        <w:t>, March 2016</w:t>
      </w:r>
    </w:p>
    <w:p w14:paraId="4F98D73C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3585F09D" w14:textId="77777777" w:rsidR="00B152B7" w:rsidRPr="006206D1" w:rsidRDefault="00B152B7" w:rsidP="00B152B7">
      <w:pPr>
        <w:rPr>
          <w:rFonts w:asciiTheme="minorHAnsi" w:hAnsiTheme="minorHAnsi"/>
          <w:b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Southern Criminal Justice Association Conference, </w:t>
      </w:r>
      <w:r w:rsidRPr="006206D1">
        <w:rPr>
          <w:rFonts w:asciiTheme="minorHAnsi" w:hAnsiTheme="minorHAnsi"/>
          <w:sz w:val="20"/>
          <w:szCs w:val="20"/>
        </w:rPr>
        <w:t>Charleston, SC</w:t>
      </w:r>
    </w:p>
    <w:p w14:paraId="6E6C8C60" w14:textId="790B0B93" w:rsidR="00B152B7" w:rsidRPr="006206D1" w:rsidRDefault="00E540A6" w:rsidP="00B152B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>Co-Authored</w:t>
      </w:r>
      <w:r w:rsidR="00B12B76">
        <w:rPr>
          <w:rFonts w:asciiTheme="minorHAnsi" w:hAnsiTheme="minorHAnsi"/>
          <w:i/>
          <w:sz w:val="20"/>
          <w:szCs w:val="20"/>
        </w:rPr>
        <w:t xml:space="preserve"> Paper</w:t>
      </w:r>
      <w:r w:rsidR="00B152B7" w:rsidRPr="006206D1">
        <w:rPr>
          <w:rFonts w:asciiTheme="minorHAnsi" w:hAnsiTheme="minorHAnsi"/>
          <w:i/>
          <w:sz w:val="20"/>
          <w:szCs w:val="20"/>
        </w:rPr>
        <w:t xml:space="preserve"> Presentation / A Model of Achieving Justice for the Mentally Ill</w:t>
      </w:r>
      <w:r w:rsidR="00B152B7" w:rsidRPr="006206D1">
        <w:rPr>
          <w:rFonts w:asciiTheme="minorHAnsi" w:hAnsiTheme="minorHAnsi"/>
          <w:sz w:val="20"/>
          <w:szCs w:val="20"/>
        </w:rPr>
        <w:t>, October 2015</w:t>
      </w:r>
    </w:p>
    <w:p w14:paraId="501B0F37" w14:textId="77777777" w:rsidR="00B152B7" w:rsidRDefault="00B152B7" w:rsidP="00B152B7">
      <w:pPr>
        <w:pBdr>
          <w:bottom w:val="single" w:sz="6" w:space="0" w:color="auto"/>
        </w:pBdr>
        <w:rPr>
          <w:rFonts w:asciiTheme="minorHAnsi" w:hAnsiTheme="minorHAnsi"/>
          <w:b/>
          <w:sz w:val="20"/>
          <w:szCs w:val="20"/>
        </w:rPr>
      </w:pPr>
    </w:p>
    <w:p w14:paraId="595265D5" w14:textId="05216576" w:rsidR="0053626B" w:rsidRPr="006206D1" w:rsidRDefault="0053626B" w:rsidP="0053626B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Dissertation Funding</w:t>
      </w:r>
    </w:p>
    <w:p w14:paraId="49197911" w14:textId="77777777" w:rsidR="0053626B" w:rsidRDefault="0053626B" w:rsidP="0053626B">
      <w:pPr>
        <w:rPr>
          <w:rFonts w:asciiTheme="minorHAnsi" w:hAnsiTheme="minorHAnsi"/>
          <w:b/>
          <w:sz w:val="20"/>
          <w:szCs w:val="20"/>
        </w:rPr>
      </w:pPr>
    </w:p>
    <w:p w14:paraId="03B5EB7A" w14:textId="53B83076" w:rsidR="0053626B" w:rsidRDefault="0053626B" w:rsidP="0053626B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A</w:t>
      </w:r>
      <w:r w:rsidR="00470581">
        <w:rPr>
          <w:rFonts w:asciiTheme="minorHAnsi" w:hAnsiTheme="minorHAnsi"/>
          <w:b/>
          <w:sz w:val="20"/>
          <w:szCs w:val="20"/>
        </w:rPr>
        <w:t>ssociation of Doctoral Programs in Criminology and Criminal Justice</w:t>
      </w:r>
      <w:r>
        <w:rPr>
          <w:rFonts w:asciiTheme="minorHAnsi" w:hAnsiTheme="minorHAnsi"/>
          <w:b/>
          <w:sz w:val="20"/>
          <w:szCs w:val="20"/>
        </w:rPr>
        <w:t xml:space="preserve"> Dissertation Fellowship, </w:t>
      </w:r>
      <w:r w:rsidRPr="000F583B">
        <w:rPr>
          <w:rFonts w:asciiTheme="minorHAnsi" w:hAnsiTheme="minorHAnsi"/>
          <w:bCs/>
          <w:sz w:val="20"/>
          <w:szCs w:val="20"/>
        </w:rPr>
        <w:t>Spring 2023</w:t>
      </w:r>
    </w:p>
    <w:p w14:paraId="75175C5E" w14:textId="77777777" w:rsidR="0053626B" w:rsidRDefault="0053626B" w:rsidP="0053626B">
      <w:pPr>
        <w:rPr>
          <w:rFonts w:asciiTheme="minorHAnsi" w:hAnsiTheme="minorHAnsi"/>
          <w:b/>
          <w:sz w:val="20"/>
          <w:szCs w:val="20"/>
        </w:rPr>
      </w:pPr>
    </w:p>
    <w:p w14:paraId="1C3F7311" w14:textId="77777777" w:rsidR="0053626B" w:rsidRPr="00810C3D" w:rsidRDefault="0053626B" w:rsidP="0053626B">
      <w:pPr>
        <w:rPr>
          <w:rFonts w:asciiTheme="minorHAnsi" w:hAnsiTheme="minorHAnsi"/>
          <w:bCs/>
          <w:sz w:val="20"/>
          <w:szCs w:val="20"/>
        </w:rPr>
      </w:pPr>
      <w:r w:rsidRPr="00810C3D">
        <w:rPr>
          <w:rFonts w:asciiTheme="minorHAnsi" w:hAnsiTheme="minorHAnsi"/>
          <w:b/>
          <w:sz w:val="20"/>
          <w:szCs w:val="20"/>
        </w:rPr>
        <w:t>Charles G. Huber, Jr. Endowed Dissertation Fellowship in Criminology and Criminal Justice</w:t>
      </w:r>
      <w:r>
        <w:rPr>
          <w:rFonts w:asciiTheme="minorHAnsi" w:hAnsiTheme="minorHAnsi"/>
          <w:b/>
          <w:sz w:val="20"/>
          <w:szCs w:val="20"/>
        </w:rPr>
        <w:t xml:space="preserve"> Award Recipient </w:t>
      </w:r>
      <w:r w:rsidRPr="00B75E96">
        <w:rPr>
          <w:rFonts w:asciiTheme="minorHAnsi" w:hAnsiTheme="minorHAnsi"/>
          <w:b/>
          <w:sz w:val="20"/>
          <w:szCs w:val="20"/>
        </w:rPr>
        <w:t>(Internal UMSL Funding Award</w:t>
      </w:r>
      <w:r>
        <w:rPr>
          <w:rFonts w:asciiTheme="minorHAnsi" w:hAnsiTheme="minorHAnsi"/>
          <w:b/>
          <w:sz w:val="20"/>
          <w:szCs w:val="20"/>
        </w:rPr>
        <w:t xml:space="preserve">), </w:t>
      </w:r>
      <w:r w:rsidRPr="00810C3D">
        <w:rPr>
          <w:rFonts w:asciiTheme="minorHAnsi" w:hAnsiTheme="minorHAnsi"/>
          <w:bCs/>
          <w:sz w:val="20"/>
          <w:szCs w:val="20"/>
        </w:rPr>
        <w:t>August 2022</w:t>
      </w:r>
    </w:p>
    <w:p w14:paraId="37BC9950" w14:textId="77777777" w:rsidR="0053626B" w:rsidRPr="006206D1" w:rsidRDefault="0053626B" w:rsidP="00B152B7">
      <w:pPr>
        <w:pBdr>
          <w:bottom w:val="single" w:sz="6" w:space="0" w:color="auto"/>
        </w:pBdr>
        <w:rPr>
          <w:rFonts w:asciiTheme="minorHAnsi" w:hAnsiTheme="minorHAnsi"/>
          <w:b/>
          <w:sz w:val="20"/>
          <w:szCs w:val="20"/>
        </w:rPr>
      </w:pPr>
    </w:p>
    <w:p w14:paraId="39238679" w14:textId="6E9B1124" w:rsidR="00B152B7" w:rsidRPr="006206D1" w:rsidRDefault="00B152B7" w:rsidP="00B152B7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Honors and Awards</w:t>
      </w:r>
    </w:p>
    <w:p w14:paraId="22EAB377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68F42954" w14:textId="2E39B0BF" w:rsidR="006B7C34" w:rsidRPr="006B7C34" w:rsidRDefault="006B7C34" w:rsidP="00B152B7">
      <w:pPr>
        <w:rPr>
          <w:rFonts w:asciiTheme="minorHAnsi" w:eastAsia="Times New Roman" w:hAnsiTheme="minorHAnsi"/>
          <w:sz w:val="20"/>
          <w:szCs w:val="20"/>
        </w:rPr>
      </w:pPr>
      <w:r w:rsidRPr="00714086">
        <w:rPr>
          <w:rFonts w:asciiTheme="minorHAnsi" w:eastAsia="Times New Roman" w:hAnsiTheme="minorHAnsi"/>
          <w:b/>
          <w:bCs/>
          <w:sz w:val="20"/>
          <w:szCs w:val="20"/>
        </w:rPr>
        <w:t>Individual Conference Grant</w:t>
      </w:r>
      <w:r>
        <w:rPr>
          <w:rFonts w:asciiTheme="minorHAnsi" w:eastAsia="Times New Roman" w:hAnsiTheme="minorHAnsi"/>
          <w:b/>
          <w:bCs/>
          <w:sz w:val="20"/>
          <w:szCs w:val="20"/>
        </w:rPr>
        <w:t xml:space="preserve">, </w:t>
      </w:r>
      <w:r w:rsidRPr="00714086">
        <w:rPr>
          <w:rFonts w:asciiTheme="minorHAnsi" w:eastAsia="Times New Roman" w:hAnsiTheme="minorHAnsi"/>
          <w:sz w:val="20"/>
          <w:szCs w:val="20"/>
        </w:rPr>
        <w:t>20</w:t>
      </w:r>
      <w:r>
        <w:rPr>
          <w:rFonts w:asciiTheme="minorHAnsi" w:eastAsia="Times New Roman" w:hAnsiTheme="minorHAnsi"/>
          <w:sz w:val="20"/>
          <w:szCs w:val="20"/>
        </w:rPr>
        <w:t>24 Academy of Criminal Justice Sciences Annual Meeting</w:t>
      </w:r>
      <w:r w:rsidRPr="00714086">
        <w:rPr>
          <w:rFonts w:asciiTheme="minorHAnsi" w:eastAsia="Times New Roman" w:hAnsiTheme="minorHAnsi"/>
          <w:sz w:val="20"/>
          <w:szCs w:val="20"/>
        </w:rPr>
        <w:t xml:space="preserve">, </w:t>
      </w:r>
      <w:r>
        <w:rPr>
          <w:rFonts w:asciiTheme="minorHAnsi" w:eastAsia="Times New Roman" w:hAnsiTheme="minorHAnsi"/>
          <w:sz w:val="20"/>
          <w:szCs w:val="20"/>
        </w:rPr>
        <w:t>N</w:t>
      </w:r>
      <w:r w:rsidR="00F95672">
        <w:rPr>
          <w:rFonts w:asciiTheme="minorHAnsi" w:eastAsia="Times New Roman" w:hAnsiTheme="minorHAnsi"/>
          <w:sz w:val="20"/>
          <w:szCs w:val="20"/>
        </w:rPr>
        <w:t xml:space="preserve">ational Institute of Justice </w:t>
      </w:r>
    </w:p>
    <w:p w14:paraId="7EC8697F" w14:textId="77777777" w:rsidR="006B7C34" w:rsidRDefault="006B7C34" w:rsidP="00B152B7">
      <w:pPr>
        <w:rPr>
          <w:rFonts w:asciiTheme="minorHAnsi" w:hAnsiTheme="minorHAnsi"/>
          <w:b/>
          <w:sz w:val="20"/>
          <w:szCs w:val="20"/>
        </w:rPr>
      </w:pPr>
    </w:p>
    <w:p w14:paraId="44B736BE" w14:textId="79E26EFA" w:rsidR="003B13ED" w:rsidRDefault="003B13ED" w:rsidP="00B152B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NIJ National Research Conference Travel Grant, </w:t>
      </w:r>
      <w:r w:rsidRPr="003B13ED">
        <w:rPr>
          <w:rFonts w:asciiTheme="minorHAnsi" w:hAnsiTheme="minorHAnsi"/>
          <w:bCs/>
          <w:sz w:val="20"/>
          <w:szCs w:val="20"/>
        </w:rPr>
        <w:t>May 2023</w:t>
      </w:r>
    </w:p>
    <w:p w14:paraId="06C0E283" w14:textId="77777777" w:rsidR="00470581" w:rsidRDefault="00470581" w:rsidP="00B152B7">
      <w:pPr>
        <w:rPr>
          <w:rFonts w:asciiTheme="minorHAnsi" w:hAnsiTheme="minorHAnsi"/>
          <w:bCs/>
          <w:sz w:val="20"/>
          <w:szCs w:val="20"/>
        </w:rPr>
      </w:pPr>
    </w:p>
    <w:p w14:paraId="131F8337" w14:textId="0AF7ACD8" w:rsidR="00470581" w:rsidRDefault="00470581" w:rsidP="00B152B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Academy of Criminal Justice Sciences Doctoral Summit Fellowship</w:t>
      </w:r>
      <w:r w:rsidR="00A5430A">
        <w:rPr>
          <w:rFonts w:asciiTheme="minorHAnsi" w:hAnsiTheme="minorHAnsi"/>
          <w:b/>
          <w:sz w:val="20"/>
          <w:szCs w:val="20"/>
        </w:rPr>
        <w:t xml:space="preserve"> Award, </w:t>
      </w:r>
      <w:r w:rsidR="00A5430A" w:rsidRPr="00A5430A">
        <w:rPr>
          <w:rFonts w:asciiTheme="minorHAnsi" w:hAnsiTheme="minorHAnsi"/>
          <w:bCs/>
          <w:sz w:val="20"/>
          <w:szCs w:val="20"/>
        </w:rPr>
        <w:t>March 2023</w:t>
      </w:r>
    </w:p>
    <w:p w14:paraId="31DBEA95" w14:textId="77777777" w:rsidR="003B13ED" w:rsidRDefault="003B13ED" w:rsidP="00B152B7">
      <w:pPr>
        <w:rPr>
          <w:rFonts w:asciiTheme="minorHAnsi" w:hAnsiTheme="minorHAnsi"/>
          <w:b/>
          <w:sz w:val="20"/>
          <w:szCs w:val="20"/>
        </w:rPr>
      </w:pPr>
    </w:p>
    <w:p w14:paraId="357CADCC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Southern Criminal Justice Association Conference Travel Award,</w:t>
      </w:r>
      <w:r w:rsidRPr="006206D1">
        <w:rPr>
          <w:rFonts w:asciiTheme="minorHAnsi" w:hAnsiTheme="minorHAnsi"/>
          <w:sz w:val="20"/>
          <w:szCs w:val="20"/>
        </w:rPr>
        <w:t xml:space="preserve"> paper titled “</w:t>
      </w:r>
      <w:r w:rsidRPr="00336B27">
        <w:rPr>
          <w:rFonts w:asciiTheme="minorHAnsi" w:eastAsia="Times New Roman" w:hAnsiTheme="minorHAnsi"/>
          <w:sz w:val="20"/>
          <w:szCs w:val="20"/>
        </w:rPr>
        <w:t>Right to Counsel? An Evaluation of the St. Louis County First Appearance Program</w:t>
      </w:r>
      <w:r w:rsidRPr="006206D1">
        <w:rPr>
          <w:rFonts w:asciiTheme="minorHAnsi" w:eastAsia="Times New Roman" w:hAnsiTheme="minorHAnsi"/>
          <w:sz w:val="20"/>
          <w:szCs w:val="20"/>
        </w:rPr>
        <w:t>,” 202</w:t>
      </w:r>
      <w:r>
        <w:rPr>
          <w:rFonts w:asciiTheme="minorHAnsi" w:eastAsia="Times New Roman" w:hAnsiTheme="minorHAnsi"/>
          <w:sz w:val="20"/>
          <w:szCs w:val="20"/>
        </w:rPr>
        <w:t>2</w:t>
      </w:r>
      <w:r w:rsidRPr="006206D1">
        <w:rPr>
          <w:rFonts w:asciiTheme="minorHAnsi" w:eastAsia="Times New Roman" w:hAnsiTheme="minorHAnsi"/>
          <w:sz w:val="20"/>
          <w:szCs w:val="20"/>
        </w:rPr>
        <w:t xml:space="preserve"> Annual Meeting</w:t>
      </w:r>
      <w:r>
        <w:rPr>
          <w:rFonts w:asciiTheme="minorHAnsi" w:eastAsia="Times New Roman" w:hAnsiTheme="minorHAnsi"/>
          <w:sz w:val="20"/>
          <w:szCs w:val="20"/>
        </w:rPr>
        <w:t xml:space="preserve"> </w:t>
      </w:r>
    </w:p>
    <w:p w14:paraId="0B243119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</w:p>
    <w:p w14:paraId="067C3239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  <w:r w:rsidRPr="00714086">
        <w:rPr>
          <w:rFonts w:asciiTheme="minorHAnsi" w:eastAsia="Times New Roman" w:hAnsiTheme="minorHAnsi"/>
          <w:b/>
          <w:bCs/>
          <w:sz w:val="20"/>
          <w:szCs w:val="20"/>
        </w:rPr>
        <w:t>Individual Conference Grant</w:t>
      </w:r>
      <w:r>
        <w:rPr>
          <w:rFonts w:asciiTheme="minorHAnsi" w:eastAsia="Times New Roman" w:hAnsiTheme="minorHAnsi"/>
          <w:b/>
          <w:bCs/>
          <w:sz w:val="20"/>
          <w:szCs w:val="20"/>
        </w:rPr>
        <w:t xml:space="preserve">, </w:t>
      </w:r>
      <w:r w:rsidRPr="00714086">
        <w:rPr>
          <w:rFonts w:asciiTheme="minorHAnsi" w:eastAsia="Times New Roman" w:hAnsiTheme="minorHAnsi"/>
          <w:sz w:val="20"/>
          <w:szCs w:val="20"/>
        </w:rPr>
        <w:t>20</w:t>
      </w:r>
      <w:r>
        <w:rPr>
          <w:rFonts w:asciiTheme="minorHAnsi" w:eastAsia="Times New Roman" w:hAnsiTheme="minorHAnsi"/>
          <w:sz w:val="20"/>
          <w:szCs w:val="20"/>
        </w:rPr>
        <w:t>22 Academy of Criminal Justice Sciences Annual Meeting</w:t>
      </w:r>
      <w:r w:rsidRPr="00714086">
        <w:rPr>
          <w:rFonts w:asciiTheme="minorHAnsi" w:eastAsia="Times New Roman" w:hAnsiTheme="minorHAnsi"/>
          <w:sz w:val="20"/>
          <w:szCs w:val="20"/>
        </w:rPr>
        <w:t xml:space="preserve">, </w:t>
      </w:r>
      <w:r>
        <w:rPr>
          <w:rFonts w:asciiTheme="minorHAnsi" w:eastAsia="Times New Roman" w:hAnsiTheme="minorHAnsi"/>
          <w:sz w:val="20"/>
          <w:szCs w:val="20"/>
        </w:rPr>
        <w:t>University of Missouri – St. Louis</w:t>
      </w:r>
    </w:p>
    <w:p w14:paraId="659F79A4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</w:p>
    <w:p w14:paraId="320A669D" w14:textId="77777777" w:rsidR="00B152B7" w:rsidRPr="00336B27" w:rsidRDefault="00B152B7" w:rsidP="00B152B7">
      <w:pPr>
        <w:rPr>
          <w:rFonts w:asciiTheme="minorHAnsi" w:eastAsia="Times New Roman" w:hAnsiTheme="minorHAnsi"/>
          <w:sz w:val="20"/>
          <w:szCs w:val="20"/>
        </w:rPr>
      </w:pPr>
      <w:r w:rsidRPr="00714086">
        <w:rPr>
          <w:rFonts w:asciiTheme="minorHAnsi" w:eastAsia="Times New Roman" w:hAnsiTheme="minorHAnsi"/>
          <w:b/>
          <w:bCs/>
          <w:sz w:val="20"/>
          <w:szCs w:val="20"/>
        </w:rPr>
        <w:t>Individual Conference Grant</w:t>
      </w:r>
      <w:r>
        <w:rPr>
          <w:rFonts w:asciiTheme="minorHAnsi" w:eastAsia="Times New Roman" w:hAnsiTheme="minorHAnsi"/>
          <w:b/>
          <w:bCs/>
          <w:sz w:val="20"/>
          <w:szCs w:val="20"/>
        </w:rPr>
        <w:t xml:space="preserve">, </w:t>
      </w:r>
      <w:r w:rsidRPr="00714086">
        <w:rPr>
          <w:rFonts w:asciiTheme="minorHAnsi" w:eastAsia="Times New Roman" w:hAnsiTheme="minorHAnsi"/>
          <w:sz w:val="20"/>
          <w:szCs w:val="20"/>
        </w:rPr>
        <w:t>2019</w:t>
      </w:r>
      <w:r>
        <w:rPr>
          <w:rFonts w:asciiTheme="minorHAnsi" w:eastAsia="Times New Roman" w:hAnsiTheme="minorHAnsi"/>
          <w:b/>
          <w:bCs/>
          <w:sz w:val="20"/>
          <w:szCs w:val="20"/>
        </w:rPr>
        <w:t xml:space="preserve"> </w:t>
      </w:r>
      <w:r w:rsidRPr="00714086">
        <w:rPr>
          <w:rFonts w:asciiTheme="minorHAnsi" w:eastAsia="Times New Roman" w:hAnsiTheme="minorHAnsi"/>
          <w:sz w:val="20"/>
          <w:szCs w:val="20"/>
        </w:rPr>
        <w:t>American Society of Criminology</w:t>
      </w:r>
      <w:r>
        <w:rPr>
          <w:rFonts w:asciiTheme="minorHAnsi" w:eastAsia="Times New Roman" w:hAnsiTheme="minorHAnsi"/>
          <w:sz w:val="20"/>
          <w:szCs w:val="20"/>
        </w:rPr>
        <w:t xml:space="preserve"> Annual Meeting</w:t>
      </w:r>
      <w:r w:rsidRPr="00714086">
        <w:rPr>
          <w:rFonts w:asciiTheme="minorHAnsi" w:eastAsia="Times New Roman" w:hAnsiTheme="minorHAnsi"/>
          <w:sz w:val="20"/>
          <w:szCs w:val="20"/>
        </w:rPr>
        <w:t xml:space="preserve">, </w:t>
      </w:r>
      <w:r>
        <w:rPr>
          <w:rFonts w:asciiTheme="minorHAnsi" w:eastAsia="Times New Roman" w:hAnsiTheme="minorHAnsi"/>
          <w:sz w:val="20"/>
          <w:szCs w:val="20"/>
        </w:rPr>
        <w:t>University of Missouri – St. Louis</w:t>
      </w:r>
    </w:p>
    <w:p w14:paraId="777D989D" w14:textId="77777777" w:rsidR="00B152B7" w:rsidRDefault="00B152B7" w:rsidP="00B152B7">
      <w:pPr>
        <w:rPr>
          <w:rFonts w:asciiTheme="minorHAnsi" w:hAnsiTheme="minorHAnsi"/>
          <w:b/>
          <w:sz w:val="20"/>
          <w:szCs w:val="20"/>
          <w:highlight w:val="yellow"/>
        </w:rPr>
      </w:pPr>
    </w:p>
    <w:p w14:paraId="7D1D9B7D" w14:textId="77777777" w:rsidR="00B152B7" w:rsidRPr="00BB1DB4" w:rsidRDefault="00B152B7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National Institute of Justice Research Assistantship Program</w:t>
      </w:r>
      <w:r w:rsidRPr="00BB1DB4">
        <w:rPr>
          <w:rFonts w:asciiTheme="minorHAnsi" w:hAnsiTheme="minorHAnsi"/>
          <w:sz w:val="20"/>
          <w:szCs w:val="20"/>
        </w:rPr>
        <w:t>, September 2022- current</w:t>
      </w:r>
    </w:p>
    <w:p w14:paraId="67BEFEEB" w14:textId="77777777" w:rsidR="00B152B7" w:rsidRPr="00BB1DB4" w:rsidRDefault="00B152B7" w:rsidP="00B152B7">
      <w:pPr>
        <w:rPr>
          <w:rFonts w:asciiTheme="minorHAnsi" w:hAnsiTheme="minorHAnsi"/>
          <w:sz w:val="20"/>
          <w:szCs w:val="20"/>
        </w:rPr>
      </w:pPr>
    </w:p>
    <w:p w14:paraId="540F6D4D" w14:textId="25466E97" w:rsidR="00B152B7" w:rsidRPr="006206D1" w:rsidRDefault="00B152B7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MacArthur Safety and Justice Challenge Grant Research Assistant,</w:t>
      </w:r>
      <w:r w:rsidRPr="00BB1DB4">
        <w:rPr>
          <w:rFonts w:asciiTheme="minorHAnsi" w:hAnsiTheme="minorHAnsi"/>
          <w:sz w:val="20"/>
          <w:szCs w:val="20"/>
        </w:rPr>
        <w:t xml:space="preserve"> September 2019 – September 2022</w:t>
      </w:r>
    </w:p>
    <w:p w14:paraId="6EE0FBC3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48274B0B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Academy of Criminal Justice Science</w:t>
      </w:r>
      <w:r>
        <w:rPr>
          <w:rFonts w:asciiTheme="minorHAnsi" w:hAnsiTheme="minorHAnsi"/>
          <w:b/>
          <w:sz w:val="20"/>
          <w:szCs w:val="20"/>
        </w:rPr>
        <w:t>s</w:t>
      </w:r>
      <w:r w:rsidRPr="006206D1">
        <w:rPr>
          <w:rFonts w:asciiTheme="minorHAnsi" w:hAnsiTheme="minorHAnsi"/>
          <w:b/>
          <w:sz w:val="20"/>
          <w:szCs w:val="20"/>
        </w:rPr>
        <w:t>, Juvenile Justice Division</w:t>
      </w:r>
      <w:r w:rsidRPr="006206D1">
        <w:rPr>
          <w:rFonts w:asciiTheme="minorHAnsi" w:hAnsiTheme="minorHAnsi"/>
          <w:sz w:val="20"/>
          <w:szCs w:val="20"/>
        </w:rPr>
        <w:t>, 2</w:t>
      </w:r>
      <w:r w:rsidRPr="006206D1">
        <w:rPr>
          <w:rFonts w:asciiTheme="minorHAnsi" w:hAnsiTheme="minorHAnsi"/>
          <w:sz w:val="20"/>
          <w:szCs w:val="20"/>
          <w:vertAlign w:val="superscript"/>
        </w:rPr>
        <w:t>nd</w:t>
      </w:r>
      <w:r w:rsidRPr="006206D1">
        <w:rPr>
          <w:rFonts w:asciiTheme="minorHAnsi" w:hAnsiTheme="minorHAnsi"/>
          <w:sz w:val="20"/>
          <w:szCs w:val="20"/>
        </w:rPr>
        <w:t xml:space="preserve"> place paper titled “</w:t>
      </w:r>
      <w:r w:rsidRPr="006206D1">
        <w:rPr>
          <w:rFonts w:asciiTheme="minorHAnsi" w:eastAsia="Times New Roman" w:hAnsiTheme="minorHAnsi"/>
          <w:sz w:val="20"/>
          <w:szCs w:val="20"/>
        </w:rPr>
        <w:t>Falling Between the Cracks: How the Organizational Processes of the Juvenile Court System Punish Crossover Youth,” 2021 Annual Meeting</w:t>
      </w:r>
    </w:p>
    <w:p w14:paraId="2676D1B8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</w:p>
    <w:p w14:paraId="375848D3" w14:textId="77777777" w:rsidR="00B152B7" w:rsidRDefault="00B152B7" w:rsidP="00B152B7">
      <w:pPr>
        <w:rPr>
          <w:rFonts w:asciiTheme="minorHAnsi" w:eastAsia="Times New Roman" w:hAnsiTheme="minorHAnsi"/>
          <w:sz w:val="20"/>
          <w:szCs w:val="20"/>
        </w:rPr>
      </w:pPr>
      <w:r w:rsidRPr="00714086">
        <w:rPr>
          <w:rFonts w:asciiTheme="minorHAnsi" w:eastAsia="Times New Roman" w:hAnsiTheme="minorHAnsi"/>
          <w:b/>
          <w:bCs/>
          <w:sz w:val="20"/>
          <w:szCs w:val="20"/>
        </w:rPr>
        <w:t>Individual Conference Grant</w:t>
      </w:r>
      <w:r>
        <w:rPr>
          <w:rFonts w:asciiTheme="minorHAnsi" w:eastAsia="Times New Roman" w:hAnsiTheme="minorHAnsi"/>
          <w:b/>
          <w:bCs/>
          <w:sz w:val="20"/>
          <w:szCs w:val="20"/>
        </w:rPr>
        <w:t xml:space="preserve">, </w:t>
      </w:r>
      <w:r>
        <w:rPr>
          <w:rFonts w:asciiTheme="minorHAnsi" w:eastAsia="Times New Roman" w:hAnsiTheme="minorHAnsi"/>
          <w:sz w:val="20"/>
          <w:szCs w:val="20"/>
        </w:rPr>
        <w:t>2018 A</w:t>
      </w:r>
      <w:r w:rsidRPr="00714086">
        <w:rPr>
          <w:rFonts w:asciiTheme="minorHAnsi" w:eastAsia="Times New Roman" w:hAnsiTheme="minorHAnsi"/>
          <w:sz w:val="20"/>
          <w:szCs w:val="20"/>
        </w:rPr>
        <w:t>merican Society of Criminology</w:t>
      </w:r>
      <w:r>
        <w:rPr>
          <w:rFonts w:asciiTheme="minorHAnsi" w:eastAsia="Times New Roman" w:hAnsiTheme="minorHAnsi"/>
          <w:sz w:val="20"/>
          <w:szCs w:val="20"/>
        </w:rPr>
        <w:t xml:space="preserve"> Annual Meeting</w:t>
      </w:r>
      <w:r w:rsidRPr="00714086">
        <w:rPr>
          <w:rFonts w:asciiTheme="minorHAnsi" w:eastAsia="Times New Roman" w:hAnsiTheme="minorHAnsi"/>
          <w:sz w:val="20"/>
          <w:szCs w:val="20"/>
        </w:rPr>
        <w:t>, Seattle University</w:t>
      </w:r>
    </w:p>
    <w:p w14:paraId="50EE9D58" w14:textId="77777777" w:rsidR="00B152B7" w:rsidRDefault="00B152B7" w:rsidP="00B152B7">
      <w:pPr>
        <w:rPr>
          <w:rFonts w:asciiTheme="minorHAnsi" w:hAnsiTheme="minorHAnsi"/>
          <w:b/>
          <w:sz w:val="20"/>
          <w:szCs w:val="20"/>
        </w:rPr>
      </w:pPr>
    </w:p>
    <w:p w14:paraId="6D1718E0" w14:textId="494636FC" w:rsidR="00B152B7" w:rsidRDefault="00B152B7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C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 xml:space="preserve">riminal Justice Masters </w:t>
      </w:r>
      <w:r w:rsidRPr="00BB1DB4">
        <w:rPr>
          <w:rFonts w:asciiTheme="minorHAnsi" w:hAnsiTheme="minorHAnsi"/>
          <w:b/>
          <w:bCs/>
          <w:sz w:val="20"/>
          <w:szCs w:val="20"/>
        </w:rPr>
        <w:t>Fellowship Award</w:t>
      </w:r>
      <w:r w:rsidR="00BB1DB4" w:rsidRPr="00BB1DB4">
        <w:rPr>
          <w:rFonts w:asciiTheme="minorHAnsi" w:hAnsiTheme="minorHAnsi"/>
          <w:sz w:val="20"/>
          <w:szCs w:val="20"/>
        </w:rPr>
        <w:t xml:space="preserve">, Seattle University, September </w:t>
      </w:r>
      <w:r w:rsidRPr="00BB1DB4">
        <w:rPr>
          <w:rFonts w:asciiTheme="minorHAnsi" w:hAnsiTheme="minorHAnsi"/>
          <w:sz w:val="20"/>
          <w:szCs w:val="20"/>
        </w:rPr>
        <w:t>2016-</w:t>
      </w:r>
      <w:r w:rsidR="00BB1DB4" w:rsidRPr="00BB1DB4">
        <w:rPr>
          <w:rFonts w:asciiTheme="minorHAnsi" w:hAnsiTheme="minorHAnsi"/>
          <w:sz w:val="20"/>
          <w:szCs w:val="20"/>
        </w:rPr>
        <w:t xml:space="preserve"> June 20</w:t>
      </w:r>
      <w:r w:rsidRPr="00BB1DB4">
        <w:rPr>
          <w:rFonts w:asciiTheme="minorHAnsi" w:hAnsiTheme="minorHAnsi"/>
          <w:sz w:val="20"/>
          <w:szCs w:val="20"/>
        </w:rPr>
        <w:t>18</w:t>
      </w:r>
    </w:p>
    <w:p w14:paraId="06F6FAAE" w14:textId="2FCFBD74" w:rsidR="00BB1DB4" w:rsidRDefault="00BB1DB4" w:rsidP="00B152B7">
      <w:pPr>
        <w:rPr>
          <w:rFonts w:asciiTheme="minorHAnsi" w:hAnsiTheme="minorHAnsi"/>
          <w:sz w:val="20"/>
          <w:szCs w:val="20"/>
        </w:rPr>
      </w:pPr>
    </w:p>
    <w:p w14:paraId="7799EC2D" w14:textId="1265FF37" w:rsidR="00BB1DB4" w:rsidRDefault="00BB1DB4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President’s List,</w:t>
      </w:r>
      <w:r>
        <w:rPr>
          <w:rFonts w:asciiTheme="minorHAnsi" w:hAnsiTheme="minorHAnsi"/>
          <w:sz w:val="20"/>
          <w:szCs w:val="20"/>
        </w:rPr>
        <w:t xml:space="preserve"> Florida Southern College, Fall 2015- Spring 2016</w:t>
      </w:r>
    </w:p>
    <w:p w14:paraId="42897EBC" w14:textId="77777777" w:rsidR="00BB1DB4" w:rsidRDefault="00BB1DB4" w:rsidP="00B152B7">
      <w:pPr>
        <w:rPr>
          <w:rFonts w:asciiTheme="minorHAnsi" w:hAnsiTheme="minorHAnsi"/>
          <w:sz w:val="20"/>
          <w:szCs w:val="20"/>
        </w:rPr>
      </w:pPr>
    </w:p>
    <w:p w14:paraId="108A4DAE" w14:textId="5E26318E" w:rsidR="00BB1DB4" w:rsidRPr="00BB1DB4" w:rsidRDefault="00BB1DB4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Dean’s List,</w:t>
      </w:r>
      <w:r>
        <w:rPr>
          <w:rFonts w:asciiTheme="minorHAnsi" w:hAnsiTheme="minorHAnsi"/>
          <w:sz w:val="20"/>
          <w:szCs w:val="20"/>
        </w:rPr>
        <w:t xml:space="preserve"> Florida Southern College, Spring 2013- Spring 2016</w:t>
      </w:r>
    </w:p>
    <w:p w14:paraId="2A223666" w14:textId="77777777" w:rsidR="00B152B7" w:rsidRPr="00BB1DB4" w:rsidRDefault="00B152B7" w:rsidP="00B152B7">
      <w:pPr>
        <w:rPr>
          <w:rFonts w:asciiTheme="minorHAnsi" w:hAnsiTheme="minorHAnsi"/>
          <w:sz w:val="20"/>
          <w:szCs w:val="20"/>
        </w:rPr>
      </w:pPr>
    </w:p>
    <w:p w14:paraId="2840ED2A" w14:textId="70F3AE61" w:rsidR="00BB1DB4" w:rsidRPr="00BB1DB4" w:rsidRDefault="00B152B7" w:rsidP="00B152B7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Tommy Usher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 xml:space="preserve"> Scholarship f</w:t>
      </w:r>
      <w:r w:rsidRPr="00BB1DB4">
        <w:rPr>
          <w:rFonts w:asciiTheme="minorHAnsi" w:hAnsiTheme="minorHAnsi"/>
          <w:b/>
          <w:bCs/>
          <w:sz w:val="20"/>
          <w:szCs w:val="20"/>
        </w:rPr>
        <w:t xml:space="preserve">or 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O</w:t>
      </w:r>
      <w:r w:rsidRPr="00BB1DB4">
        <w:rPr>
          <w:rFonts w:asciiTheme="minorHAnsi" w:hAnsiTheme="minorHAnsi"/>
          <w:b/>
          <w:bCs/>
          <w:sz w:val="20"/>
          <w:szCs w:val="20"/>
        </w:rPr>
        <w:t xml:space="preserve">utstanding 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S</w:t>
      </w:r>
      <w:r w:rsidRPr="00BB1DB4">
        <w:rPr>
          <w:rFonts w:asciiTheme="minorHAnsi" w:hAnsiTheme="minorHAnsi"/>
          <w:b/>
          <w:bCs/>
          <w:sz w:val="20"/>
          <w:szCs w:val="20"/>
        </w:rPr>
        <w:t>tudent</w:t>
      </w:r>
      <w:r w:rsidR="00032115">
        <w:rPr>
          <w:rFonts w:asciiTheme="minorHAnsi" w:hAnsiTheme="minorHAnsi"/>
          <w:b/>
          <w:bCs/>
          <w:sz w:val="20"/>
          <w:szCs w:val="20"/>
        </w:rPr>
        <w:t>-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At</w:t>
      </w:r>
      <w:r w:rsidRPr="00BB1DB4">
        <w:rPr>
          <w:rFonts w:asciiTheme="minorHAnsi" w:hAnsiTheme="minorHAnsi"/>
          <w:b/>
          <w:bCs/>
          <w:sz w:val="20"/>
          <w:szCs w:val="20"/>
        </w:rPr>
        <w:t>hlete</w:t>
      </w:r>
      <w:r w:rsidR="00BB1DB4" w:rsidRPr="00BB1DB4">
        <w:rPr>
          <w:rFonts w:asciiTheme="minorHAnsi" w:hAnsiTheme="minorHAnsi"/>
          <w:sz w:val="20"/>
          <w:szCs w:val="20"/>
        </w:rPr>
        <w:t>, Florida Southern College, August 2011- May 2016</w:t>
      </w:r>
    </w:p>
    <w:p w14:paraId="22AD36D4" w14:textId="77777777" w:rsidR="00BB1DB4" w:rsidRPr="00BB1DB4" w:rsidRDefault="00BB1DB4" w:rsidP="00B152B7">
      <w:pPr>
        <w:rPr>
          <w:rFonts w:asciiTheme="minorHAnsi" w:hAnsiTheme="minorHAnsi"/>
          <w:b/>
          <w:bCs/>
          <w:sz w:val="20"/>
          <w:szCs w:val="20"/>
        </w:rPr>
      </w:pPr>
    </w:p>
    <w:p w14:paraId="2F904DBF" w14:textId="0CE5BD96" w:rsidR="00895AFA" w:rsidRDefault="00B152B7" w:rsidP="00F95672">
      <w:pPr>
        <w:rPr>
          <w:rFonts w:asciiTheme="minorHAnsi" w:hAnsiTheme="minorHAnsi"/>
          <w:sz w:val="20"/>
          <w:szCs w:val="20"/>
        </w:rPr>
      </w:pPr>
      <w:r w:rsidRPr="00BB1DB4">
        <w:rPr>
          <w:rFonts w:asciiTheme="minorHAnsi" w:hAnsiTheme="minorHAnsi"/>
          <w:b/>
          <w:bCs/>
          <w:sz w:val="20"/>
          <w:szCs w:val="20"/>
        </w:rPr>
        <w:t>Waterski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 xml:space="preserve"> Scholarship </w:t>
      </w:r>
      <w:r w:rsidRPr="00BB1DB4">
        <w:rPr>
          <w:rFonts w:asciiTheme="minorHAnsi" w:hAnsiTheme="minorHAnsi"/>
          <w:b/>
          <w:bCs/>
          <w:sz w:val="20"/>
          <w:szCs w:val="20"/>
        </w:rPr>
        <w:t xml:space="preserve">for 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O</w:t>
      </w:r>
      <w:r w:rsidRPr="00BB1DB4">
        <w:rPr>
          <w:rFonts w:asciiTheme="minorHAnsi" w:hAnsiTheme="minorHAnsi"/>
          <w:b/>
          <w:bCs/>
          <w:sz w:val="20"/>
          <w:szCs w:val="20"/>
        </w:rPr>
        <w:t xml:space="preserve">utstanding 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Waterski A</w:t>
      </w:r>
      <w:r w:rsidRPr="00BB1DB4">
        <w:rPr>
          <w:rFonts w:asciiTheme="minorHAnsi" w:hAnsiTheme="minorHAnsi"/>
          <w:b/>
          <w:bCs/>
          <w:sz w:val="20"/>
          <w:szCs w:val="20"/>
        </w:rPr>
        <w:t>thlete</w:t>
      </w:r>
      <w:r w:rsidR="00BB1DB4" w:rsidRPr="00BB1DB4">
        <w:rPr>
          <w:rFonts w:asciiTheme="minorHAnsi" w:hAnsiTheme="minorHAnsi"/>
          <w:b/>
          <w:bCs/>
          <w:sz w:val="20"/>
          <w:szCs w:val="20"/>
        </w:rPr>
        <w:t>,</w:t>
      </w:r>
      <w:r w:rsidR="00BB1DB4">
        <w:rPr>
          <w:rFonts w:asciiTheme="minorHAnsi" w:hAnsiTheme="minorHAnsi"/>
          <w:sz w:val="20"/>
          <w:szCs w:val="20"/>
        </w:rPr>
        <w:t xml:space="preserve"> Florida Southern College, August 2011- May 2016</w:t>
      </w:r>
    </w:p>
    <w:p w14:paraId="2A1AC354" w14:textId="77777777" w:rsidR="00636EC8" w:rsidRPr="006206D1" w:rsidRDefault="00636EC8" w:rsidP="00895AFA">
      <w:pPr>
        <w:pBdr>
          <w:bottom w:val="single" w:sz="6" w:space="0" w:color="auto"/>
        </w:pBdr>
        <w:rPr>
          <w:rFonts w:asciiTheme="minorHAnsi" w:hAnsiTheme="minorHAnsi"/>
          <w:b/>
          <w:sz w:val="20"/>
          <w:szCs w:val="20"/>
        </w:rPr>
      </w:pPr>
    </w:p>
    <w:p w14:paraId="4E0352FB" w14:textId="5373264A" w:rsidR="00895AFA" w:rsidRPr="006206D1" w:rsidRDefault="00895AFA" w:rsidP="00895AFA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Related Work</w:t>
      </w:r>
      <w:r w:rsidRPr="006206D1">
        <w:rPr>
          <w:rFonts w:asciiTheme="minorHAnsi" w:hAnsiTheme="minorHAnsi"/>
          <w:b/>
          <w:sz w:val="20"/>
          <w:szCs w:val="20"/>
        </w:rPr>
        <w:t xml:space="preserve"> Experience </w:t>
      </w:r>
    </w:p>
    <w:p w14:paraId="12D2D353" w14:textId="77777777" w:rsidR="00895AFA" w:rsidRPr="006206D1" w:rsidRDefault="00895AFA" w:rsidP="00895AFA">
      <w:pPr>
        <w:rPr>
          <w:rFonts w:asciiTheme="minorHAnsi" w:hAnsiTheme="minorHAnsi"/>
          <w:b/>
          <w:sz w:val="20"/>
          <w:szCs w:val="20"/>
        </w:rPr>
      </w:pPr>
    </w:p>
    <w:p w14:paraId="3D01CF46" w14:textId="77777777" w:rsidR="00895AFA" w:rsidRPr="006206D1" w:rsidRDefault="00895AFA" w:rsidP="00895AF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Pioneer Human Services</w:t>
      </w:r>
      <w:r w:rsidRPr="006206D1">
        <w:rPr>
          <w:rFonts w:asciiTheme="minorHAnsi" w:hAnsiTheme="minorHAnsi"/>
          <w:sz w:val="20"/>
          <w:szCs w:val="20"/>
        </w:rPr>
        <w:t xml:space="preserve">, Seattle, WA </w:t>
      </w:r>
    </w:p>
    <w:p w14:paraId="09798C25" w14:textId="77777777" w:rsidR="00895AFA" w:rsidRPr="006206D1" w:rsidRDefault="00895AFA" w:rsidP="00895AF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 xml:space="preserve">Residential Youth </w:t>
      </w:r>
      <w:r>
        <w:rPr>
          <w:rFonts w:asciiTheme="minorHAnsi" w:hAnsiTheme="minorHAnsi"/>
          <w:i/>
          <w:sz w:val="20"/>
          <w:szCs w:val="20"/>
        </w:rPr>
        <w:t>Manager</w:t>
      </w:r>
      <w:r w:rsidRPr="006206D1">
        <w:rPr>
          <w:rFonts w:asciiTheme="minorHAnsi" w:hAnsiTheme="minorHAnsi"/>
          <w:i/>
          <w:sz w:val="20"/>
          <w:szCs w:val="20"/>
        </w:rPr>
        <w:t>,</w:t>
      </w:r>
      <w:r w:rsidRPr="006206D1">
        <w:rPr>
          <w:rFonts w:asciiTheme="minorHAnsi" w:hAnsiTheme="minorHAnsi"/>
          <w:sz w:val="20"/>
          <w:szCs w:val="20"/>
        </w:rPr>
        <w:t xml:space="preserve"> June 2018- August 2019</w:t>
      </w:r>
    </w:p>
    <w:p w14:paraId="13F98874" w14:textId="77777777" w:rsidR="00895AFA" w:rsidRDefault="00895AFA" w:rsidP="00895AFA">
      <w:pPr>
        <w:rPr>
          <w:rFonts w:asciiTheme="minorHAnsi" w:hAnsiTheme="minorHAnsi"/>
          <w:b/>
          <w:sz w:val="20"/>
          <w:szCs w:val="20"/>
        </w:rPr>
      </w:pPr>
    </w:p>
    <w:p w14:paraId="717757F0" w14:textId="55EA2E28" w:rsidR="00895AFA" w:rsidRPr="006206D1" w:rsidRDefault="00895AFA" w:rsidP="00895AF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You Grow Girl,</w:t>
      </w:r>
      <w:r w:rsidRPr="006206D1">
        <w:rPr>
          <w:rFonts w:asciiTheme="minorHAnsi" w:hAnsiTheme="minorHAnsi"/>
          <w:sz w:val="20"/>
          <w:szCs w:val="20"/>
        </w:rPr>
        <w:t xml:space="preserve"> Seattle, WA</w:t>
      </w:r>
    </w:p>
    <w:p w14:paraId="0A757C37" w14:textId="77777777" w:rsidR="00895AFA" w:rsidRPr="006206D1" w:rsidRDefault="00895AFA" w:rsidP="00895AF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Clinical Case Manager</w:t>
      </w:r>
      <w:r w:rsidRPr="006206D1">
        <w:rPr>
          <w:rFonts w:asciiTheme="minorHAnsi" w:hAnsiTheme="minorHAnsi"/>
          <w:sz w:val="20"/>
          <w:szCs w:val="20"/>
        </w:rPr>
        <w:t>, March 2016- March 2017</w:t>
      </w:r>
    </w:p>
    <w:p w14:paraId="654F5582" w14:textId="77777777" w:rsidR="00895AFA" w:rsidRPr="006206D1" w:rsidRDefault="00895AFA" w:rsidP="00895AFA">
      <w:pPr>
        <w:rPr>
          <w:rFonts w:asciiTheme="minorHAnsi" w:hAnsiTheme="minorHAnsi"/>
          <w:sz w:val="20"/>
          <w:szCs w:val="20"/>
        </w:rPr>
      </w:pPr>
    </w:p>
    <w:p w14:paraId="3A5F83FB" w14:textId="37D42444" w:rsidR="003424CB" w:rsidRPr="006206D1" w:rsidRDefault="003424CB" w:rsidP="003424CB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Teaching Experience </w:t>
      </w:r>
    </w:p>
    <w:p w14:paraId="274727FD" w14:textId="77777777" w:rsidR="00C33AC6" w:rsidRPr="006206D1" w:rsidRDefault="00C33AC6" w:rsidP="008E2AC9">
      <w:pPr>
        <w:rPr>
          <w:rFonts w:asciiTheme="minorHAnsi" w:hAnsiTheme="minorHAnsi"/>
          <w:i/>
          <w:sz w:val="20"/>
          <w:szCs w:val="20"/>
        </w:rPr>
      </w:pPr>
    </w:p>
    <w:p w14:paraId="4055F057" w14:textId="76CF2ADF" w:rsidR="00F44814" w:rsidRPr="006206D1" w:rsidRDefault="0086028A" w:rsidP="00F44814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>Lecturer</w:t>
      </w:r>
      <w:r w:rsidR="00F44814" w:rsidRPr="006206D1">
        <w:rPr>
          <w:rFonts w:asciiTheme="minorHAnsi" w:hAnsiTheme="minorHAnsi"/>
          <w:i/>
          <w:sz w:val="20"/>
          <w:szCs w:val="20"/>
        </w:rPr>
        <w:t xml:space="preserve"> / </w:t>
      </w:r>
      <w:r>
        <w:rPr>
          <w:rFonts w:asciiTheme="minorHAnsi" w:hAnsiTheme="minorHAnsi"/>
          <w:i/>
          <w:sz w:val="20"/>
          <w:szCs w:val="20"/>
        </w:rPr>
        <w:t>Introduction to Statistics</w:t>
      </w:r>
      <w:r w:rsidR="00F44814" w:rsidRPr="006206D1">
        <w:rPr>
          <w:rFonts w:asciiTheme="minorHAnsi" w:hAnsiTheme="minorHAnsi"/>
          <w:i/>
          <w:sz w:val="20"/>
          <w:szCs w:val="20"/>
        </w:rPr>
        <w:t>,</w:t>
      </w:r>
      <w:r w:rsidR="00F44814" w:rsidRPr="006206D1">
        <w:rPr>
          <w:rFonts w:asciiTheme="minorHAnsi" w:hAnsiTheme="minorHAnsi"/>
          <w:sz w:val="20"/>
          <w:szCs w:val="20"/>
        </w:rPr>
        <w:t xml:space="preserve"> Fall</w:t>
      </w:r>
      <w:r>
        <w:rPr>
          <w:rFonts w:asciiTheme="minorHAnsi" w:hAnsiTheme="minorHAnsi"/>
          <w:sz w:val="20"/>
          <w:szCs w:val="20"/>
        </w:rPr>
        <w:t>- Spring 2023</w:t>
      </w:r>
    </w:p>
    <w:p w14:paraId="3BF1FE04" w14:textId="52D15291" w:rsidR="00F44814" w:rsidRPr="006206D1" w:rsidRDefault="00F44814" w:rsidP="00F44814">
      <w:pPr>
        <w:numPr>
          <w:ilvl w:val="0"/>
          <w:numId w:val="1"/>
        </w:numPr>
        <w:rPr>
          <w:rFonts w:asciiTheme="minorHAnsi" w:hAnsiTheme="minorHAnsi"/>
          <w:i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Lectured </w:t>
      </w:r>
      <w:r w:rsidR="001D363B">
        <w:rPr>
          <w:rFonts w:asciiTheme="minorHAnsi" w:hAnsiTheme="minorHAnsi"/>
          <w:sz w:val="20"/>
          <w:szCs w:val="20"/>
        </w:rPr>
        <w:t xml:space="preserve">to NIJ staff </w:t>
      </w:r>
      <w:r w:rsidR="00C06E26">
        <w:rPr>
          <w:rFonts w:asciiTheme="minorHAnsi" w:hAnsiTheme="minorHAnsi"/>
          <w:sz w:val="20"/>
          <w:szCs w:val="20"/>
        </w:rPr>
        <w:t>for professional development course</w:t>
      </w:r>
    </w:p>
    <w:p w14:paraId="3DDF7345" w14:textId="77777777" w:rsidR="00F44814" w:rsidRDefault="00F44814" w:rsidP="008E2AC9">
      <w:pPr>
        <w:rPr>
          <w:rFonts w:asciiTheme="minorHAnsi" w:hAnsiTheme="minorHAnsi"/>
          <w:i/>
          <w:sz w:val="20"/>
          <w:szCs w:val="20"/>
        </w:rPr>
      </w:pPr>
    </w:p>
    <w:p w14:paraId="485D329D" w14:textId="3EFE53BE" w:rsidR="008E2AC9" w:rsidRPr="006206D1" w:rsidRDefault="008E2AC9" w:rsidP="008E2AC9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 xml:space="preserve">Guest Lecturer / </w:t>
      </w:r>
      <w:r w:rsidR="00161DB8" w:rsidRPr="006206D1">
        <w:rPr>
          <w:rFonts w:asciiTheme="minorHAnsi" w:hAnsiTheme="minorHAnsi"/>
          <w:i/>
          <w:sz w:val="20"/>
          <w:szCs w:val="20"/>
        </w:rPr>
        <w:t>Probation and Parole</w:t>
      </w:r>
      <w:r w:rsidR="0031680E" w:rsidRPr="006206D1">
        <w:rPr>
          <w:rFonts w:asciiTheme="minorHAnsi" w:hAnsiTheme="minorHAnsi"/>
          <w:i/>
          <w:sz w:val="20"/>
          <w:szCs w:val="20"/>
        </w:rPr>
        <w:t xml:space="preserve"> Course</w:t>
      </w:r>
      <w:r w:rsidRPr="006206D1">
        <w:rPr>
          <w:rFonts w:asciiTheme="minorHAnsi" w:hAnsiTheme="minorHAnsi"/>
          <w:i/>
          <w:sz w:val="20"/>
          <w:szCs w:val="20"/>
        </w:rPr>
        <w:t>,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 w:rsidR="00EE693A" w:rsidRPr="006206D1">
        <w:rPr>
          <w:rFonts w:asciiTheme="minorHAnsi" w:hAnsiTheme="minorHAnsi"/>
          <w:sz w:val="20"/>
          <w:szCs w:val="20"/>
        </w:rPr>
        <w:t>Fall 20</w:t>
      </w:r>
      <w:r w:rsidR="00161DB8" w:rsidRPr="006206D1">
        <w:rPr>
          <w:rFonts w:asciiTheme="minorHAnsi" w:hAnsiTheme="minorHAnsi"/>
          <w:sz w:val="20"/>
          <w:szCs w:val="20"/>
        </w:rPr>
        <w:t>20</w:t>
      </w:r>
    </w:p>
    <w:p w14:paraId="3A6B7BAA" w14:textId="6D9D6227" w:rsidR="008E2AC9" w:rsidRPr="006206D1" w:rsidRDefault="008E2AC9" w:rsidP="008E2AC9">
      <w:pPr>
        <w:numPr>
          <w:ilvl w:val="0"/>
          <w:numId w:val="1"/>
        </w:numPr>
        <w:rPr>
          <w:rFonts w:asciiTheme="minorHAnsi" w:hAnsiTheme="minorHAnsi"/>
          <w:i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Lectured on </w:t>
      </w:r>
      <w:r w:rsidR="00161DB8" w:rsidRPr="006206D1">
        <w:rPr>
          <w:rFonts w:asciiTheme="minorHAnsi" w:hAnsiTheme="minorHAnsi"/>
          <w:sz w:val="20"/>
          <w:szCs w:val="20"/>
        </w:rPr>
        <w:t>juvenile probation</w:t>
      </w:r>
      <w:r w:rsidRPr="006206D1">
        <w:rPr>
          <w:rFonts w:asciiTheme="minorHAnsi" w:hAnsiTheme="minorHAnsi"/>
          <w:sz w:val="20"/>
          <w:szCs w:val="20"/>
        </w:rPr>
        <w:t xml:space="preserve"> for M.A. </w:t>
      </w:r>
      <w:r w:rsidR="00DF6F2F" w:rsidRPr="006206D1">
        <w:rPr>
          <w:rFonts w:asciiTheme="minorHAnsi" w:hAnsiTheme="minorHAnsi"/>
          <w:sz w:val="20"/>
          <w:szCs w:val="20"/>
        </w:rPr>
        <w:t xml:space="preserve">instructor </w:t>
      </w:r>
      <w:r w:rsidRPr="006206D1">
        <w:rPr>
          <w:rFonts w:asciiTheme="minorHAnsi" w:hAnsiTheme="minorHAnsi"/>
          <w:sz w:val="20"/>
          <w:szCs w:val="20"/>
        </w:rPr>
        <w:t xml:space="preserve">Dale Irabor </w:t>
      </w:r>
    </w:p>
    <w:p w14:paraId="09276BBF" w14:textId="77777777" w:rsidR="008E2AC9" w:rsidRPr="006206D1" w:rsidRDefault="008E2AC9" w:rsidP="0079228D">
      <w:pPr>
        <w:rPr>
          <w:rFonts w:asciiTheme="minorHAnsi" w:hAnsiTheme="minorHAnsi"/>
          <w:i/>
          <w:sz w:val="20"/>
          <w:szCs w:val="20"/>
        </w:rPr>
      </w:pPr>
    </w:p>
    <w:p w14:paraId="4066C8C2" w14:textId="12E62222" w:rsidR="0079228D" w:rsidRPr="006206D1" w:rsidRDefault="0079228D" w:rsidP="0079228D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 xml:space="preserve">Guest Lecturer / </w:t>
      </w:r>
      <w:r w:rsidR="009767C5" w:rsidRPr="006206D1">
        <w:rPr>
          <w:rFonts w:asciiTheme="minorHAnsi" w:hAnsiTheme="minorHAnsi"/>
          <w:i/>
          <w:sz w:val="20"/>
          <w:szCs w:val="20"/>
        </w:rPr>
        <w:t>Introduction to Criminal Justice</w:t>
      </w:r>
      <w:r w:rsidR="0031680E" w:rsidRPr="006206D1">
        <w:rPr>
          <w:rFonts w:asciiTheme="minorHAnsi" w:hAnsiTheme="minorHAnsi"/>
          <w:i/>
          <w:sz w:val="20"/>
          <w:szCs w:val="20"/>
        </w:rPr>
        <w:t xml:space="preserve"> Course</w:t>
      </w:r>
      <w:r w:rsidRPr="006206D1">
        <w:rPr>
          <w:rFonts w:asciiTheme="minorHAnsi" w:hAnsiTheme="minorHAnsi"/>
          <w:i/>
          <w:sz w:val="20"/>
          <w:szCs w:val="20"/>
        </w:rPr>
        <w:t>,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 w:rsidR="009767C5" w:rsidRPr="006206D1">
        <w:rPr>
          <w:rFonts w:asciiTheme="minorHAnsi" w:hAnsiTheme="minorHAnsi"/>
          <w:sz w:val="20"/>
          <w:szCs w:val="20"/>
        </w:rPr>
        <w:t>Fall</w:t>
      </w:r>
      <w:r w:rsidRPr="006206D1">
        <w:rPr>
          <w:rFonts w:asciiTheme="minorHAnsi" w:hAnsiTheme="minorHAnsi"/>
          <w:sz w:val="20"/>
          <w:szCs w:val="20"/>
        </w:rPr>
        <w:t xml:space="preserve"> 20</w:t>
      </w:r>
      <w:r w:rsidR="009767C5" w:rsidRPr="006206D1">
        <w:rPr>
          <w:rFonts w:asciiTheme="minorHAnsi" w:hAnsiTheme="minorHAnsi"/>
          <w:sz w:val="20"/>
          <w:szCs w:val="20"/>
        </w:rPr>
        <w:t>19</w:t>
      </w:r>
    </w:p>
    <w:p w14:paraId="71F4F5DC" w14:textId="1BD16594" w:rsidR="0079228D" w:rsidRPr="006206D1" w:rsidRDefault="0079228D" w:rsidP="008E2AC9">
      <w:pPr>
        <w:numPr>
          <w:ilvl w:val="0"/>
          <w:numId w:val="1"/>
        </w:numPr>
        <w:rPr>
          <w:rFonts w:asciiTheme="minorHAnsi" w:hAnsiTheme="minorHAnsi"/>
          <w:i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Lectured on </w:t>
      </w:r>
      <w:r w:rsidR="001B663B" w:rsidRPr="006206D1">
        <w:rPr>
          <w:rFonts w:asciiTheme="minorHAnsi" w:hAnsiTheme="minorHAnsi"/>
          <w:sz w:val="20"/>
          <w:szCs w:val="20"/>
        </w:rPr>
        <w:t>prosecution for M.A.</w:t>
      </w:r>
      <w:r w:rsidR="00DF6F2F" w:rsidRPr="006206D1">
        <w:rPr>
          <w:rFonts w:asciiTheme="minorHAnsi" w:hAnsiTheme="minorHAnsi"/>
          <w:sz w:val="20"/>
          <w:szCs w:val="20"/>
        </w:rPr>
        <w:t xml:space="preserve"> instructor</w:t>
      </w:r>
      <w:r w:rsidR="001B663B" w:rsidRPr="006206D1">
        <w:rPr>
          <w:rFonts w:asciiTheme="minorHAnsi" w:hAnsiTheme="minorHAnsi"/>
          <w:sz w:val="20"/>
          <w:szCs w:val="20"/>
        </w:rPr>
        <w:t xml:space="preserve"> </w:t>
      </w:r>
      <w:r w:rsidR="008E2AC9" w:rsidRPr="006206D1">
        <w:rPr>
          <w:rFonts w:asciiTheme="minorHAnsi" w:hAnsiTheme="minorHAnsi"/>
          <w:sz w:val="20"/>
          <w:szCs w:val="20"/>
        </w:rPr>
        <w:t>Dale Irabor</w:t>
      </w:r>
      <w:r w:rsidRPr="006206D1">
        <w:rPr>
          <w:rFonts w:asciiTheme="minorHAnsi" w:hAnsiTheme="minorHAnsi"/>
          <w:sz w:val="20"/>
          <w:szCs w:val="20"/>
        </w:rPr>
        <w:t xml:space="preserve"> </w:t>
      </w:r>
    </w:p>
    <w:p w14:paraId="671CB518" w14:textId="16EEBA2B" w:rsidR="00CE351A" w:rsidRPr="006206D1" w:rsidRDefault="00CE351A" w:rsidP="00CE351A">
      <w:pPr>
        <w:rPr>
          <w:rFonts w:asciiTheme="minorHAnsi" w:hAnsiTheme="minorHAnsi"/>
          <w:sz w:val="20"/>
          <w:szCs w:val="20"/>
        </w:rPr>
      </w:pPr>
    </w:p>
    <w:p w14:paraId="4A6A7677" w14:textId="25B83B63" w:rsidR="00CE351A" w:rsidRPr="006206D1" w:rsidRDefault="00CE351A" w:rsidP="00CE351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Teaching Assistan</w:t>
      </w:r>
      <w:r w:rsidR="00C460F8" w:rsidRPr="006206D1">
        <w:rPr>
          <w:rFonts w:asciiTheme="minorHAnsi" w:hAnsiTheme="minorHAnsi"/>
          <w:i/>
          <w:sz w:val="20"/>
          <w:szCs w:val="20"/>
        </w:rPr>
        <w:t>t / Community Correction</w:t>
      </w:r>
      <w:r w:rsidR="004F7594">
        <w:rPr>
          <w:rFonts w:asciiTheme="minorHAnsi" w:hAnsiTheme="minorHAnsi"/>
          <w:i/>
          <w:sz w:val="20"/>
          <w:szCs w:val="20"/>
        </w:rPr>
        <w:t>s</w:t>
      </w:r>
      <w:r w:rsidR="00C460F8" w:rsidRPr="006206D1">
        <w:rPr>
          <w:rFonts w:asciiTheme="minorHAnsi" w:hAnsiTheme="minorHAnsi"/>
          <w:i/>
          <w:sz w:val="20"/>
          <w:szCs w:val="20"/>
        </w:rPr>
        <w:t xml:space="preserve"> and Re</w:t>
      </w:r>
      <w:r w:rsidRPr="006206D1">
        <w:rPr>
          <w:rFonts w:asciiTheme="minorHAnsi" w:hAnsiTheme="minorHAnsi"/>
          <w:i/>
          <w:sz w:val="20"/>
          <w:szCs w:val="20"/>
        </w:rPr>
        <w:t>entry Course,</w:t>
      </w:r>
      <w:r w:rsidRPr="006206D1">
        <w:rPr>
          <w:rFonts w:asciiTheme="minorHAnsi" w:hAnsiTheme="minorHAnsi"/>
          <w:sz w:val="20"/>
          <w:szCs w:val="20"/>
        </w:rPr>
        <w:t xml:space="preserve"> Spring 2018</w:t>
      </w:r>
    </w:p>
    <w:p w14:paraId="0C5691E3" w14:textId="42D5356A" w:rsidR="00D24B63" w:rsidRPr="006206D1" w:rsidRDefault="00D24B63" w:rsidP="00CE351A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Facilitated </w:t>
      </w:r>
      <w:r w:rsidR="0031680E" w:rsidRPr="006206D1">
        <w:rPr>
          <w:rFonts w:asciiTheme="minorHAnsi" w:hAnsiTheme="minorHAnsi"/>
          <w:sz w:val="20"/>
          <w:szCs w:val="20"/>
        </w:rPr>
        <w:t>M.A. instructor</w:t>
      </w:r>
      <w:r w:rsidRPr="006206D1">
        <w:rPr>
          <w:rFonts w:asciiTheme="minorHAnsi" w:hAnsiTheme="minorHAnsi"/>
          <w:sz w:val="20"/>
          <w:szCs w:val="20"/>
        </w:rPr>
        <w:t xml:space="preserve"> Runette Mitchell in </w:t>
      </w:r>
      <w:r w:rsidR="009F269B">
        <w:rPr>
          <w:rFonts w:asciiTheme="minorHAnsi" w:hAnsiTheme="minorHAnsi"/>
          <w:sz w:val="20"/>
          <w:szCs w:val="20"/>
        </w:rPr>
        <w:t xml:space="preserve">lecturing and </w:t>
      </w:r>
      <w:r w:rsidR="00032115">
        <w:rPr>
          <w:rFonts w:asciiTheme="minorHAnsi" w:hAnsiTheme="minorHAnsi"/>
          <w:sz w:val="20"/>
          <w:szCs w:val="20"/>
        </w:rPr>
        <w:t>administering</w:t>
      </w:r>
      <w:r w:rsidRPr="006206D1">
        <w:rPr>
          <w:rFonts w:asciiTheme="minorHAnsi" w:hAnsiTheme="minorHAnsi"/>
          <w:sz w:val="20"/>
          <w:szCs w:val="20"/>
        </w:rPr>
        <w:t xml:space="preserve"> and grading assignments </w:t>
      </w:r>
    </w:p>
    <w:p w14:paraId="1CC2322E" w14:textId="77777777" w:rsidR="00D24B63" w:rsidRPr="006206D1" w:rsidRDefault="00D24B63" w:rsidP="00D24B63">
      <w:pPr>
        <w:rPr>
          <w:rFonts w:asciiTheme="minorHAnsi" w:hAnsiTheme="minorHAnsi"/>
          <w:sz w:val="20"/>
          <w:szCs w:val="20"/>
        </w:rPr>
      </w:pPr>
    </w:p>
    <w:p w14:paraId="535C4C0F" w14:textId="77777777" w:rsidR="00CE351A" w:rsidRPr="006206D1" w:rsidRDefault="00CE351A" w:rsidP="00CE351A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Teaching Assistant / Introduction to Criminal Justice Course,</w:t>
      </w:r>
      <w:r w:rsidRPr="006206D1">
        <w:rPr>
          <w:rFonts w:asciiTheme="minorHAnsi" w:hAnsiTheme="minorHAnsi"/>
          <w:sz w:val="20"/>
          <w:szCs w:val="20"/>
        </w:rPr>
        <w:t xml:space="preserve"> Fall 2017</w:t>
      </w:r>
    </w:p>
    <w:p w14:paraId="79EBDD65" w14:textId="3774D488" w:rsidR="00CE351A" w:rsidRDefault="00CE351A" w:rsidP="00CE351A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Facilitated professor </w:t>
      </w:r>
      <w:r w:rsidR="00741440" w:rsidRPr="006206D1">
        <w:rPr>
          <w:rFonts w:asciiTheme="minorHAnsi" w:hAnsiTheme="minorHAnsi"/>
          <w:sz w:val="20"/>
          <w:szCs w:val="20"/>
        </w:rPr>
        <w:t xml:space="preserve">Dr. </w:t>
      </w:r>
      <w:r w:rsidRPr="006206D1">
        <w:rPr>
          <w:rFonts w:asciiTheme="minorHAnsi" w:hAnsiTheme="minorHAnsi"/>
          <w:sz w:val="20"/>
          <w:szCs w:val="20"/>
        </w:rPr>
        <w:t xml:space="preserve">David Connor in </w:t>
      </w:r>
      <w:r w:rsidR="00032115">
        <w:rPr>
          <w:rFonts w:asciiTheme="minorHAnsi" w:hAnsiTheme="minorHAnsi"/>
          <w:sz w:val="20"/>
          <w:szCs w:val="20"/>
        </w:rPr>
        <w:t xml:space="preserve">lecturing and </w:t>
      </w:r>
      <w:r w:rsidRPr="006206D1">
        <w:rPr>
          <w:rFonts w:asciiTheme="minorHAnsi" w:hAnsiTheme="minorHAnsi"/>
          <w:sz w:val="20"/>
          <w:szCs w:val="20"/>
        </w:rPr>
        <w:t xml:space="preserve">grading assignments </w:t>
      </w:r>
    </w:p>
    <w:p w14:paraId="50D6F5A5" w14:textId="77777777" w:rsidR="00C6549F" w:rsidRDefault="00C6549F" w:rsidP="00C6549F">
      <w:pPr>
        <w:rPr>
          <w:rFonts w:asciiTheme="minorHAnsi" w:hAnsiTheme="minorHAnsi"/>
          <w:sz w:val="20"/>
          <w:szCs w:val="20"/>
        </w:rPr>
      </w:pPr>
    </w:p>
    <w:p w14:paraId="502245EB" w14:textId="5FF8D9C7" w:rsidR="00C6549F" w:rsidRPr="006206D1" w:rsidRDefault="00636EC8" w:rsidP="00C6549F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Invited </w:t>
      </w:r>
      <w:r w:rsidR="00C6549F">
        <w:rPr>
          <w:rFonts w:asciiTheme="minorHAnsi" w:hAnsiTheme="minorHAnsi"/>
          <w:b/>
          <w:sz w:val="20"/>
          <w:szCs w:val="20"/>
        </w:rPr>
        <w:t>Manuscript</w:t>
      </w:r>
      <w:r w:rsidR="007B619F">
        <w:rPr>
          <w:rFonts w:asciiTheme="minorHAnsi" w:hAnsiTheme="minorHAnsi"/>
          <w:b/>
          <w:sz w:val="20"/>
          <w:szCs w:val="20"/>
        </w:rPr>
        <w:t>/Proposal</w:t>
      </w:r>
      <w:r w:rsidR="00C6549F">
        <w:rPr>
          <w:rFonts w:asciiTheme="minorHAnsi" w:hAnsiTheme="minorHAnsi"/>
          <w:b/>
          <w:sz w:val="20"/>
          <w:szCs w:val="20"/>
        </w:rPr>
        <w:t xml:space="preserve"> Review Experience</w:t>
      </w:r>
    </w:p>
    <w:p w14:paraId="12E9B7BC" w14:textId="77777777" w:rsidR="003F1232" w:rsidRDefault="003F1232" w:rsidP="00C6549F">
      <w:pPr>
        <w:rPr>
          <w:rFonts w:asciiTheme="minorHAnsi" w:hAnsiTheme="minorHAnsi"/>
          <w:sz w:val="20"/>
          <w:szCs w:val="20"/>
        </w:rPr>
      </w:pPr>
    </w:p>
    <w:p w14:paraId="5B9866B6" w14:textId="2CAFD596" w:rsidR="003F1232" w:rsidRDefault="00D15AD6" w:rsidP="003F1232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Invited </w:t>
      </w:r>
      <w:r w:rsidR="003F1232">
        <w:rPr>
          <w:rFonts w:asciiTheme="minorHAnsi" w:hAnsiTheme="minorHAnsi"/>
          <w:sz w:val="20"/>
          <w:szCs w:val="20"/>
        </w:rPr>
        <w:t xml:space="preserve">Reviewer for </w:t>
      </w:r>
      <w:r w:rsidR="003F1232">
        <w:rPr>
          <w:rFonts w:asciiTheme="minorHAnsi" w:hAnsiTheme="minorHAnsi"/>
          <w:i/>
          <w:iCs/>
          <w:sz w:val="20"/>
          <w:szCs w:val="20"/>
        </w:rPr>
        <w:t>Child Welfare Le</w:t>
      </w:r>
      <w:r>
        <w:rPr>
          <w:rFonts w:asciiTheme="minorHAnsi" w:hAnsiTheme="minorHAnsi"/>
          <w:i/>
          <w:iCs/>
          <w:sz w:val="20"/>
          <w:szCs w:val="20"/>
        </w:rPr>
        <w:t>ague of America</w:t>
      </w:r>
      <w:r w:rsidR="003F1232">
        <w:rPr>
          <w:rFonts w:asciiTheme="minorHAnsi" w:hAnsiTheme="minorHAnsi"/>
          <w:sz w:val="20"/>
          <w:szCs w:val="20"/>
        </w:rPr>
        <w:t>, Summer 2024</w:t>
      </w:r>
    </w:p>
    <w:p w14:paraId="79B62438" w14:textId="77777777" w:rsidR="003F1232" w:rsidRDefault="003F1232" w:rsidP="00C6549F">
      <w:pPr>
        <w:rPr>
          <w:rFonts w:asciiTheme="minorHAnsi" w:hAnsiTheme="minorHAnsi"/>
          <w:sz w:val="20"/>
          <w:szCs w:val="20"/>
        </w:rPr>
      </w:pPr>
    </w:p>
    <w:p w14:paraId="6BB47FA8" w14:textId="785A6999" w:rsidR="00C6549F" w:rsidRDefault="00D15AD6" w:rsidP="00C6549F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Invited </w:t>
      </w:r>
      <w:r w:rsidR="00C6549F">
        <w:rPr>
          <w:rFonts w:asciiTheme="minorHAnsi" w:hAnsiTheme="minorHAnsi"/>
          <w:sz w:val="20"/>
          <w:szCs w:val="20"/>
        </w:rPr>
        <w:t xml:space="preserve">Reviewer for </w:t>
      </w:r>
      <w:r w:rsidR="00C6549F" w:rsidRPr="00C6549F">
        <w:rPr>
          <w:rFonts w:asciiTheme="minorHAnsi" w:hAnsiTheme="minorHAnsi"/>
          <w:i/>
          <w:iCs/>
          <w:sz w:val="20"/>
          <w:szCs w:val="20"/>
        </w:rPr>
        <w:t>Criminology and Public Policy</w:t>
      </w:r>
      <w:r w:rsidR="00C6549F">
        <w:rPr>
          <w:rFonts w:asciiTheme="minorHAnsi" w:hAnsiTheme="minorHAnsi"/>
          <w:sz w:val="20"/>
          <w:szCs w:val="20"/>
        </w:rPr>
        <w:t>, Spring 2024</w:t>
      </w:r>
    </w:p>
    <w:p w14:paraId="0CF3C538" w14:textId="77777777" w:rsidR="00636EC8" w:rsidRDefault="00636EC8" w:rsidP="00C6549F">
      <w:pPr>
        <w:rPr>
          <w:rFonts w:asciiTheme="minorHAnsi" w:hAnsiTheme="minorHAnsi"/>
          <w:sz w:val="20"/>
          <w:szCs w:val="20"/>
        </w:rPr>
      </w:pPr>
    </w:p>
    <w:p w14:paraId="4A48C44B" w14:textId="57FE6A21" w:rsidR="00636EC8" w:rsidRDefault="00D15AD6" w:rsidP="00636EC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Invited </w:t>
      </w:r>
      <w:r w:rsidR="00636EC8">
        <w:rPr>
          <w:rFonts w:asciiTheme="minorHAnsi" w:hAnsiTheme="minorHAnsi"/>
          <w:sz w:val="20"/>
          <w:szCs w:val="20"/>
        </w:rPr>
        <w:t>Reviewer for</w:t>
      </w:r>
      <w:r w:rsidR="00636EC8">
        <w:rPr>
          <w:rFonts w:asciiTheme="minorHAnsi" w:hAnsiTheme="minorHAnsi"/>
          <w:i/>
          <w:iCs/>
          <w:sz w:val="20"/>
          <w:szCs w:val="20"/>
        </w:rPr>
        <w:t xml:space="preserve"> Children and Youth Services Review</w:t>
      </w:r>
      <w:r w:rsidR="00636EC8">
        <w:rPr>
          <w:rFonts w:asciiTheme="minorHAnsi" w:hAnsiTheme="minorHAnsi"/>
          <w:sz w:val="20"/>
          <w:szCs w:val="20"/>
        </w:rPr>
        <w:t>, Spring 2024</w:t>
      </w:r>
    </w:p>
    <w:p w14:paraId="317C94D4" w14:textId="77777777" w:rsidR="00C6549F" w:rsidRDefault="00C6549F" w:rsidP="00C6549F">
      <w:pPr>
        <w:rPr>
          <w:rFonts w:asciiTheme="minorHAnsi" w:hAnsiTheme="minorHAnsi"/>
          <w:sz w:val="20"/>
          <w:szCs w:val="20"/>
        </w:rPr>
      </w:pPr>
    </w:p>
    <w:p w14:paraId="045FEAAB" w14:textId="5D7CC550" w:rsidR="006A65A1" w:rsidRPr="007B619F" w:rsidRDefault="006A65A1" w:rsidP="00C6549F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Basic Minimum Requirements Reviewer for National institute of Justice </w:t>
      </w:r>
      <w:r w:rsidRPr="007B619F">
        <w:rPr>
          <w:rFonts w:asciiTheme="minorHAnsi" w:hAnsiTheme="minorHAnsi"/>
          <w:i/>
          <w:iCs/>
          <w:sz w:val="20"/>
          <w:szCs w:val="20"/>
        </w:rPr>
        <w:t>Juvenile Justice Topics Solicitation 2023</w:t>
      </w:r>
    </w:p>
    <w:p w14:paraId="14480DFF" w14:textId="77777777" w:rsidR="006A65A1" w:rsidRDefault="006A65A1" w:rsidP="00C6549F">
      <w:pPr>
        <w:rPr>
          <w:rFonts w:asciiTheme="minorHAnsi" w:hAnsiTheme="minorHAnsi"/>
          <w:sz w:val="20"/>
          <w:szCs w:val="20"/>
        </w:rPr>
      </w:pPr>
    </w:p>
    <w:p w14:paraId="5F939D62" w14:textId="6249F908" w:rsidR="006A65A1" w:rsidRPr="007B619F" w:rsidRDefault="006A65A1" w:rsidP="00C6549F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Basic Minimum Requirements Reviewer for National institute of </w:t>
      </w:r>
      <w:r w:rsidR="007B619F">
        <w:rPr>
          <w:rFonts w:asciiTheme="minorHAnsi" w:hAnsiTheme="minorHAnsi"/>
          <w:sz w:val="20"/>
          <w:szCs w:val="20"/>
        </w:rPr>
        <w:t xml:space="preserve">Justice </w:t>
      </w:r>
      <w:r w:rsidRPr="007B619F">
        <w:rPr>
          <w:rFonts w:asciiTheme="minorHAnsi" w:hAnsiTheme="minorHAnsi"/>
          <w:i/>
          <w:iCs/>
          <w:sz w:val="20"/>
          <w:szCs w:val="20"/>
        </w:rPr>
        <w:t>Violence Against Women Solicitation 2023</w:t>
      </w:r>
    </w:p>
    <w:p w14:paraId="50E08F2D" w14:textId="77777777" w:rsidR="006A65A1" w:rsidRDefault="006A65A1" w:rsidP="00C6549F">
      <w:pPr>
        <w:rPr>
          <w:rFonts w:asciiTheme="minorHAnsi" w:hAnsiTheme="minorHAnsi"/>
          <w:sz w:val="20"/>
          <w:szCs w:val="20"/>
        </w:rPr>
      </w:pPr>
    </w:p>
    <w:p w14:paraId="56BC2A0E" w14:textId="12CBCD9B" w:rsidR="006A65A1" w:rsidRPr="007B619F" w:rsidRDefault="006A65A1" w:rsidP="00C6549F">
      <w:pPr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Basic Minimum Requirements Reviewer for National institute of </w:t>
      </w:r>
      <w:r w:rsidR="007B619F">
        <w:rPr>
          <w:rFonts w:asciiTheme="minorHAnsi" w:hAnsiTheme="minorHAnsi"/>
          <w:sz w:val="20"/>
          <w:szCs w:val="20"/>
        </w:rPr>
        <w:t xml:space="preserve">Justice </w:t>
      </w:r>
      <w:r w:rsidRPr="007B619F">
        <w:rPr>
          <w:rFonts w:asciiTheme="minorHAnsi" w:hAnsiTheme="minorHAnsi"/>
          <w:i/>
          <w:iCs/>
          <w:sz w:val="20"/>
          <w:szCs w:val="20"/>
        </w:rPr>
        <w:t>W.E.B. DuBois Solicitation 2023</w:t>
      </w:r>
    </w:p>
    <w:p w14:paraId="26CA04E7" w14:textId="77777777" w:rsidR="007A2A98" w:rsidRPr="006206D1" w:rsidRDefault="007A2A98" w:rsidP="007A2A98">
      <w:pPr>
        <w:rPr>
          <w:rFonts w:asciiTheme="minorHAnsi" w:hAnsiTheme="minorHAnsi"/>
          <w:sz w:val="20"/>
          <w:szCs w:val="20"/>
        </w:rPr>
      </w:pPr>
    </w:p>
    <w:p w14:paraId="166E2FBE" w14:textId="074E1877" w:rsidR="00603ABF" w:rsidRPr="006206D1" w:rsidRDefault="0000105B" w:rsidP="00603ABF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Professional </w:t>
      </w:r>
      <w:r w:rsidR="007C434F">
        <w:rPr>
          <w:rFonts w:asciiTheme="minorHAnsi" w:hAnsiTheme="minorHAnsi"/>
          <w:b/>
          <w:sz w:val="20"/>
          <w:szCs w:val="20"/>
        </w:rPr>
        <w:t>Development</w:t>
      </w:r>
      <w:r w:rsidRPr="006206D1">
        <w:rPr>
          <w:rFonts w:asciiTheme="minorHAnsi" w:hAnsiTheme="minorHAnsi"/>
          <w:b/>
          <w:sz w:val="20"/>
          <w:szCs w:val="20"/>
        </w:rPr>
        <w:t xml:space="preserve"> </w:t>
      </w:r>
    </w:p>
    <w:p w14:paraId="1C2A52E8" w14:textId="03A2CDF6" w:rsidR="00603ABF" w:rsidRPr="006206D1" w:rsidRDefault="00603ABF" w:rsidP="00603ABF">
      <w:pPr>
        <w:rPr>
          <w:rFonts w:asciiTheme="minorHAnsi" w:hAnsiTheme="minorHAnsi"/>
          <w:sz w:val="20"/>
          <w:szCs w:val="20"/>
        </w:rPr>
      </w:pPr>
    </w:p>
    <w:p w14:paraId="4285A447" w14:textId="5D9212FC" w:rsidR="001C66B9" w:rsidRDefault="00547CF0" w:rsidP="000F583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Counsel at </w:t>
      </w:r>
      <w:r w:rsidR="001C66B9">
        <w:rPr>
          <w:rFonts w:asciiTheme="minorHAnsi" w:hAnsiTheme="minorHAnsi"/>
          <w:b/>
          <w:sz w:val="20"/>
          <w:szCs w:val="20"/>
        </w:rPr>
        <w:t xml:space="preserve">First Appearance Webinar, </w:t>
      </w:r>
      <w:r w:rsidRPr="00547CF0">
        <w:rPr>
          <w:rFonts w:asciiTheme="minorHAnsi" w:hAnsiTheme="minorHAnsi"/>
          <w:bCs/>
          <w:sz w:val="20"/>
          <w:szCs w:val="20"/>
        </w:rPr>
        <w:t>Invited speaker by Justice System Partners,</w:t>
      </w:r>
      <w:r>
        <w:rPr>
          <w:rFonts w:asciiTheme="minorHAnsi" w:hAnsiTheme="minorHAnsi"/>
          <w:b/>
          <w:sz w:val="20"/>
          <w:szCs w:val="20"/>
        </w:rPr>
        <w:t xml:space="preserve"> </w:t>
      </w:r>
      <w:r w:rsidR="001C66B9" w:rsidRPr="00547CF0">
        <w:rPr>
          <w:rFonts w:asciiTheme="minorHAnsi" w:hAnsiTheme="minorHAnsi"/>
          <w:bCs/>
          <w:sz w:val="20"/>
          <w:szCs w:val="20"/>
        </w:rPr>
        <w:t>Fall 2024 (Forthcoming)</w:t>
      </w:r>
    </w:p>
    <w:p w14:paraId="78266680" w14:textId="77777777" w:rsidR="00547CF0" w:rsidRPr="00547CF0" w:rsidRDefault="00547CF0" w:rsidP="000F583B">
      <w:pPr>
        <w:rPr>
          <w:rFonts w:asciiTheme="minorHAnsi" w:hAnsiTheme="minorHAnsi"/>
          <w:bCs/>
          <w:sz w:val="20"/>
          <w:szCs w:val="20"/>
        </w:rPr>
      </w:pPr>
    </w:p>
    <w:p w14:paraId="07B39041" w14:textId="6008893C" w:rsidR="000F583B" w:rsidRDefault="000F583B" w:rsidP="000F583B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Academy of Criminal Justice Sciences Doctoral Summit, </w:t>
      </w:r>
      <w:r w:rsidRPr="000F583B">
        <w:rPr>
          <w:rFonts w:asciiTheme="minorHAnsi" w:hAnsiTheme="minorHAnsi"/>
          <w:bCs/>
          <w:sz w:val="20"/>
          <w:szCs w:val="20"/>
        </w:rPr>
        <w:t>Spring 2023</w:t>
      </w:r>
    </w:p>
    <w:p w14:paraId="7F269F20" w14:textId="77777777" w:rsidR="000F583B" w:rsidRDefault="000F583B" w:rsidP="00C5584F">
      <w:pPr>
        <w:rPr>
          <w:rFonts w:asciiTheme="minorHAnsi" w:hAnsiTheme="minorHAnsi"/>
          <w:b/>
          <w:sz w:val="20"/>
          <w:szCs w:val="20"/>
        </w:rPr>
      </w:pPr>
    </w:p>
    <w:p w14:paraId="46D4903D" w14:textId="04FD2950" w:rsidR="00C5584F" w:rsidRPr="006206D1" w:rsidRDefault="00C5584F" w:rsidP="00C5584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Chafee Program </w:t>
      </w:r>
      <w:r>
        <w:rPr>
          <w:rFonts w:asciiTheme="minorHAnsi" w:hAnsiTheme="minorHAnsi"/>
          <w:b/>
          <w:sz w:val="20"/>
          <w:szCs w:val="20"/>
        </w:rPr>
        <w:t>for Successful Transition to Adult</w:t>
      </w:r>
      <w:r w:rsidR="001E38B9">
        <w:rPr>
          <w:rFonts w:asciiTheme="minorHAnsi" w:hAnsiTheme="minorHAnsi"/>
          <w:b/>
          <w:sz w:val="20"/>
          <w:szCs w:val="20"/>
        </w:rPr>
        <w:t>hood</w:t>
      </w:r>
      <w:r>
        <w:rPr>
          <w:rFonts w:asciiTheme="minorHAnsi" w:hAnsiTheme="minorHAnsi"/>
          <w:b/>
          <w:sz w:val="20"/>
          <w:szCs w:val="20"/>
        </w:rPr>
        <w:t xml:space="preserve"> </w:t>
      </w:r>
      <w:r w:rsidRPr="006206D1">
        <w:rPr>
          <w:rFonts w:asciiTheme="minorHAnsi" w:hAnsiTheme="minorHAnsi"/>
          <w:b/>
          <w:sz w:val="20"/>
          <w:szCs w:val="20"/>
        </w:rPr>
        <w:t>Retreat</w:t>
      </w:r>
      <w:r w:rsidRPr="006206D1">
        <w:rPr>
          <w:rFonts w:asciiTheme="minorHAnsi" w:hAnsiTheme="minorHAnsi"/>
          <w:sz w:val="20"/>
          <w:szCs w:val="20"/>
        </w:rPr>
        <w:t xml:space="preserve">, The Urban Institute: Washington, DC, September 2021 </w:t>
      </w:r>
    </w:p>
    <w:p w14:paraId="63AE60CE" w14:textId="77777777" w:rsidR="00C5584F" w:rsidRPr="006206D1" w:rsidRDefault="00C5584F" w:rsidP="00C5584F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 xml:space="preserve">• Presented findings from FUP for youth program report and analysis at Chafee Program Retreat  </w:t>
      </w:r>
    </w:p>
    <w:p w14:paraId="23386DAF" w14:textId="77777777" w:rsidR="00C5584F" w:rsidRDefault="00C5584F" w:rsidP="00BD43E8">
      <w:pPr>
        <w:rPr>
          <w:rFonts w:asciiTheme="minorHAnsi" w:hAnsiTheme="minorHAnsi"/>
          <w:b/>
          <w:sz w:val="20"/>
          <w:szCs w:val="20"/>
        </w:rPr>
      </w:pPr>
    </w:p>
    <w:p w14:paraId="1A9FF97B" w14:textId="3C6FAC79" w:rsidR="00BD43E8" w:rsidRPr="006206D1" w:rsidRDefault="00280B60" w:rsidP="00BD43E8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Roots of Injustice: The Structural Sources of America’s Penal State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 w:rsidR="00BD43E8" w:rsidRPr="006206D1">
        <w:rPr>
          <w:rFonts w:asciiTheme="minorHAnsi" w:hAnsiTheme="minorHAnsi"/>
          <w:sz w:val="20"/>
          <w:szCs w:val="20"/>
        </w:rPr>
        <w:t xml:space="preserve">A continuing education event </w:t>
      </w:r>
      <w:r w:rsidR="001461CF" w:rsidRPr="006206D1">
        <w:rPr>
          <w:rFonts w:asciiTheme="minorHAnsi" w:hAnsiTheme="minorHAnsi"/>
          <w:sz w:val="20"/>
          <w:szCs w:val="20"/>
        </w:rPr>
        <w:t xml:space="preserve">at Seattle University </w:t>
      </w:r>
      <w:r w:rsidR="00BD43E8" w:rsidRPr="006206D1">
        <w:rPr>
          <w:rFonts w:asciiTheme="minorHAnsi" w:hAnsiTheme="minorHAnsi"/>
          <w:sz w:val="20"/>
          <w:szCs w:val="20"/>
        </w:rPr>
        <w:t xml:space="preserve">featuring David Garland, March </w:t>
      </w:r>
      <w:r w:rsidRPr="006206D1">
        <w:rPr>
          <w:rFonts w:asciiTheme="minorHAnsi" w:eastAsia="Times New Roman" w:hAnsiTheme="minorHAnsi"/>
          <w:sz w:val="20"/>
          <w:szCs w:val="20"/>
        </w:rPr>
        <w:t xml:space="preserve">2021 </w:t>
      </w:r>
    </w:p>
    <w:p w14:paraId="42A4E806" w14:textId="6F155A0B" w:rsidR="006F6BD6" w:rsidRDefault="00BD43E8" w:rsidP="00BD43E8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 Facilitated</w:t>
      </w:r>
      <w:r w:rsidR="006F6BD6" w:rsidRPr="006206D1">
        <w:rPr>
          <w:rFonts w:asciiTheme="minorHAnsi" w:eastAsia="Times New Roman" w:hAnsiTheme="minorHAnsi"/>
          <w:sz w:val="20"/>
          <w:szCs w:val="20"/>
        </w:rPr>
        <w:t xml:space="preserve"> </w:t>
      </w:r>
      <w:r w:rsidR="00E37DE1" w:rsidRPr="006206D1">
        <w:rPr>
          <w:rFonts w:asciiTheme="minorHAnsi" w:eastAsia="Times New Roman" w:hAnsiTheme="minorHAnsi"/>
          <w:sz w:val="20"/>
          <w:szCs w:val="20"/>
        </w:rPr>
        <w:t xml:space="preserve">panel </w:t>
      </w:r>
      <w:r w:rsidR="005C2A49" w:rsidRPr="006206D1">
        <w:rPr>
          <w:rFonts w:asciiTheme="minorHAnsi" w:eastAsia="Times New Roman" w:hAnsiTheme="minorHAnsi"/>
          <w:sz w:val="20"/>
          <w:szCs w:val="20"/>
        </w:rPr>
        <w:t>covering</w:t>
      </w:r>
      <w:r w:rsidR="00E37DE1" w:rsidRPr="006206D1">
        <w:rPr>
          <w:rFonts w:asciiTheme="minorHAnsi" w:eastAsia="Times New Roman" w:hAnsiTheme="minorHAnsi"/>
          <w:sz w:val="20"/>
          <w:szCs w:val="20"/>
        </w:rPr>
        <w:t xml:space="preserve">- </w:t>
      </w:r>
      <w:r w:rsidR="006F6BD6" w:rsidRPr="006206D1">
        <w:rPr>
          <w:rFonts w:asciiTheme="minorHAnsi" w:eastAsia="Times New Roman" w:hAnsiTheme="minorHAnsi"/>
          <w:i/>
          <w:iCs/>
          <w:sz w:val="20"/>
          <w:szCs w:val="20"/>
        </w:rPr>
        <w:t>Punishment and Welfare: A History of Penal Strategies (1985), Mass Imprisonment: Social Causes and Consequences (2001); Punishment and Modern Society: A Study in Social Theory (1993)</w:t>
      </w:r>
      <w:r w:rsidR="006F6BD6" w:rsidRPr="006206D1">
        <w:rPr>
          <w:rFonts w:asciiTheme="minorHAnsi" w:eastAsia="Times New Roman" w:hAnsiTheme="minorHAnsi"/>
          <w:sz w:val="20"/>
          <w:szCs w:val="20"/>
        </w:rPr>
        <w:t xml:space="preserve"> </w:t>
      </w:r>
    </w:p>
    <w:p w14:paraId="17204A7A" w14:textId="77777777" w:rsidR="00032115" w:rsidRDefault="00032115" w:rsidP="00BD43E8">
      <w:pPr>
        <w:rPr>
          <w:rFonts w:asciiTheme="minorHAnsi" w:eastAsia="Times New Roman" w:hAnsiTheme="minorHAnsi"/>
          <w:sz w:val="20"/>
          <w:szCs w:val="20"/>
        </w:rPr>
      </w:pPr>
    </w:p>
    <w:p w14:paraId="5CEF7AEB" w14:textId="2EE00ED6" w:rsidR="00BB1DB4" w:rsidRPr="006206D1" w:rsidRDefault="00BB1DB4" w:rsidP="00BB1DB4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Service</w:t>
      </w:r>
      <w:r w:rsidR="007C434F">
        <w:rPr>
          <w:rFonts w:asciiTheme="minorHAnsi" w:hAnsiTheme="minorHAnsi"/>
          <w:b/>
          <w:sz w:val="20"/>
          <w:szCs w:val="20"/>
        </w:rPr>
        <w:t xml:space="preserve"> and Professional Affiliations  </w:t>
      </w:r>
    </w:p>
    <w:p w14:paraId="6A4B7C9C" w14:textId="77777777" w:rsidR="00BB1DB4" w:rsidRPr="006206D1" w:rsidRDefault="00BB1DB4" w:rsidP="00BB1DB4">
      <w:pPr>
        <w:rPr>
          <w:rFonts w:asciiTheme="minorHAnsi" w:hAnsiTheme="minorHAnsi"/>
          <w:sz w:val="20"/>
          <w:szCs w:val="20"/>
        </w:rPr>
      </w:pPr>
    </w:p>
    <w:p w14:paraId="47BB3DF7" w14:textId="6A27D4F6" w:rsidR="00032115" w:rsidRDefault="00032115" w:rsidP="00BB1DB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Juvenile Justice Advisory Board Member, </w:t>
      </w:r>
      <w:r w:rsidRPr="00032115">
        <w:rPr>
          <w:rFonts w:asciiTheme="minorHAnsi" w:hAnsiTheme="minorHAnsi"/>
          <w:bCs/>
          <w:sz w:val="20"/>
          <w:szCs w:val="20"/>
        </w:rPr>
        <w:t>Tampa, Fl, October 2022- Present</w:t>
      </w:r>
      <w:r>
        <w:rPr>
          <w:rFonts w:asciiTheme="minorHAnsi" w:hAnsiTheme="minorHAnsi"/>
          <w:b/>
          <w:sz w:val="20"/>
          <w:szCs w:val="20"/>
        </w:rPr>
        <w:t xml:space="preserve"> </w:t>
      </w:r>
    </w:p>
    <w:p w14:paraId="1521E2C5" w14:textId="77777777" w:rsidR="00032115" w:rsidRDefault="00032115" w:rsidP="00BB1DB4">
      <w:pPr>
        <w:rPr>
          <w:rFonts w:asciiTheme="minorHAnsi" w:hAnsiTheme="minorHAnsi"/>
          <w:b/>
          <w:sz w:val="20"/>
          <w:szCs w:val="20"/>
        </w:rPr>
      </w:pPr>
    </w:p>
    <w:p w14:paraId="21DD7212" w14:textId="4CD5F8EB" w:rsidR="007C434F" w:rsidRPr="007C434F" w:rsidRDefault="007C434F" w:rsidP="00BB1DB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Criminology and Criminal Justice Graduate Student Association, </w:t>
      </w:r>
      <w:r w:rsidRPr="007C434F">
        <w:rPr>
          <w:rFonts w:asciiTheme="minorHAnsi" w:hAnsiTheme="minorHAnsi"/>
          <w:bCs/>
          <w:sz w:val="20"/>
          <w:szCs w:val="20"/>
        </w:rPr>
        <w:t>Vice President, August 2021-August 2022</w:t>
      </w:r>
    </w:p>
    <w:p w14:paraId="2727FAC2" w14:textId="3622F527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</w:p>
    <w:p w14:paraId="51BF8F19" w14:textId="0B00BF33" w:rsidR="007C434F" w:rsidRDefault="007C434F" w:rsidP="007C434F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Southern Criminal Justice Association, </w:t>
      </w:r>
      <w:r w:rsidRPr="007C434F">
        <w:rPr>
          <w:rFonts w:asciiTheme="minorHAnsi" w:hAnsiTheme="minorHAnsi"/>
          <w:bCs/>
          <w:sz w:val="20"/>
          <w:szCs w:val="20"/>
        </w:rPr>
        <w:t>2018- Present</w:t>
      </w:r>
    </w:p>
    <w:p w14:paraId="7623AD62" w14:textId="77777777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</w:p>
    <w:p w14:paraId="4CBA8F48" w14:textId="6925D706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Academy of Criminal Justice Sciences, </w:t>
      </w:r>
      <w:r w:rsidRPr="007C434F">
        <w:rPr>
          <w:rFonts w:asciiTheme="minorHAnsi" w:hAnsiTheme="minorHAnsi"/>
          <w:bCs/>
          <w:sz w:val="20"/>
          <w:szCs w:val="20"/>
        </w:rPr>
        <w:t>2017 – Present</w:t>
      </w:r>
      <w:r>
        <w:rPr>
          <w:rFonts w:asciiTheme="minorHAnsi" w:hAnsiTheme="minorHAnsi"/>
          <w:b/>
          <w:sz w:val="20"/>
          <w:szCs w:val="20"/>
        </w:rPr>
        <w:t xml:space="preserve"> </w:t>
      </w:r>
    </w:p>
    <w:p w14:paraId="6BB6DF23" w14:textId="619B3960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</w:p>
    <w:p w14:paraId="1AF4F4DD" w14:textId="58FF2CA6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American Society of Criminology, </w:t>
      </w:r>
      <w:r w:rsidRPr="007C434F">
        <w:rPr>
          <w:rFonts w:asciiTheme="minorHAnsi" w:hAnsiTheme="minorHAnsi"/>
          <w:bCs/>
          <w:sz w:val="20"/>
          <w:szCs w:val="20"/>
        </w:rPr>
        <w:t>2017- Present</w:t>
      </w:r>
      <w:r>
        <w:rPr>
          <w:rFonts w:asciiTheme="minorHAnsi" w:hAnsiTheme="minorHAnsi"/>
          <w:b/>
          <w:sz w:val="20"/>
          <w:szCs w:val="20"/>
        </w:rPr>
        <w:t xml:space="preserve"> </w:t>
      </w:r>
    </w:p>
    <w:p w14:paraId="5060CC19" w14:textId="2C82B539" w:rsidR="007C434F" w:rsidRDefault="007C434F" w:rsidP="00BB1DB4">
      <w:pPr>
        <w:rPr>
          <w:rFonts w:asciiTheme="minorHAnsi" w:hAnsiTheme="minorHAnsi"/>
          <w:b/>
          <w:sz w:val="20"/>
          <w:szCs w:val="20"/>
        </w:rPr>
      </w:pPr>
    </w:p>
    <w:p w14:paraId="74D9660C" w14:textId="3E38BDFD" w:rsidR="00BB1DB4" w:rsidRDefault="007C434F" w:rsidP="00BB1DB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Alpha Sigma Nu of the Jesuit Honor Society, </w:t>
      </w:r>
      <w:r w:rsidRPr="007C434F">
        <w:rPr>
          <w:rFonts w:asciiTheme="minorHAnsi" w:hAnsiTheme="minorHAnsi"/>
          <w:bCs/>
          <w:sz w:val="20"/>
          <w:szCs w:val="20"/>
        </w:rPr>
        <w:t xml:space="preserve">Seattle University, April 2018 – Present </w:t>
      </w:r>
    </w:p>
    <w:p w14:paraId="792BAAAE" w14:textId="77777777" w:rsidR="00BB1DB4" w:rsidRDefault="00BB1DB4" w:rsidP="00BB1DB4">
      <w:pPr>
        <w:rPr>
          <w:rFonts w:asciiTheme="minorHAnsi" w:hAnsiTheme="minorHAnsi"/>
          <w:b/>
          <w:sz w:val="20"/>
          <w:szCs w:val="20"/>
        </w:rPr>
      </w:pPr>
    </w:p>
    <w:p w14:paraId="4AEC0E5A" w14:textId="532CCFC5" w:rsidR="00BB1DB4" w:rsidRDefault="00BB1DB4" w:rsidP="00BB1DB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Alpha Phi Sigma Honor Society, </w:t>
      </w:r>
      <w:r w:rsidRPr="00BB1DB4">
        <w:rPr>
          <w:rFonts w:asciiTheme="minorHAnsi" w:hAnsiTheme="minorHAnsi"/>
          <w:bCs/>
          <w:sz w:val="20"/>
          <w:szCs w:val="20"/>
        </w:rPr>
        <w:t>Florida Southern College, May 2013- Present</w:t>
      </w:r>
      <w:r>
        <w:rPr>
          <w:rFonts w:asciiTheme="minorHAnsi" w:hAnsiTheme="minorHAnsi"/>
          <w:b/>
          <w:sz w:val="20"/>
          <w:szCs w:val="20"/>
        </w:rPr>
        <w:t xml:space="preserve"> </w:t>
      </w:r>
    </w:p>
    <w:p w14:paraId="5220D8DE" w14:textId="512C90CB" w:rsidR="00BB1DB4" w:rsidRDefault="00BB1DB4" w:rsidP="00BB1DB4">
      <w:pPr>
        <w:rPr>
          <w:rFonts w:asciiTheme="minorHAnsi" w:hAnsiTheme="minorHAnsi"/>
          <w:b/>
          <w:sz w:val="20"/>
          <w:szCs w:val="20"/>
        </w:rPr>
      </w:pPr>
    </w:p>
    <w:p w14:paraId="35BB94E9" w14:textId="3759365A" w:rsidR="00BB1DB4" w:rsidRDefault="00BB1DB4" w:rsidP="00BB1DB4">
      <w:pPr>
        <w:rPr>
          <w:rFonts w:asciiTheme="minorHAnsi" w:eastAsia="Times New Roman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Psi Chi Honor Society, </w:t>
      </w:r>
      <w:r w:rsidRPr="00BB1DB4">
        <w:rPr>
          <w:rFonts w:asciiTheme="minorHAnsi" w:hAnsiTheme="minorHAnsi"/>
          <w:bCs/>
          <w:sz w:val="20"/>
          <w:szCs w:val="20"/>
        </w:rPr>
        <w:t xml:space="preserve">Florida Southern College, May 2013- Present </w:t>
      </w:r>
    </w:p>
    <w:p w14:paraId="42898114" w14:textId="3029BDAD" w:rsidR="000968C6" w:rsidRDefault="000968C6" w:rsidP="00BD43E8">
      <w:pPr>
        <w:rPr>
          <w:rFonts w:asciiTheme="minorHAnsi" w:eastAsia="Times New Roman" w:hAnsiTheme="minorHAnsi"/>
          <w:sz w:val="20"/>
          <w:szCs w:val="20"/>
        </w:rPr>
      </w:pPr>
    </w:p>
    <w:p w14:paraId="5C65B653" w14:textId="1A7AF07C" w:rsidR="000968C6" w:rsidRPr="006206D1" w:rsidRDefault="000968C6" w:rsidP="000968C6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Media</w:t>
      </w:r>
    </w:p>
    <w:p w14:paraId="175646A3" w14:textId="77777777" w:rsidR="00951694" w:rsidRDefault="00951694" w:rsidP="00951694">
      <w:pPr>
        <w:rPr>
          <w:rFonts w:asciiTheme="minorHAnsi" w:hAnsiTheme="minorHAnsi"/>
          <w:b/>
          <w:sz w:val="20"/>
          <w:szCs w:val="20"/>
        </w:rPr>
      </w:pPr>
    </w:p>
    <w:p w14:paraId="63E08F83" w14:textId="4290EF14" w:rsidR="00951694" w:rsidRDefault="00951694" w:rsidP="00951694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CBS</w:t>
      </w:r>
    </w:p>
    <w:p w14:paraId="4A0E7A1B" w14:textId="681465EC" w:rsidR="00336B27" w:rsidRPr="00951694" w:rsidRDefault="00951694" w:rsidP="003870F9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 w:rsidRPr="003870F9">
        <w:t xml:space="preserve"> </w:t>
      </w:r>
      <w:hyperlink r:id="rId13" w:history="1">
        <w:r w:rsidRPr="00951694">
          <w:rPr>
            <w:rStyle w:val="Hyperlink"/>
            <w:rFonts w:asciiTheme="minorHAnsi" w:hAnsiTheme="minorHAnsi"/>
            <w:sz w:val="20"/>
            <w:szCs w:val="20"/>
          </w:rPr>
          <w:t>Lauren Morgan: Criminal (in)justice scholar, feminist, and World Games gold medalist (cbs42.com)</w:t>
        </w:r>
      </w:hyperlink>
    </w:p>
    <w:p w14:paraId="4D3832AB" w14:textId="77777777" w:rsidR="00336B27" w:rsidRDefault="00336B27" w:rsidP="003870F9">
      <w:pPr>
        <w:rPr>
          <w:rFonts w:asciiTheme="minorHAnsi" w:hAnsiTheme="minorHAnsi"/>
          <w:b/>
          <w:sz w:val="20"/>
          <w:szCs w:val="20"/>
        </w:rPr>
      </w:pPr>
    </w:p>
    <w:p w14:paraId="1CBAFA4A" w14:textId="286F345A" w:rsidR="0040420F" w:rsidRDefault="0040420F" w:rsidP="003870F9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UMSL Daily </w:t>
      </w:r>
    </w:p>
    <w:p w14:paraId="17FBDE3E" w14:textId="562B4825" w:rsidR="0040420F" w:rsidRDefault="0040420F" w:rsidP="0040420F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 w:rsidRPr="003870F9">
        <w:t xml:space="preserve"> </w:t>
      </w:r>
      <w:hyperlink r:id="rId14" w:history="1">
        <w:r w:rsidRPr="0040420F">
          <w:rPr>
            <w:rStyle w:val="Hyperlink"/>
            <w:rFonts w:asciiTheme="minorHAnsi" w:hAnsiTheme="minorHAnsi"/>
            <w:sz w:val="20"/>
            <w:szCs w:val="20"/>
          </w:rPr>
          <w:t>Doctoral candidate Lauren Morgan balances criminal justice research with training as elite water skier - UMSL Daily | UMSL Daily</w:t>
        </w:r>
      </w:hyperlink>
    </w:p>
    <w:p w14:paraId="20AFD883" w14:textId="77777777" w:rsidR="0040420F" w:rsidRDefault="0040420F" w:rsidP="003870F9">
      <w:pPr>
        <w:rPr>
          <w:rFonts w:asciiTheme="minorHAnsi" w:hAnsiTheme="minorHAnsi"/>
          <w:b/>
          <w:sz w:val="20"/>
          <w:szCs w:val="20"/>
        </w:rPr>
      </w:pPr>
    </w:p>
    <w:p w14:paraId="5DE23F5B" w14:textId="35A5475F" w:rsidR="003870F9" w:rsidRPr="006206D1" w:rsidRDefault="003870F9" w:rsidP="003870F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Op-ed on Sexual Misconduct in </w:t>
      </w:r>
      <w:r w:rsidR="00716040">
        <w:rPr>
          <w:rFonts w:asciiTheme="minorHAnsi" w:hAnsiTheme="minorHAnsi"/>
          <w:b/>
          <w:sz w:val="20"/>
          <w:szCs w:val="20"/>
        </w:rPr>
        <w:t>Sport</w:t>
      </w:r>
    </w:p>
    <w:p w14:paraId="4510830A" w14:textId="5C785331" w:rsidR="000968C6" w:rsidRDefault="003870F9" w:rsidP="000968C6">
      <w:pPr>
        <w:rPr>
          <w:rFonts w:asciiTheme="minorHAnsi" w:eastAsia="Times New Roman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 w:rsidRPr="003870F9">
        <w:t xml:space="preserve"> </w:t>
      </w:r>
      <w:hyperlink r:id="rId15" w:history="1">
        <w:r w:rsidRPr="003870F9">
          <w:rPr>
            <w:rStyle w:val="Hyperlink"/>
            <w:rFonts w:asciiTheme="minorHAnsi" w:eastAsia="Times New Roman" w:hAnsiTheme="minorHAnsi"/>
            <w:sz w:val="20"/>
            <w:szCs w:val="20"/>
          </w:rPr>
          <w:t xml:space="preserve">{Statement by Lauren Morgan on Sexual Misconduct} — </w:t>
        </w:r>
        <w:proofErr w:type="spellStart"/>
        <w:r w:rsidRPr="003870F9">
          <w:rPr>
            <w:rStyle w:val="Hyperlink"/>
            <w:rFonts w:asciiTheme="minorHAnsi" w:eastAsia="Times New Roman" w:hAnsiTheme="minorHAnsi"/>
            <w:sz w:val="20"/>
            <w:szCs w:val="20"/>
          </w:rPr>
          <w:t>BallOfSpray</w:t>
        </w:r>
        <w:proofErr w:type="spellEnd"/>
        <w:r w:rsidRPr="003870F9">
          <w:rPr>
            <w:rStyle w:val="Hyperlink"/>
            <w:rFonts w:asciiTheme="minorHAnsi" w:eastAsia="Times New Roman" w:hAnsiTheme="minorHAnsi"/>
            <w:sz w:val="20"/>
            <w:szCs w:val="20"/>
          </w:rPr>
          <w:t xml:space="preserve"> Forum</w:t>
        </w:r>
      </w:hyperlink>
    </w:p>
    <w:p w14:paraId="191990C4" w14:textId="77777777" w:rsidR="003870F9" w:rsidRDefault="003870F9" w:rsidP="000968C6">
      <w:pPr>
        <w:rPr>
          <w:rFonts w:asciiTheme="minorHAnsi" w:hAnsiTheme="minorHAnsi"/>
          <w:sz w:val="20"/>
          <w:szCs w:val="20"/>
        </w:rPr>
      </w:pPr>
    </w:p>
    <w:p w14:paraId="5636F0A7" w14:textId="3B7F11DC" w:rsidR="003870F9" w:rsidRPr="006206D1" w:rsidRDefault="003870F9" w:rsidP="003870F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The Washington Post </w:t>
      </w:r>
    </w:p>
    <w:p w14:paraId="74291A01" w14:textId="554DCAF0" w:rsidR="003870F9" w:rsidRDefault="003870F9" w:rsidP="000968C6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 w:rsidRPr="003870F9">
        <w:t xml:space="preserve"> </w:t>
      </w:r>
      <w:r>
        <w:rPr>
          <w:rFonts w:asciiTheme="minorHAnsi" w:hAnsiTheme="minorHAnsi"/>
          <w:sz w:val="20"/>
          <w:szCs w:val="20"/>
        </w:rPr>
        <w:t xml:space="preserve">Mentioned in </w:t>
      </w:r>
      <w:r w:rsidRPr="00330A1B">
        <w:rPr>
          <w:rFonts w:asciiTheme="minorHAnsi" w:hAnsiTheme="minorHAnsi"/>
          <w:i/>
          <w:iCs/>
          <w:sz w:val="20"/>
          <w:szCs w:val="20"/>
        </w:rPr>
        <w:t>The Washington Post</w:t>
      </w:r>
      <w:r>
        <w:rPr>
          <w:rFonts w:asciiTheme="minorHAnsi" w:hAnsiTheme="minorHAnsi"/>
          <w:sz w:val="20"/>
          <w:szCs w:val="20"/>
        </w:rPr>
        <w:t xml:space="preserve"> </w:t>
      </w:r>
      <w:hyperlink r:id="rId16" w:history="1">
        <w:r w:rsidRPr="003870F9">
          <w:rPr>
            <w:rStyle w:val="Hyperlink"/>
            <w:rFonts w:asciiTheme="minorHAnsi" w:hAnsiTheme="minorHAnsi"/>
            <w:sz w:val="20"/>
            <w:szCs w:val="20"/>
          </w:rPr>
          <w:t>This group is supposed to handle Olympic sex abuse complaints. A report shows its limits. - The Washington Post</w:t>
        </w:r>
      </w:hyperlink>
    </w:p>
    <w:p w14:paraId="246F3F04" w14:textId="5AD15085" w:rsidR="003870F9" w:rsidRDefault="003870F9" w:rsidP="000968C6">
      <w:pPr>
        <w:rPr>
          <w:rFonts w:asciiTheme="minorHAnsi" w:hAnsiTheme="minorHAnsi"/>
          <w:sz w:val="20"/>
          <w:szCs w:val="20"/>
        </w:rPr>
      </w:pPr>
    </w:p>
    <w:p w14:paraId="3DED248F" w14:textId="219D7650" w:rsidR="003870F9" w:rsidRPr="00636D69" w:rsidRDefault="003870F9" w:rsidP="003870F9">
      <w:pPr>
        <w:rPr>
          <w:rFonts w:asciiTheme="minorHAnsi" w:hAnsiTheme="minorHAnsi"/>
          <w:b/>
          <w:sz w:val="20"/>
          <w:szCs w:val="20"/>
        </w:rPr>
      </w:pPr>
      <w:r w:rsidRPr="00636D69">
        <w:rPr>
          <w:rFonts w:asciiTheme="minorHAnsi" w:hAnsiTheme="minorHAnsi"/>
          <w:b/>
          <w:sz w:val="20"/>
          <w:szCs w:val="20"/>
        </w:rPr>
        <w:t xml:space="preserve">Podcasts </w:t>
      </w:r>
    </w:p>
    <w:p w14:paraId="4D82E416" w14:textId="2F6BCCBF" w:rsidR="005712EB" w:rsidRPr="00636D69" w:rsidRDefault="005712EB" w:rsidP="005712EB">
      <w:pPr>
        <w:rPr>
          <w:rFonts w:asciiTheme="minorHAnsi" w:hAnsiTheme="minorHAnsi"/>
          <w:sz w:val="20"/>
          <w:szCs w:val="20"/>
        </w:rPr>
      </w:pPr>
      <w:r w:rsidRPr="00636D69">
        <w:rPr>
          <w:rFonts w:asciiTheme="minorHAnsi" w:eastAsia="Times New Roman" w:hAnsiTheme="minorHAnsi"/>
          <w:sz w:val="20"/>
          <w:szCs w:val="20"/>
        </w:rPr>
        <w:t>•</w:t>
      </w:r>
      <w:r w:rsidRPr="00636D69">
        <w:t xml:space="preserve"> </w:t>
      </w:r>
      <w:r w:rsidR="00D43345" w:rsidRPr="00636D69">
        <w:rPr>
          <w:rFonts w:ascii="Times New Roman" w:hAnsi="Times New Roman" w:cs="Times New Roman"/>
          <w:sz w:val="20"/>
          <w:szCs w:val="20"/>
        </w:rPr>
        <w:t>Brandon Sports Podcast</w:t>
      </w:r>
      <w:r w:rsidRPr="00636D69">
        <w:rPr>
          <w:rFonts w:ascii="Times New Roman" w:hAnsi="Times New Roman" w:cs="Times New Roman"/>
          <w:sz w:val="20"/>
          <w:szCs w:val="20"/>
        </w:rPr>
        <w:t xml:space="preserve">  </w:t>
      </w:r>
      <w:hyperlink r:id="rId17" w:history="1">
        <w:r w:rsidRPr="00636D69">
          <w:rPr>
            <w:rStyle w:val="Hyperlink"/>
            <w:rFonts w:ascii="Times New Roman" w:hAnsi="Times New Roman" w:cs="Times New Roman"/>
            <w:sz w:val="20"/>
            <w:szCs w:val="20"/>
          </w:rPr>
          <w:t>Face-to-Face – with Lauren Morgan – The Water Ski Broadcasting Company</w:t>
        </w:r>
      </w:hyperlink>
    </w:p>
    <w:p w14:paraId="30D098CE" w14:textId="0BB57B75" w:rsidR="005712EB" w:rsidRPr="00636D69" w:rsidRDefault="005712EB" w:rsidP="003870F9">
      <w:pPr>
        <w:rPr>
          <w:rFonts w:asciiTheme="minorHAnsi" w:hAnsiTheme="minorHAnsi"/>
          <w:sz w:val="20"/>
          <w:szCs w:val="20"/>
        </w:rPr>
      </w:pPr>
      <w:r w:rsidRPr="00636D69">
        <w:rPr>
          <w:rFonts w:asciiTheme="minorHAnsi" w:eastAsia="Times New Roman" w:hAnsiTheme="minorHAnsi"/>
          <w:sz w:val="20"/>
          <w:szCs w:val="20"/>
        </w:rPr>
        <w:t>•</w:t>
      </w:r>
      <w:r w:rsidRPr="00636D69">
        <w:t xml:space="preserve"> </w:t>
      </w:r>
      <w:r w:rsidR="00D43345" w:rsidRPr="00636D69">
        <w:rPr>
          <w:rFonts w:ascii="Times New Roman" w:hAnsi="Times New Roman" w:cs="Times New Roman"/>
          <w:sz w:val="20"/>
          <w:szCs w:val="20"/>
        </w:rPr>
        <w:t>Hit It!</w:t>
      </w:r>
      <w:r w:rsidRPr="00636D69">
        <w:rPr>
          <w:rFonts w:ascii="Times New Roman" w:hAnsi="Times New Roman" w:cs="Times New Roman"/>
          <w:sz w:val="20"/>
          <w:szCs w:val="20"/>
        </w:rPr>
        <w:t xml:space="preserve">  </w:t>
      </w:r>
      <w:hyperlink r:id="rId18" w:history="1">
        <w:r w:rsidRPr="00636D69">
          <w:rPr>
            <w:rStyle w:val="Hyperlink"/>
            <w:rFonts w:ascii="Times New Roman" w:hAnsi="Times New Roman" w:cs="Times New Roman"/>
            <w:sz w:val="20"/>
            <w:szCs w:val="20"/>
          </w:rPr>
          <w:t>Face-to-Face – with Lauren Morgan – The Water Ski Broadcasting Company</w:t>
        </w:r>
      </w:hyperlink>
    </w:p>
    <w:p w14:paraId="1755B540" w14:textId="38FBB17F" w:rsidR="00951694" w:rsidRPr="006206D1" w:rsidRDefault="00951694" w:rsidP="003870F9">
      <w:pPr>
        <w:rPr>
          <w:rFonts w:asciiTheme="minorHAnsi" w:hAnsiTheme="minorHAnsi"/>
          <w:sz w:val="20"/>
          <w:szCs w:val="20"/>
        </w:rPr>
      </w:pPr>
      <w:r w:rsidRPr="00636D69">
        <w:rPr>
          <w:rFonts w:asciiTheme="minorHAnsi" w:eastAsia="Times New Roman" w:hAnsiTheme="minorHAnsi"/>
          <w:sz w:val="20"/>
          <w:szCs w:val="20"/>
        </w:rPr>
        <w:t>•</w:t>
      </w:r>
      <w:r w:rsidRPr="00636D69">
        <w:t xml:space="preserve"> </w:t>
      </w:r>
      <w:r w:rsidRPr="00636D69">
        <w:rPr>
          <w:rFonts w:ascii="Times New Roman" w:hAnsi="Times New Roman" w:cs="Times New Roman"/>
          <w:sz w:val="20"/>
          <w:szCs w:val="20"/>
        </w:rPr>
        <w:t xml:space="preserve">The Waterski Broadcasting Company  </w:t>
      </w:r>
      <w:hyperlink r:id="rId19" w:history="1">
        <w:r w:rsidRPr="00636D69">
          <w:rPr>
            <w:rStyle w:val="Hyperlink"/>
            <w:rFonts w:ascii="Times New Roman" w:hAnsi="Times New Roman" w:cs="Times New Roman"/>
            <w:sz w:val="20"/>
            <w:szCs w:val="20"/>
          </w:rPr>
          <w:t>Face-to-Face – with Lauren Morgan – The Water Ski Broadcasting Company</w:t>
        </w:r>
      </w:hyperlink>
    </w:p>
    <w:p w14:paraId="7916C488" w14:textId="63E2AA8A" w:rsidR="0040420F" w:rsidRPr="0040420F" w:rsidRDefault="003870F9" w:rsidP="000968C6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>
        <w:t xml:space="preserve"> </w:t>
      </w:r>
      <w:r w:rsidR="0040420F">
        <w:rPr>
          <w:rFonts w:ascii="Times New Roman" w:hAnsi="Times New Roman" w:cs="Times New Roman"/>
          <w:sz w:val="20"/>
          <w:szCs w:val="20"/>
        </w:rPr>
        <w:t xml:space="preserve">The Waterski Podcast  </w:t>
      </w:r>
      <w:hyperlink r:id="rId20" w:history="1">
        <w:r w:rsidR="0040420F" w:rsidRPr="0040420F">
          <w:rPr>
            <w:rStyle w:val="Hyperlink"/>
            <w:rFonts w:asciiTheme="minorHAnsi" w:hAnsiTheme="minorHAnsi"/>
            <w:sz w:val="20"/>
            <w:szCs w:val="20"/>
          </w:rPr>
          <w:t>EP87: Ski Talk With Lauren Morgan The Water Ski podcast (player.fm)</w:t>
        </w:r>
      </w:hyperlink>
      <w:r w:rsidR="0040420F">
        <w:rPr>
          <w:rFonts w:asciiTheme="minorHAnsi" w:hAnsiTheme="minorHAnsi"/>
          <w:sz w:val="20"/>
          <w:szCs w:val="20"/>
        </w:rPr>
        <w:t xml:space="preserve"> </w:t>
      </w:r>
    </w:p>
    <w:p w14:paraId="5404F002" w14:textId="5CA455AD" w:rsidR="003870F9" w:rsidRPr="0040420F" w:rsidRDefault="0040420F" w:rsidP="000968C6">
      <w:pPr>
        <w:rPr>
          <w:rStyle w:val="Hyperlink"/>
          <w:color w:val="auto"/>
          <w:u w:val="none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>
        <w:t xml:space="preserve"> </w:t>
      </w:r>
      <w:r w:rsidR="003870F9" w:rsidRPr="003870F9">
        <w:rPr>
          <w:rFonts w:ascii="Times New Roman" w:hAnsi="Times New Roman" w:cs="Times New Roman"/>
          <w:sz w:val="20"/>
          <w:szCs w:val="20"/>
        </w:rPr>
        <w:t>Face-to- face with Lauren Morgan</w:t>
      </w:r>
      <w:r>
        <w:t xml:space="preserve"> </w:t>
      </w:r>
      <w:hyperlink r:id="rId21" w:history="1">
        <w:r w:rsidRPr="00F3385E">
          <w:rPr>
            <w:rStyle w:val="Hyperlink"/>
            <w:rFonts w:asciiTheme="minorHAnsi" w:hAnsiTheme="minorHAnsi"/>
            <w:sz w:val="20"/>
            <w:szCs w:val="20"/>
          </w:rPr>
          <w:t>https://www.bing.com/newtabredir?url=https%3A%2F%2Fwww.waterskibroadcasting.com%2Ftag%2Flauren-morgan%2F</w:t>
        </w:r>
      </w:hyperlink>
    </w:p>
    <w:p w14:paraId="2F63F16B" w14:textId="23111AA8" w:rsidR="00716040" w:rsidRDefault="00716040" w:rsidP="00716040">
      <w:pPr>
        <w:rPr>
          <w:rFonts w:ascii="Times New Roman" w:hAnsi="Times New Roman" w:cs="Times New Roman"/>
          <w:sz w:val="20"/>
          <w:szCs w:val="20"/>
        </w:rPr>
      </w:pPr>
      <w:r w:rsidRPr="006206D1">
        <w:rPr>
          <w:rFonts w:asciiTheme="minorHAnsi" w:eastAsia="Times New Roman" w:hAnsiTheme="minorHAnsi"/>
          <w:sz w:val="20"/>
          <w:szCs w:val="20"/>
        </w:rPr>
        <w:t>•</w:t>
      </w:r>
      <w:r>
        <w:t xml:space="preserve"> </w:t>
      </w:r>
      <w:r>
        <w:rPr>
          <w:rFonts w:ascii="Times New Roman" w:hAnsi="Times New Roman" w:cs="Times New Roman"/>
          <w:sz w:val="20"/>
          <w:szCs w:val="20"/>
        </w:rPr>
        <w:t>Discipline and Punishment Podcast</w:t>
      </w:r>
    </w:p>
    <w:p w14:paraId="623870C7" w14:textId="2232B1EE" w:rsidR="00716040" w:rsidRPr="00716040" w:rsidRDefault="00000000" w:rsidP="00716040">
      <w:pPr>
        <w:rPr>
          <w:rFonts w:asciiTheme="minorHAnsi" w:hAnsiTheme="minorHAnsi"/>
          <w:color w:val="0000FF" w:themeColor="hyperlink"/>
          <w:sz w:val="20"/>
          <w:szCs w:val="20"/>
          <w:u w:val="single"/>
        </w:rPr>
      </w:pPr>
      <w:hyperlink r:id="rId22" w:history="1">
        <w:r w:rsidR="00716040" w:rsidRPr="00716040">
          <w:rPr>
            <w:rStyle w:val="Hyperlink"/>
            <w:rFonts w:asciiTheme="minorHAnsi" w:hAnsiTheme="minorHAnsi"/>
            <w:sz w:val="20"/>
            <w:szCs w:val="20"/>
          </w:rPr>
          <w:t>#9 - The connections between foster care and the criminal justice system – Lauren Morgan | Listen Notes</w:t>
        </w:r>
      </w:hyperlink>
    </w:p>
    <w:p w14:paraId="72FB43D3" w14:textId="77777777" w:rsidR="00BC4BF7" w:rsidRPr="006206D1" w:rsidRDefault="00BC4BF7" w:rsidP="00BD43E8">
      <w:pPr>
        <w:rPr>
          <w:rFonts w:asciiTheme="minorHAnsi" w:eastAsia="Times New Roman" w:hAnsiTheme="minorHAnsi"/>
          <w:sz w:val="20"/>
          <w:szCs w:val="20"/>
        </w:rPr>
      </w:pPr>
    </w:p>
    <w:p w14:paraId="3A7623CA" w14:textId="27E84980" w:rsidR="00E1586C" w:rsidRPr="006206D1" w:rsidRDefault="00E1586C" w:rsidP="00E1586C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Volunteer Work </w:t>
      </w:r>
    </w:p>
    <w:p w14:paraId="4FFB41FF" w14:textId="751FB843" w:rsidR="007B34E8" w:rsidRPr="006206D1" w:rsidRDefault="007B34E8" w:rsidP="007B34E8">
      <w:pPr>
        <w:rPr>
          <w:rFonts w:asciiTheme="minorHAnsi" w:hAnsiTheme="minorHAnsi"/>
          <w:sz w:val="20"/>
          <w:szCs w:val="20"/>
        </w:rPr>
      </w:pPr>
    </w:p>
    <w:p w14:paraId="0190C8BC" w14:textId="32475AD0" w:rsidR="00E347B1" w:rsidRPr="006206D1" w:rsidRDefault="00E347B1" w:rsidP="00E347B1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Tennessee Achieves</w:t>
      </w:r>
      <w:r w:rsidRPr="006206D1">
        <w:rPr>
          <w:rFonts w:asciiTheme="minorHAnsi" w:hAnsiTheme="minorHAnsi"/>
          <w:sz w:val="20"/>
          <w:szCs w:val="20"/>
        </w:rPr>
        <w:t xml:space="preserve">, </w:t>
      </w:r>
      <w:r>
        <w:rPr>
          <w:rFonts w:asciiTheme="minorHAnsi" w:hAnsiTheme="minorHAnsi"/>
          <w:sz w:val="20"/>
          <w:szCs w:val="20"/>
        </w:rPr>
        <w:t>Nashville, TN</w:t>
      </w:r>
    </w:p>
    <w:p w14:paraId="2A71932A" w14:textId="75BE385B" w:rsidR="00E347B1" w:rsidRDefault="00E347B1" w:rsidP="00E347B1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i/>
          <w:iCs/>
          <w:sz w:val="20"/>
          <w:szCs w:val="20"/>
        </w:rPr>
        <w:t>High School</w:t>
      </w:r>
      <w:r w:rsidRPr="00BC4BF7">
        <w:rPr>
          <w:rFonts w:asciiTheme="minorHAnsi" w:hAnsiTheme="minorHAnsi"/>
          <w:i/>
          <w:iCs/>
          <w:sz w:val="20"/>
          <w:szCs w:val="20"/>
        </w:rPr>
        <w:t xml:space="preserve"> Mentor</w:t>
      </w:r>
      <w:r>
        <w:rPr>
          <w:rFonts w:asciiTheme="minorHAnsi" w:hAnsiTheme="minorHAnsi"/>
          <w:sz w:val="20"/>
          <w:szCs w:val="20"/>
        </w:rPr>
        <w:t xml:space="preserve">, </w:t>
      </w:r>
      <w:r w:rsidRPr="006206D1">
        <w:rPr>
          <w:rFonts w:asciiTheme="minorHAnsi" w:hAnsiTheme="minorHAnsi"/>
          <w:sz w:val="20"/>
          <w:szCs w:val="20"/>
        </w:rPr>
        <w:t xml:space="preserve">November </w:t>
      </w:r>
      <w:r>
        <w:rPr>
          <w:rFonts w:asciiTheme="minorHAnsi" w:hAnsiTheme="minorHAnsi"/>
          <w:sz w:val="20"/>
          <w:szCs w:val="20"/>
        </w:rPr>
        <w:t xml:space="preserve">2021- </w:t>
      </w:r>
      <w:r w:rsidR="00F92F99">
        <w:rPr>
          <w:rFonts w:asciiTheme="minorHAnsi" w:hAnsiTheme="minorHAnsi"/>
          <w:sz w:val="20"/>
          <w:szCs w:val="20"/>
        </w:rPr>
        <w:t>November 2022</w:t>
      </w:r>
    </w:p>
    <w:p w14:paraId="05244BBB" w14:textId="5FAD405E" w:rsidR="00E347B1" w:rsidRPr="00E347B1" w:rsidRDefault="00E347B1" w:rsidP="00E347B1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D50951">
        <w:rPr>
          <w:rFonts w:asciiTheme="minorHAnsi" w:hAnsiTheme="minorHAnsi"/>
          <w:sz w:val="20"/>
          <w:szCs w:val="20"/>
        </w:rPr>
        <w:t>Mentor</w:t>
      </w:r>
      <w:r w:rsidR="00F92F99">
        <w:rPr>
          <w:rFonts w:asciiTheme="minorHAnsi" w:hAnsiTheme="minorHAnsi"/>
          <w:sz w:val="20"/>
          <w:szCs w:val="20"/>
        </w:rPr>
        <w:t>ed</w:t>
      </w:r>
      <w:r>
        <w:rPr>
          <w:rFonts w:asciiTheme="minorHAnsi" w:hAnsiTheme="minorHAnsi"/>
          <w:sz w:val="20"/>
          <w:szCs w:val="20"/>
        </w:rPr>
        <w:t xml:space="preserve"> </w:t>
      </w:r>
      <w:r w:rsidR="00B26F59">
        <w:rPr>
          <w:rFonts w:asciiTheme="minorHAnsi" w:hAnsiTheme="minorHAnsi"/>
          <w:sz w:val="20"/>
          <w:szCs w:val="20"/>
        </w:rPr>
        <w:t>7</w:t>
      </w:r>
      <w:r>
        <w:rPr>
          <w:rFonts w:asciiTheme="minorHAnsi" w:hAnsiTheme="minorHAnsi"/>
          <w:sz w:val="20"/>
          <w:szCs w:val="20"/>
        </w:rPr>
        <w:t xml:space="preserve"> youth</w:t>
      </w:r>
      <w:r w:rsidRPr="00D50951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making the transition from high school to </w:t>
      </w:r>
      <w:r w:rsidR="00B26F59">
        <w:rPr>
          <w:rFonts w:asciiTheme="minorHAnsi" w:hAnsiTheme="minorHAnsi"/>
          <w:sz w:val="20"/>
          <w:szCs w:val="20"/>
        </w:rPr>
        <w:t>post-secondary education</w:t>
      </w:r>
    </w:p>
    <w:p w14:paraId="5A5FB4BA" w14:textId="77777777" w:rsidR="00BC4BF7" w:rsidRDefault="00BC4BF7" w:rsidP="007B34E8">
      <w:pPr>
        <w:rPr>
          <w:rFonts w:asciiTheme="minorHAnsi" w:hAnsiTheme="minorHAnsi"/>
          <w:b/>
          <w:sz w:val="20"/>
          <w:szCs w:val="20"/>
        </w:rPr>
      </w:pPr>
    </w:p>
    <w:p w14:paraId="7A30BE15" w14:textId="6C1ED354" w:rsidR="007B34E8" w:rsidRPr="006206D1" w:rsidRDefault="008D612D" w:rsidP="007B34E8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Justice </w:t>
      </w:r>
      <w:r w:rsidR="001537D1" w:rsidRPr="006206D1">
        <w:rPr>
          <w:rFonts w:asciiTheme="minorHAnsi" w:hAnsiTheme="minorHAnsi"/>
          <w:b/>
          <w:sz w:val="20"/>
          <w:szCs w:val="20"/>
        </w:rPr>
        <w:t>Advocate</w:t>
      </w:r>
      <w:r w:rsidR="007B34E8" w:rsidRPr="006206D1">
        <w:rPr>
          <w:rFonts w:asciiTheme="minorHAnsi" w:hAnsiTheme="minorHAnsi"/>
          <w:sz w:val="20"/>
          <w:szCs w:val="20"/>
        </w:rPr>
        <w:t xml:space="preserve">, </w:t>
      </w:r>
      <w:r w:rsidR="001E38B9">
        <w:rPr>
          <w:rFonts w:asciiTheme="minorHAnsi" w:hAnsiTheme="minorHAnsi"/>
          <w:sz w:val="20"/>
          <w:szCs w:val="20"/>
        </w:rPr>
        <w:t>Oklahoma City, OK</w:t>
      </w:r>
    </w:p>
    <w:p w14:paraId="3AF922EA" w14:textId="3CA270AF" w:rsidR="007B34E8" w:rsidRPr="006206D1" w:rsidRDefault="007B34E8" w:rsidP="007B34E8">
      <w:pPr>
        <w:rPr>
          <w:rFonts w:asciiTheme="minorHAnsi" w:hAnsiTheme="minorHAnsi"/>
          <w:sz w:val="20"/>
          <w:szCs w:val="20"/>
        </w:rPr>
      </w:pPr>
      <w:bookmarkStart w:id="1" w:name="_Hlk66187837"/>
      <w:r w:rsidRPr="006206D1">
        <w:rPr>
          <w:rFonts w:asciiTheme="minorHAnsi" w:hAnsiTheme="minorHAnsi"/>
          <w:sz w:val="20"/>
          <w:szCs w:val="20"/>
        </w:rPr>
        <w:t>November 20</w:t>
      </w:r>
      <w:r w:rsidR="001537D1" w:rsidRPr="006206D1">
        <w:rPr>
          <w:rFonts w:asciiTheme="minorHAnsi" w:hAnsiTheme="minorHAnsi"/>
          <w:sz w:val="20"/>
          <w:szCs w:val="20"/>
        </w:rPr>
        <w:t>20</w:t>
      </w:r>
      <w:r w:rsidRPr="006206D1">
        <w:rPr>
          <w:rFonts w:asciiTheme="minorHAnsi" w:hAnsiTheme="minorHAnsi"/>
          <w:sz w:val="20"/>
          <w:szCs w:val="20"/>
        </w:rPr>
        <w:t xml:space="preserve"> </w:t>
      </w:r>
    </w:p>
    <w:p w14:paraId="5CECE05E" w14:textId="321F3F6D" w:rsidR="007B34E8" w:rsidRPr="006206D1" w:rsidRDefault="00C81D65" w:rsidP="007B34E8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bookmarkStart w:id="2" w:name="_Hlk86642739"/>
      <w:r w:rsidRPr="006206D1">
        <w:rPr>
          <w:rFonts w:asciiTheme="minorHAnsi" w:hAnsiTheme="minorHAnsi"/>
          <w:sz w:val="20"/>
          <w:szCs w:val="20"/>
        </w:rPr>
        <w:t>Coordinated with ACLU to write a</w:t>
      </w:r>
      <w:r w:rsidR="001537D1" w:rsidRPr="006206D1">
        <w:rPr>
          <w:rFonts w:asciiTheme="minorHAnsi" w:hAnsiTheme="minorHAnsi"/>
          <w:sz w:val="20"/>
          <w:szCs w:val="20"/>
        </w:rPr>
        <w:t xml:space="preserve"> letter </w:t>
      </w:r>
      <w:r w:rsidR="006B210E" w:rsidRPr="006206D1">
        <w:rPr>
          <w:rFonts w:asciiTheme="minorHAnsi" w:hAnsiTheme="minorHAnsi"/>
          <w:sz w:val="20"/>
          <w:szCs w:val="20"/>
        </w:rPr>
        <w:t xml:space="preserve">of opinion and observation to Oklahoma State Senate </w:t>
      </w:r>
      <w:bookmarkEnd w:id="1"/>
      <w:bookmarkEnd w:id="2"/>
    </w:p>
    <w:p w14:paraId="6374EDD5" w14:textId="4AF4DA96" w:rsidR="006B210E" w:rsidRPr="006206D1" w:rsidRDefault="006B210E" w:rsidP="007B34E8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Advocated on behalf of </w:t>
      </w:r>
      <w:r w:rsidR="00C81D65" w:rsidRPr="006206D1">
        <w:rPr>
          <w:rFonts w:asciiTheme="minorHAnsi" w:hAnsiTheme="minorHAnsi"/>
          <w:sz w:val="20"/>
          <w:szCs w:val="20"/>
        </w:rPr>
        <w:t xml:space="preserve">person sentenced to LWOP as a juvenile </w:t>
      </w:r>
      <w:r w:rsidR="00D10B38" w:rsidRPr="006206D1">
        <w:rPr>
          <w:rFonts w:asciiTheme="minorHAnsi" w:hAnsiTheme="minorHAnsi"/>
          <w:sz w:val="20"/>
          <w:szCs w:val="20"/>
        </w:rPr>
        <w:t>in 1983</w:t>
      </w:r>
    </w:p>
    <w:p w14:paraId="5589AF02" w14:textId="77777777" w:rsidR="00950C08" w:rsidRPr="006206D1" w:rsidRDefault="00950C08" w:rsidP="008E5680">
      <w:pPr>
        <w:rPr>
          <w:rFonts w:asciiTheme="minorHAnsi" w:hAnsiTheme="minorHAnsi"/>
          <w:b/>
          <w:sz w:val="20"/>
          <w:szCs w:val="20"/>
        </w:rPr>
      </w:pPr>
    </w:p>
    <w:p w14:paraId="460880C0" w14:textId="58C8630B" w:rsidR="008E5680" w:rsidRPr="006206D1" w:rsidRDefault="008E5680" w:rsidP="008E5680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Bringing Families Together</w:t>
      </w:r>
      <w:r w:rsidRPr="006206D1">
        <w:rPr>
          <w:rFonts w:asciiTheme="minorHAnsi" w:hAnsiTheme="minorHAnsi"/>
          <w:sz w:val="20"/>
          <w:szCs w:val="20"/>
        </w:rPr>
        <w:t>, St. Louis, MO</w:t>
      </w:r>
    </w:p>
    <w:p w14:paraId="4F40297B" w14:textId="41A6C6B1" w:rsidR="008E5680" w:rsidRPr="006206D1" w:rsidRDefault="008E5680" w:rsidP="008E5680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Foster Care Mentor,</w:t>
      </w:r>
      <w:r w:rsidRPr="006206D1">
        <w:rPr>
          <w:rFonts w:asciiTheme="minorHAnsi" w:hAnsiTheme="minorHAnsi"/>
          <w:sz w:val="20"/>
          <w:szCs w:val="20"/>
        </w:rPr>
        <w:t xml:space="preserve"> November 2019 - </w:t>
      </w:r>
      <w:r w:rsidR="00840B1C">
        <w:rPr>
          <w:rFonts w:asciiTheme="minorHAnsi" w:hAnsiTheme="minorHAnsi"/>
          <w:sz w:val="20"/>
          <w:szCs w:val="20"/>
        </w:rPr>
        <w:t>2020</w:t>
      </w:r>
      <w:r w:rsidRPr="006206D1">
        <w:rPr>
          <w:rFonts w:asciiTheme="minorHAnsi" w:hAnsiTheme="minorHAnsi"/>
          <w:sz w:val="20"/>
          <w:szCs w:val="20"/>
        </w:rPr>
        <w:t xml:space="preserve"> </w:t>
      </w:r>
    </w:p>
    <w:p w14:paraId="70ACA17E" w14:textId="5A6F73EC" w:rsidR="008E5680" w:rsidRPr="006206D1" w:rsidRDefault="008E5680" w:rsidP="00E1586C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Mentor</w:t>
      </w:r>
      <w:r w:rsidR="00D50951">
        <w:rPr>
          <w:rFonts w:asciiTheme="minorHAnsi" w:hAnsiTheme="minorHAnsi"/>
          <w:sz w:val="20"/>
          <w:szCs w:val="20"/>
        </w:rPr>
        <w:t>ed</w:t>
      </w:r>
      <w:r w:rsidRPr="006206D1">
        <w:rPr>
          <w:rFonts w:asciiTheme="minorHAnsi" w:hAnsiTheme="minorHAnsi"/>
          <w:sz w:val="20"/>
          <w:szCs w:val="20"/>
        </w:rPr>
        <w:t xml:space="preserve"> a foster care </w:t>
      </w:r>
      <w:r w:rsidR="00D50951">
        <w:rPr>
          <w:rFonts w:asciiTheme="minorHAnsi" w:hAnsiTheme="minorHAnsi"/>
          <w:sz w:val="20"/>
          <w:szCs w:val="20"/>
        </w:rPr>
        <w:t>youth</w:t>
      </w:r>
      <w:r w:rsidRPr="006206D1">
        <w:rPr>
          <w:rFonts w:asciiTheme="minorHAnsi" w:hAnsiTheme="minorHAnsi"/>
          <w:sz w:val="20"/>
          <w:szCs w:val="20"/>
        </w:rPr>
        <w:t xml:space="preserve"> in the St. Louis community </w:t>
      </w:r>
    </w:p>
    <w:p w14:paraId="3A32B2F7" w14:textId="77777777" w:rsidR="008E5680" w:rsidRPr="006206D1" w:rsidRDefault="008E5680" w:rsidP="00E1586C">
      <w:pPr>
        <w:rPr>
          <w:rFonts w:asciiTheme="minorHAnsi" w:hAnsiTheme="minorHAnsi"/>
          <w:b/>
          <w:sz w:val="20"/>
          <w:szCs w:val="20"/>
        </w:rPr>
      </w:pPr>
    </w:p>
    <w:p w14:paraId="4409DEA6" w14:textId="29BC5C6E" w:rsidR="00E1586C" w:rsidRPr="006206D1" w:rsidRDefault="00E1586C" w:rsidP="00E1586C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Family Law CASA</w:t>
      </w:r>
      <w:r w:rsidRPr="006206D1">
        <w:rPr>
          <w:rFonts w:asciiTheme="minorHAnsi" w:hAnsiTheme="minorHAnsi"/>
          <w:sz w:val="20"/>
          <w:szCs w:val="20"/>
        </w:rPr>
        <w:t>, King County, WA</w:t>
      </w:r>
    </w:p>
    <w:p w14:paraId="556E1B47" w14:textId="061C35DA" w:rsidR="00E1586C" w:rsidRPr="006206D1" w:rsidRDefault="00E1586C" w:rsidP="00E1586C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i/>
          <w:sz w:val="20"/>
          <w:szCs w:val="20"/>
        </w:rPr>
        <w:t>Court Appointed Special Advocate,</w:t>
      </w:r>
      <w:r w:rsidRPr="006206D1">
        <w:rPr>
          <w:rFonts w:asciiTheme="minorHAnsi" w:hAnsiTheme="minorHAnsi"/>
          <w:sz w:val="20"/>
          <w:szCs w:val="20"/>
        </w:rPr>
        <w:t xml:space="preserve"> June 2018 </w:t>
      </w:r>
      <w:r w:rsidR="005E2A22" w:rsidRPr="006206D1">
        <w:rPr>
          <w:rFonts w:asciiTheme="minorHAnsi" w:hAnsiTheme="minorHAnsi"/>
          <w:sz w:val="20"/>
          <w:szCs w:val="20"/>
        </w:rPr>
        <w:t>–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 w:rsidR="005E2A22" w:rsidRPr="006206D1">
        <w:rPr>
          <w:rFonts w:asciiTheme="minorHAnsi" w:hAnsiTheme="minorHAnsi"/>
          <w:sz w:val="20"/>
          <w:szCs w:val="20"/>
        </w:rPr>
        <w:t>June 2019</w:t>
      </w:r>
    </w:p>
    <w:p w14:paraId="5E67362E" w14:textId="247B997A" w:rsidR="00EA669B" w:rsidRPr="006206D1" w:rsidRDefault="00113E71" w:rsidP="00EA669B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Attended</w:t>
      </w:r>
      <w:r w:rsidR="00EA669B" w:rsidRPr="006206D1">
        <w:rPr>
          <w:rFonts w:asciiTheme="minorHAnsi" w:hAnsiTheme="minorHAnsi"/>
          <w:sz w:val="20"/>
          <w:szCs w:val="20"/>
        </w:rPr>
        <w:t xml:space="preserve"> intensive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 w:rsidR="00727F99" w:rsidRPr="006206D1">
        <w:rPr>
          <w:rFonts w:asciiTheme="minorHAnsi" w:hAnsiTheme="minorHAnsi"/>
          <w:sz w:val="20"/>
          <w:szCs w:val="20"/>
        </w:rPr>
        <w:t>two-day</w:t>
      </w:r>
      <w:r w:rsidRPr="006206D1">
        <w:rPr>
          <w:rFonts w:asciiTheme="minorHAnsi" w:hAnsiTheme="minorHAnsi"/>
          <w:sz w:val="20"/>
          <w:szCs w:val="20"/>
        </w:rPr>
        <w:t xml:space="preserve"> legal training course and received CASA certification</w:t>
      </w:r>
      <w:r w:rsidR="00EA669B" w:rsidRPr="006206D1">
        <w:rPr>
          <w:rFonts w:asciiTheme="minorHAnsi" w:hAnsiTheme="minorHAnsi"/>
          <w:sz w:val="20"/>
          <w:szCs w:val="20"/>
        </w:rPr>
        <w:t xml:space="preserve"> to advocate for children in high conflict custody cases</w:t>
      </w:r>
    </w:p>
    <w:p w14:paraId="5BB23978" w14:textId="77777777" w:rsidR="00101C76" w:rsidRPr="006206D1" w:rsidRDefault="00101C76" w:rsidP="00EA669B">
      <w:pPr>
        <w:rPr>
          <w:rFonts w:asciiTheme="minorHAnsi" w:hAnsiTheme="minorHAnsi"/>
          <w:b/>
          <w:sz w:val="20"/>
          <w:szCs w:val="20"/>
        </w:rPr>
      </w:pPr>
    </w:p>
    <w:p w14:paraId="77207B55" w14:textId="77777777" w:rsidR="00EA669B" w:rsidRPr="006206D1" w:rsidRDefault="00EA669B" w:rsidP="00EA669B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Neighborhood Ministries Organization, </w:t>
      </w:r>
      <w:r w:rsidRPr="006206D1">
        <w:rPr>
          <w:rFonts w:asciiTheme="minorHAnsi" w:hAnsiTheme="minorHAnsi"/>
          <w:sz w:val="20"/>
          <w:szCs w:val="20"/>
        </w:rPr>
        <w:t xml:space="preserve">Lakeland, FL </w:t>
      </w:r>
    </w:p>
    <w:p w14:paraId="34285228" w14:textId="514FCA68" w:rsidR="00EA669B" w:rsidRPr="006206D1" w:rsidRDefault="00EA669B" w:rsidP="00EA669B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Fall 2015 </w:t>
      </w:r>
    </w:p>
    <w:p w14:paraId="63AB0F4D" w14:textId="3A07B93F" w:rsidR="000968C6" w:rsidRPr="00822A1E" w:rsidRDefault="00867FEB" w:rsidP="00822A1E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Volunteered through supervision, tutoring, and mentoring</w:t>
      </w:r>
      <w:r w:rsidR="00D24B63" w:rsidRPr="006206D1">
        <w:rPr>
          <w:rFonts w:asciiTheme="minorHAnsi" w:hAnsiTheme="minorHAnsi"/>
          <w:sz w:val="20"/>
          <w:szCs w:val="20"/>
        </w:rPr>
        <w:t xml:space="preserve"> at</w:t>
      </w:r>
      <w:r w:rsidR="00C5584F">
        <w:rPr>
          <w:rFonts w:asciiTheme="minorHAnsi" w:hAnsiTheme="minorHAnsi"/>
          <w:sz w:val="20"/>
          <w:szCs w:val="20"/>
        </w:rPr>
        <w:t>-</w:t>
      </w:r>
      <w:r w:rsidR="00D24B63" w:rsidRPr="006206D1">
        <w:rPr>
          <w:rFonts w:asciiTheme="minorHAnsi" w:hAnsiTheme="minorHAnsi"/>
          <w:sz w:val="20"/>
          <w:szCs w:val="20"/>
        </w:rPr>
        <w:t xml:space="preserve">risk youth </w:t>
      </w:r>
      <w:r w:rsidRPr="006206D1">
        <w:rPr>
          <w:rFonts w:asciiTheme="minorHAnsi" w:hAnsiTheme="minorHAnsi"/>
          <w:sz w:val="20"/>
          <w:szCs w:val="20"/>
        </w:rPr>
        <w:t xml:space="preserve">in </w:t>
      </w:r>
      <w:r w:rsidR="00FC3060" w:rsidRPr="006206D1">
        <w:rPr>
          <w:rFonts w:asciiTheme="minorHAnsi" w:hAnsiTheme="minorHAnsi"/>
          <w:sz w:val="20"/>
          <w:szCs w:val="20"/>
        </w:rPr>
        <w:t xml:space="preserve">the </w:t>
      </w:r>
      <w:r w:rsidRPr="006206D1">
        <w:rPr>
          <w:rFonts w:asciiTheme="minorHAnsi" w:hAnsiTheme="minorHAnsi"/>
          <w:sz w:val="20"/>
          <w:szCs w:val="20"/>
        </w:rPr>
        <w:t>community</w:t>
      </w:r>
    </w:p>
    <w:p w14:paraId="5282888A" w14:textId="77777777" w:rsidR="000968C6" w:rsidRDefault="000968C6" w:rsidP="00D24B63">
      <w:pPr>
        <w:pBdr>
          <w:bottom w:val="single" w:sz="6" w:space="0" w:color="auto"/>
        </w:pBdr>
        <w:rPr>
          <w:rFonts w:asciiTheme="minorHAnsi" w:hAnsiTheme="minorHAnsi"/>
          <w:b/>
          <w:sz w:val="20"/>
          <w:szCs w:val="20"/>
        </w:rPr>
      </w:pPr>
    </w:p>
    <w:p w14:paraId="106FC6FE" w14:textId="3476F42F" w:rsidR="00D24B63" w:rsidRPr="006206D1" w:rsidRDefault="00B26F59" w:rsidP="00D24B63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Professional/</w:t>
      </w:r>
      <w:r w:rsidR="00D24B63" w:rsidRPr="006206D1">
        <w:rPr>
          <w:rFonts w:asciiTheme="minorHAnsi" w:hAnsiTheme="minorHAnsi"/>
          <w:b/>
          <w:sz w:val="20"/>
          <w:szCs w:val="20"/>
        </w:rPr>
        <w:t xml:space="preserve">Collegiate Athletics </w:t>
      </w:r>
    </w:p>
    <w:p w14:paraId="2E5866E2" w14:textId="77777777" w:rsidR="00D24B63" w:rsidRPr="006206D1" w:rsidRDefault="00D24B63" w:rsidP="00DC1CEB">
      <w:pPr>
        <w:widowControl/>
        <w:pBdr>
          <w:left w:val="none" w:sz="0" w:space="8" w:color="auto"/>
        </w:pBdr>
        <w:autoSpaceDE/>
        <w:autoSpaceDN/>
        <w:adjustRightInd/>
        <w:rPr>
          <w:rFonts w:asciiTheme="minorHAnsi" w:hAnsiTheme="minorHAnsi"/>
          <w:b/>
          <w:spacing w:val="8"/>
          <w:sz w:val="20"/>
          <w:szCs w:val="20"/>
          <w:lang w:bidi="x-none"/>
        </w:rPr>
      </w:pPr>
    </w:p>
    <w:p w14:paraId="0E9CBD27" w14:textId="72D55253" w:rsidR="000968C6" w:rsidRDefault="000968C6" w:rsidP="00DC1CEB">
      <w:pPr>
        <w:widowControl/>
        <w:pBdr>
          <w:left w:val="none" w:sz="0" w:space="8" w:color="auto"/>
        </w:pBdr>
        <w:autoSpaceDE/>
        <w:autoSpaceDN/>
        <w:adjustRightInd/>
        <w:rPr>
          <w:rFonts w:asciiTheme="minorHAnsi" w:hAnsiTheme="minorHAnsi"/>
          <w:b/>
          <w:spacing w:val="8"/>
          <w:sz w:val="20"/>
          <w:szCs w:val="20"/>
          <w:lang w:bidi="x-none"/>
        </w:rPr>
      </w:pPr>
      <w:r>
        <w:rPr>
          <w:rFonts w:asciiTheme="minorHAnsi" w:hAnsiTheme="minorHAnsi"/>
          <w:b/>
          <w:spacing w:val="8"/>
          <w:sz w:val="20"/>
          <w:szCs w:val="20"/>
          <w:lang w:bidi="x-none"/>
        </w:rPr>
        <w:t>International Waterski &amp; Wakeboard Federation</w:t>
      </w:r>
    </w:p>
    <w:p w14:paraId="7CC43A20" w14:textId="238708AE" w:rsidR="000968C6" w:rsidRPr="0025020D" w:rsidRDefault="00F92F99" w:rsidP="00DC1CEB">
      <w:pPr>
        <w:widowControl/>
        <w:pBdr>
          <w:left w:val="none" w:sz="0" w:space="8" w:color="auto"/>
        </w:pBdr>
        <w:autoSpaceDE/>
        <w:autoSpaceDN/>
        <w:adjustRightInd/>
        <w:rPr>
          <w:rFonts w:asciiTheme="minorHAnsi" w:hAnsiTheme="minorHAnsi"/>
          <w:bCs/>
          <w:spacing w:val="8"/>
          <w:sz w:val="20"/>
          <w:szCs w:val="20"/>
          <w:lang w:bidi="x-none"/>
        </w:rPr>
      </w:pPr>
      <w:r>
        <w:rPr>
          <w:rFonts w:asciiTheme="minorHAnsi" w:hAnsiTheme="minorHAnsi"/>
          <w:bCs/>
          <w:i/>
          <w:iCs/>
          <w:spacing w:val="8"/>
          <w:sz w:val="20"/>
          <w:szCs w:val="20"/>
          <w:lang w:bidi="x-none"/>
        </w:rPr>
        <w:t>202</w:t>
      </w:r>
      <w:r w:rsidR="00902D95">
        <w:rPr>
          <w:rFonts w:asciiTheme="minorHAnsi" w:hAnsiTheme="minorHAnsi"/>
          <w:bCs/>
          <w:i/>
          <w:iCs/>
          <w:spacing w:val="8"/>
          <w:sz w:val="20"/>
          <w:szCs w:val="20"/>
          <w:lang w:bidi="x-none"/>
        </w:rPr>
        <w:t>3</w:t>
      </w:r>
      <w:r w:rsidR="000968C6" w:rsidRPr="000968C6">
        <w:rPr>
          <w:rFonts w:asciiTheme="minorHAnsi" w:hAnsiTheme="minorHAnsi"/>
          <w:bCs/>
          <w:i/>
          <w:iCs/>
          <w:spacing w:val="8"/>
          <w:sz w:val="20"/>
          <w:szCs w:val="20"/>
          <w:lang w:bidi="x-none"/>
        </w:rPr>
        <w:t xml:space="preserve"> World Ranking: </w:t>
      </w:r>
      <w:r>
        <w:rPr>
          <w:rFonts w:asciiTheme="minorHAnsi" w:hAnsiTheme="minorHAnsi"/>
          <w:bCs/>
          <w:i/>
          <w:iCs/>
          <w:spacing w:val="8"/>
          <w:sz w:val="20"/>
          <w:szCs w:val="20"/>
          <w:lang w:bidi="x-none"/>
        </w:rPr>
        <w:t>3rd</w:t>
      </w:r>
      <w:r w:rsidR="000968C6" w:rsidRPr="000968C6">
        <w:rPr>
          <w:rFonts w:asciiTheme="minorHAnsi" w:hAnsiTheme="minorHAnsi"/>
          <w:bCs/>
          <w:i/>
          <w:iCs/>
          <w:spacing w:val="8"/>
          <w:sz w:val="20"/>
          <w:szCs w:val="20"/>
          <w:lang w:bidi="x-none"/>
        </w:rPr>
        <w:t xml:space="preserve"> </w:t>
      </w:r>
      <w:hyperlink r:id="rId23" w:history="1">
        <w:r w:rsidR="000968C6" w:rsidRPr="0025020D">
          <w:rPr>
            <w:rStyle w:val="Hyperlink"/>
            <w:rFonts w:asciiTheme="minorHAnsi" w:hAnsiTheme="minorHAnsi"/>
            <w:bCs/>
            <w:spacing w:val="8"/>
            <w:sz w:val="20"/>
            <w:szCs w:val="20"/>
            <w:lang w:bidi="x-none"/>
          </w:rPr>
          <w:t>Waterski Pro Tour | Leaderboard</w:t>
        </w:r>
      </w:hyperlink>
    </w:p>
    <w:p w14:paraId="5E2AB0B2" w14:textId="3C1AF092" w:rsidR="000968C6" w:rsidRPr="000968C6" w:rsidRDefault="000968C6" w:rsidP="000968C6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0968C6">
        <w:rPr>
          <w:rFonts w:asciiTheme="minorHAnsi" w:hAnsiTheme="minorHAnsi"/>
          <w:b/>
          <w:bCs/>
          <w:sz w:val="20"/>
          <w:szCs w:val="20"/>
        </w:rPr>
        <w:t>Accomplishments</w:t>
      </w:r>
      <w:r>
        <w:rPr>
          <w:rFonts w:asciiTheme="minorHAnsi" w:hAnsiTheme="minorHAnsi"/>
          <w:sz w:val="20"/>
          <w:szCs w:val="20"/>
        </w:rPr>
        <w:t xml:space="preserve">: </w:t>
      </w:r>
      <w:r w:rsidRPr="000968C6">
        <w:rPr>
          <w:rFonts w:asciiTheme="minorHAnsi" w:hAnsiTheme="minorHAnsi"/>
          <w:sz w:val="20"/>
          <w:szCs w:val="20"/>
        </w:rPr>
        <w:t xml:space="preserve">4x World Champion, 10x National Champion, 8x U.S. National Team member, Pan-American Champion, Regional and National record holder, traveled and competed in 19 countries, </w:t>
      </w:r>
      <w:r w:rsidR="00032115" w:rsidRPr="006206D1">
        <w:rPr>
          <w:rFonts w:asciiTheme="minorHAnsi" w:hAnsiTheme="minorHAnsi"/>
          <w:sz w:val="20"/>
          <w:szCs w:val="20"/>
        </w:rPr>
        <w:t>international water ski coach, international waterski judge</w:t>
      </w:r>
    </w:p>
    <w:p w14:paraId="65F2D064" w14:textId="1BD45D96" w:rsidR="000968C6" w:rsidRPr="006206D1" w:rsidRDefault="000968C6" w:rsidP="000968C6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0968C6">
        <w:rPr>
          <w:rFonts w:asciiTheme="minorHAnsi" w:hAnsiTheme="minorHAnsi"/>
          <w:b/>
          <w:bCs/>
          <w:sz w:val="20"/>
          <w:szCs w:val="20"/>
        </w:rPr>
        <w:t>Service:</w:t>
      </w:r>
      <w:r>
        <w:rPr>
          <w:rFonts w:asciiTheme="minorHAnsi" w:hAnsiTheme="minorHAnsi"/>
          <w:sz w:val="20"/>
          <w:szCs w:val="20"/>
        </w:rPr>
        <w:t xml:space="preserve"> </w:t>
      </w:r>
      <w:r w:rsidR="00D71933">
        <w:rPr>
          <w:rFonts w:asciiTheme="minorHAnsi" w:hAnsiTheme="minorHAnsi"/>
          <w:sz w:val="20"/>
          <w:szCs w:val="20"/>
        </w:rPr>
        <w:t xml:space="preserve">International waterski judge, </w:t>
      </w:r>
      <w:r w:rsidR="00032115">
        <w:rPr>
          <w:rFonts w:asciiTheme="minorHAnsi" w:hAnsiTheme="minorHAnsi"/>
          <w:sz w:val="20"/>
          <w:szCs w:val="20"/>
        </w:rPr>
        <w:t xml:space="preserve">International SafeSport Committee Member, AWSA Board of Directors Member, </w:t>
      </w:r>
      <w:r w:rsidR="00032115" w:rsidRPr="006206D1">
        <w:rPr>
          <w:rFonts w:asciiTheme="minorHAnsi" w:hAnsiTheme="minorHAnsi"/>
          <w:sz w:val="20"/>
          <w:szCs w:val="20"/>
        </w:rPr>
        <w:t>USA Waterski Executive Board Member, Athlete Advisory Committee Representative for USA waterski judicial committee</w:t>
      </w:r>
    </w:p>
    <w:p w14:paraId="2817487E" w14:textId="77777777" w:rsidR="000968C6" w:rsidRDefault="000968C6" w:rsidP="00DC1CEB">
      <w:pPr>
        <w:widowControl/>
        <w:pBdr>
          <w:left w:val="none" w:sz="0" w:space="8" w:color="auto"/>
        </w:pBdr>
        <w:autoSpaceDE/>
        <w:autoSpaceDN/>
        <w:adjustRightInd/>
        <w:rPr>
          <w:rFonts w:asciiTheme="minorHAnsi" w:hAnsiTheme="minorHAnsi"/>
          <w:b/>
          <w:spacing w:val="8"/>
          <w:sz w:val="20"/>
          <w:szCs w:val="20"/>
          <w:lang w:bidi="x-none"/>
        </w:rPr>
      </w:pPr>
    </w:p>
    <w:p w14:paraId="3C804D20" w14:textId="74BCEB53" w:rsidR="00DC1CEB" w:rsidRPr="006206D1" w:rsidRDefault="00DC1CEB" w:rsidP="00DC1CEB">
      <w:pPr>
        <w:widowControl/>
        <w:pBdr>
          <w:left w:val="none" w:sz="0" w:space="8" w:color="auto"/>
        </w:pBdr>
        <w:autoSpaceDE/>
        <w:autoSpaceDN/>
        <w:adjustRightInd/>
        <w:rPr>
          <w:rFonts w:asciiTheme="minorHAnsi" w:hAnsiTheme="minorHAnsi"/>
          <w:spacing w:val="8"/>
          <w:sz w:val="20"/>
          <w:szCs w:val="20"/>
          <w:lang w:bidi="x-none"/>
        </w:rPr>
      </w:pPr>
      <w:r w:rsidRPr="006206D1">
        <w:rPr>
          <w:rFonts w:asciiTheme="minorHAnsi" w:hAnsiTheme="minorHAnsi"/>
          <w:b/>
          <w:spacing w:val="8"/>
          <w:sz w:val="20"/>
          <w:szCs w:val="20"/>
          <w:lang w:bidi="x-none"/>
        </w:rPr>
        <w:t xml:space="preserve">Florida Southern College, </w:t>
      </w:r>
      <w:r w:rsidRPr="006206D1">
        <w:rPr>
          <w:rFonts w:asciiTheme="minorHAnsi" w:hAnsiTheme="minorHAnsi"/>
          <w:spacing w:val="8"/>
          <w:sz w:val="20"/>
          <w:szCs w:val="20"/>
          <w:lang w:bidi="x-none"/>
        </w:rPr>
        <w:t>Lakeland, FL</w:t>
      </w:r>
    </w:p>
    <w:p w14:paraId="644BCB2D" w14:textId="5F539BD1" w:rsidR="00DC1CEB" w:rsidRPr="006206D1" w:rsidRDefault="00DC1CEB" w:rsidP="00DC1CEB">
      <w:pPr>
        <w:rPr>
          <w:rFonts w:asciiTheme="minorHAnsi" w:hAnsiTheme="minorHAnsi"/>
          <w:sz w:val="20"/>
          <w:szCs w:val="20"/>
        </w:rPr>
      </w:pPr>
      <w:bookmarkStart w:id="3" w:name="_Hlk97895066"/>
      <w:r w:rsidRPr="006206D1">
        <w:rPr>
          <w:rFonts w:asciiTheme="minorHAnsi" w:hAnsiTheme="minorHAnsi"/>
          <w:i/>
          <w:sz w:val="20"/>
          <w:szCs w:val="20"/>
        </w:rPr>
        <w:t>Division I Water Ski Team</w:t>
      </w:r>
      <w:r w:rsidRPr="006206D1">
        <w:rPr>
          <w:rFonts w:asciiTheme="minorHAnsi" w:hAnsiTheme="minorHAnsi"/>
          <w:sz w:val="20"/>
          <w:szCs w:val="20"/>
        </w:rPr>
        <w:t>, Fall 2011- Spring 2018</w:t>
      </w:r>
    </w:p>
    <w:p w14:paraId="38F1CB8E" w14:textId="190893F7" w:rsidR="00DC1CEB" w:rsidRPr="006206D1" w:rsidRDefault="00DC1CEB" w:rsidP="00DC1CEB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Awarded </w:t>
      </w:r>
      <w:r w:rsidR="00C5584F" w:rsidRPr="006206D1">
        <w:rPr>
          <w:rFonts w:asciiTheme="minorHAnsi" w:hAnsiTheme="minorHAnsi"/>
          <w:sz w:val="20"/>
          <w:szCs w:val="20"/>
        </w:rPr>
        <w:t>four-year</w:t>
      </w:r>
      <w:r w:rsidRPr="006206D1">
        <w:rPr>
          <w:rFonts w:asciiTheme="minorHAnsi" w:hAnsiTheme="minorHAnsi"/>
          <w:sz w:val="20"/>
          <w:szCs w:val="20"/>
        </w:rPr>
        <w:t xml:space="preserve"> scholarship and selected as captain for two consecutive years </w:t>
      </w:r>
      <w:bookmarkEnd w:id="3"/>
    </w:p>
    <w:p w14:paraId="2F1ACB39" w14:textId="5D0DB246" w:rsidR="00DC1CEB" w:rsidRPr="006206D1" w:rsidRDefault="00DC1CEB" w:rsidP="00DC1CEB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Selected as </w:t>
      </w:r>
      <w:r w:rsidR="00C5584F" w:rsidRPr="006206D1">
        <w:rPr>
          <w:rFonts w:asciiTheme="minorHAnsi" w:hAnsiTheme="minorHAnsi"/>
          <w:sz w:val="20"/>
          <w:szCs w:val="20"/>
        </w:rPr>
        <w:t>three-time</w:t>
      </w:r>
      <w:r w:rsidRPr="006206D1">
        <w:rPr>
          <w:rFonts w:asciiTheme="minorHAnsi" w:hAnsiTheme="minorHAnsi"/>
          <w:sz w:val="20"/>
          <w:szCs w:val="20"/>
        </w:rPr>
        <w:t xml:space="preserve"> national champion and </w:t>
      </w:r>
      <w:r w:rsidR="00AB6DA1" w:rsidRPr="006206D1">
        <w:rPr>
          <w:rFonts w:asciiTheme="minorHAnsi" w:hAnsiTheme="minorHAnsi"/>
          <w:sz w:val="20"/>
          <w:szCs w:val="20"/>
        </w:rPr>
        <w:t>two-time</w:t>
      </w:r>
      <w:r w:rsidRPr="006206D1">
        <w:rPr>
          <w:rFonts w:asciiTheme="minorHAnsi" w:hAnsiTheme="minorHAnsi"/>
          <w:sz w:val="20"/>
          <w:szCs w:val="20"/>
        </w:rPr>
        <w:t xml:space="preserve"> team Most Valuable Player</w:t>
      </w:r>
    </w:p>
    <w:p w14:paraId="31F30BDF" w14:textId="5830FAF2" w:rsidR="00DC1CEB" w:rsidRPr="006206D1" w:rsidRDefault="00867FEB" w:rsidP="00DC1CEB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Collegiate national </w:t>
      </w:r>
      <w:r w:rsidR="00DC1CEB" w:rsidRPr="006206D1">
        <w:rPr>
          <w:rFonts w:asciiTheme="minorHAnsi" w:hAnsiTheme="minorHAnsi"/>
          <w:sz w:val="20"/>
          <w:szCs w:val="20"/>
        </w:rPr>
        <w:t xml:space="preserve">record holder </w:t>
      </w:r>
      <w:r w:rsidRPr="006206D1">
        <w:rPr>
          <w:rFonts w:asciiTheme="minorHAnsi" w:hAnsiTheme="minorHAnsi"/>
          <w:sz w:val="20"/>
          <w:szCs w:val="20"/>
        </w:rPr>
        <w:t>(Women’s jump 157ft.)</w:t>
      </w:r>
    </w:p>
    <w:p w14:paraId="541B2C66" w14:textId="77777777" w:rsidR="00DC1CEB" w:rsidRPr="006206D1" w:rsidRDefault="00DC1CEB" w:rsidP="00DC1CEB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>Awarded National Collegiate Water Ski Association (NCWSA)</w:t>
      </w:r>
      <w:r w:rsidRPr="006206D1">
        <w:rPr>
          <w:rFonts w:asciiTheme="minorHAnsi" w:hAnsiTheme="minorHAnsi"/>
          <w:b/>
          <w:sz w:val="20"/>
          <w:szCs w:val="20"/>
        </w:rPr>
        <w:t xml:space="preserve"> </w:t>
      </w:r>
      <w:r w:rsidRPr="006206D1">
        <w:rPr>
          <w:rFonts w:asciiTheme="minorHAnsi" w:hAnsiTheme="minorHAnsi"/>
          <w:sz w:val="20"/>
          <w:szCs w:val="20"/>
        </w:rPr>
        <w:t xml:space="preserve">Female athlete of the year </w:t>
      </w:r>
    </w:p>
    <w:p w14:paraId="3435B02D" w14:textId="3BD64D9D" w:rsidR="00454A6F" w:rsidRPr="006206D1" w:rsidRDefault="00DC1CEB" w:rsidP="00454A6F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sz w:val="20"/>
          <w:szCs w:val="20"/>
        </w:rPr>
        <w:t xml:space="preserve">Demonstrated leadership ability in 30+ hours per week of training, practice, competition, </w:t>
      </w:r>
      <w:r w:rsidR="00CE351A" w:rsidRPr="006206D1">
        <w:rPr>
          <w:rFonts w:asciiTheme="minorHAnsi" w:hAnsiTheme="minorHAnsi"/>
          <w:sz w:val="20"/>
          <w:szCs w:val="20"/>
        </w:rPr>
        <w:t>and organization of team events</w:t>
      </w:r>
    </w:p>
    <w:p w14:paraId="577107C7" w14:textId="77777777" w:rsidR="009A22FE" w:rsidRPr="006206D1" w:rsidRDefault="009A22FE" w:rsidP="009A22FE">
      <w:pPr>
        <w:rPr>
          <w:rFonts w:asciiTheme="minorHAnsi" w:hAnsiTheme="minorHAnsi"/>
          <w:sz w:val="20"/>
          <w:szCs w:val="20"/>
        </w:rPr>
      </w:pPr>
    </w:p>
    <w:p w14:paraId="26442FDE" w14:textId="23CF8BC4" w:rsidR="009A22FE" w:rsidRPr="006206D1" w:rsidRDefault="00F0696D" w:rsidP="009A22FE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Professional Skills </w:t>
      </w:r>
    </w:p>
    <w:p w14:paraId="20ED1192" w14:textId="77777777" w:rsidR="009A22FE" w:rsidRPr="006206D1" w:rsidRDefault="009A22FE" w:rsidP="009A22FE">
      <w:pPr>
        <w:rPr>
          <w:rFonts w:asciiTheme="minorHAnsi" w:hAnsiTheme="minorHAnsi"/>
          <w:b/>
          <w:sz w:val="20"/>
          <w:szCs w:val="20"/>
        </w:rPr>
      </w:pPr>
    </w:p>
    <w:p w14:paraId="5EF130B8" w14:textId="35F05D35" w:rsidR="00C95032" w:rsidRDefault="00C95032" w:rsidP="00F0696D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Quantitative: </w:t>
      </w:r>
      <w:r w:rsidR="00B51864" w:rsidRPr="009B5092">
        <w:rPr>
          <w:rFonts w:asciiTheme="minorHAnsi" w:hAnsiTheme="minorHAnsi"/>
          <w:bCs/>
          <w:sz w:val="20"/>
          <w:szCs w:val="20"/>
        </w:rPr>
        <w:t>Database management, descriptive and inferential statistics, bivariate analyses, regression analytic techniques, generalized structural equation modeling, multilevel modeling</w:t>
      </w:r>
    </w:p>
    <w:p w14:paraId="387B75E4" w14:textId="33A6BCAA" w:rsidR="00B51864" w:rsidRDefault="00B51864" w:rsidP="00F0696D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Qualitative:</w:t>
      </w:r>
      <w:r w:rsidRPr="009B5092">
        <w:rPr>
          <w:rFonts w:asciiTheme="minorHAnsi" w:hAnsiTheme="minorHAnsi"/>
          <w:bCs/>
          <w:sz w:val="20"/>
          <w:szCs w:val="20"/>
        </w:rPr>
        <w:t xml:space="preserve"> Thematic coding, protocol development, document analysis, interviewing, systematic social observation</w:t>
      </w:r>
      <w:r w:rsidR="009B5092" w:rsidRPr="009B5092">
        <w:rPr>
          <w:rFonts w:asciiTheme="minorHAnsi" w:hAnsiTheme="minorHAnsi"/>
          <w:bCs/>
          <w:sz w:val="20"/>
          <w:szCs w:val="20"/>
        </w:rPr>
        <w:t xml:space="preserve">, focus groups </w:t>
      </w:r>
    </w:p>
    <w:p w14:paraId="5CFE2AEE" w14:textId="23396457" w:rsidR="00F0696D" w:rsidRPr="006206D1" w:rsidRDefault="00F0696D" w:rsidP="00F0696D">
      <w:pPr>
        <w:rPr>
          <w:rFonts w:asciiTheme="minorHAnsi" w:hAnsiTheme="minorHAnsi"/>
          <w:b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Advanced</w:t>
      </w:r>
      <w:r w:rsidR="00C95032">
        <w:rPr>
          <w:rFonts w:asciiTheme="minorHAnsi" w:hAnsiTheme="minorHAnsi"/>
          <w:b/>
          <w:sz w:val="20"/>
          <w:szCs w:val="20"/>
        </w:rPr>
        <w:t xml:space="preserve"> Software Skills</w:t>
      </w:r>
      <w:r w:rsidRPr="006206D1">
        <w:rPr>
          <w:rFonts w:asciiTheme="minorHAnsi" w:hAnsiTheme="minorHAnsi"/>
          <w:b/>
          <w:sz w:val="20"/>
          <w:szCs w:val="20"/>
        </w:rPr>
        <w:t xml:space="preserve">: </w:t>
      </w:r>
      <w:r w:rsidRPr="006206D1">
        <w:rPr>
          <w:rFonts w:asciiTheme="minorHAnsi" w:hAnsiTheme="minorHAnsi"/>
          <w:bCs/>
          <w:sz w:val="20"/>
          <w:szCs w:val="20"/>
        </w:rPr>
        <w:t>Stata,</w:t>
      </w:r>
      <w:r w:rsidRPr="006206D1">
        <w:rPr>
          <w:rFonts w:asciiTheme="minorHAnsi" w:hAnsiTheme="minorHAnsi"/>
          <w:b/>
          <w:sz w:val="20"/>
          <w:szCs w:val="20"/>
        </w:rPr>
        <w:t xml:space="preserve"> </w:t>
      </w:r>
      <w:r w:rsidRPr="006206D1">
        <w:rPr>
          <w:rFonts w:asciiTheme="minorHAnsi" w:hAnsiTheme="minorHAnsi"/>
          <w:bCs/>
          <w:sz w:val="20"/>
          <w:szCs w:val="20"/>
        </w:rPr>
        <w:t xml:space="preserve">SPSS, </w:t>
      </w:r>
      <w:r w:rsidR="007357B3" w:rsidRPr="006206D1">
        <w:rPr>
          <w:rFonts w:asciiTheme="minorHAnsi" w:hAnsiTheme="minorHAnsi"/>
          <w:bCs/>
          <w:sz w:val="20"/>
          <w:szCs w:val="20"/>
        </w:rPr>
        <w:t>NVivo</w:t>
      </w:r>
      <w:r w:rsidR="00C5584F">
        <w:rPr>
          <w:rFonts w:asciiTheme="minorHAnsi" w:hAnsiTheme="minorHAnsi"/>
          <w:bCs/>
          <w:sz w:val="20"/>
          <w:szCs w:val="20"/>
        </w:rPr>
        <w:t xml:space="preserve">, </w:t>
      </w:r>
      <w:r w:rsidR="00ED3853">
        <w:rPr>
          <w:rFonts w:asciiTheme="minorHAnsi" w:hAnsiTheme="minorHAnsi"/>
          <w:bCs/>
          <w:sz w:val="20"/>
          <w:szCs w:val="20"/>
        </w:rPr>
        <w:t xml:space="preserve">JustGrants.gov, </w:t>
      </w:r>
      <w:r w:rsidR="00F02AF6">
        <w:rPr>
          <w:rFonts w:asciiTheme="minorHAnsi" w:hAnsiTheme="minorHAnsi"/>
          <w:bCs/>
          <w:sz w:val="20"/>
          <w:szCs w:val="20"/>
        </w:rPr>
        <w:t xml:space="preserve">Covidence, PRISMA, </w:t>
      </w:r>
      <w:r w:rsidR="00895AFA">
        <w:rPr>
          <w:rFonts w:asciiTheme="minorHAnsi" w:hAnsiTheme="minorHAnsi"/>
          <w:bCs/>
          <w:sz w:val="20"/>
          <w:szCs w:val="20"/>
        </w:rPr>
        <w:t xml:space="preserve">Miro, Lucid Chart, </w:t>
      </w:r>
      <w:r w:rsidRPr="006206D1">
        <w:rPr>
          <w:rFonts w:asciiTheme="minorHAnsi" w:hAnsiTheme="minorHAnsi"/>
          <w:bCs/>
          <w:sz w:val="20"/>
          <w:szCs w:val="20"/>
        </w:rPr>
        <w:t xml:space="preserve">Canva, </w:t>
      </w:r>
      <w:r w:rsidR="00E347B1" w:rsidRPr="006206D1">
        <w:rPr>
          <w:rFonts w:asciiTheme="minorHAnsi" w:hAnsiTheme="minorHAnsi"/>
          <w:bCs/>
          <w:sz w:val="20"/>
          <w:szCs w:val="20"/>
        </w:rPr>
        <w:t xml:space="preserve">Otter.ai, </w:t>
      </w:r>
      <w:r w:rsidRPr="006206D1">
        <w:rPr>
          <w:rFonts w:asciiTheme="minorHAnsi" w:hAnsiTheme="minorHAnsi"/>
          <w:bCs/>
          <w:sz w:val="20"/>
          <w:szCs w:val="20"/>
        </w:rPr>
        <w:t xml:space="preserve">Microsoft Word, </w:t>
      </w:r>
      <w:r w:rsidRPr="006206D1">
        <w:rPr>
          <w:rFonts w:asciiTheme="minorHAnsi" w:hAnsiTheme="minorHAnsi"/>
          <w:sz w:val="20"/>
          <w:szCs w:val="20"/>
        </w:rPr>
        <w:t>PowerPoint, Excel, Outlook, Apricot systems, IBM Lotus, Adobe Photoshop</w:t>
      </w:r>
      <w:r w:rsidR="00E347B1">
        <w:rPr>
          <w:rFonts w:asciiTheme="minorHAnsi" w:hAnsiTheme="minorHAnsi"/>
          <w:sz w:val="20"/>
          <w:szCs w:val="20"/>
        </w:rPr>
        <w:t>, Prezi</w:t>
      </w:r>
    </w:p>
    <w:p w14:paraId="34E13474" w14:textId="19381A2E" w:rsidR="00F0696D" w:rsidRPr="006206D1" w:rsidRDefault="00B5622A" w:rsidP="006206D1">
      <w:pPr>
        <w:tabs>
          <w:tab w:val="left" w:pos="3680"/>
        </w:tabs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Basic</w:t>
      </w:r>
      <w:r w:rsidR="00F0696D" w:rsidRPr="006206D1">
        <w:rPr>
          <w:rFonts w:asciiTheme="minorHAnsi" w:hAnsiTheme="minorHAnsi"/>
          <w:b/>
          <w:sz w:val="20"/>
          <w:szCs w:val="20"/>
        </w:rPr>
        <w:t xml:space="preserve">: </w:t>
      </w:r>
      <w:r w:rsidR="00F0696D" w:rsidRPr="006206D1">
        <w:rPr>
          <w:rFonts w:asciiTheme="minorHAnsi" w:hAnsiTheme="minorHAnsi"/>
          <w:bCs/>
          <w:sz w:val="20"/>
          <w:szCs w:val="20"/>
        </w:rPr>
        <w:t>R statistical software</w:t>
      </w:r>
      <w:r w:rsidR="006206D1" w:rsidRPr="006206D1">
        <w:rPr>
          <w:rFonts w:asciiTheme="minorHAnsi" w:hAnsiTheme="minorHAnsi"/>
          <w:b/>
          <w:sz w:val="20"/>
          <w:szCs w:val="20"/>
        </w:rPr>
        <w:t>,</w:t>
      </w:r>
      <w:r w:rsidR="006206D1" w:rsidRPr="006206D1">
        <w:rPr>
          <w:rFonts w:asciiTheme="minorHAnsi" w:hAnsiTheme="minorHAnsi"/>
          <w:bCs/>
          <w:sz w:val="20"/>
          <w:szCs w:val="20"/>
        </w:rPr>
        <w:t xml:space="preserve"> </w:t>
      </w:r>
      <w:proofErr w:type="spellStart"/>
      <w:r w:rsidR="006206D1" w:rsidRPr="006206D1">
        <w:rPr>
          <w:rFonts w:asciiTheme="minorHAnsi" w:hAnsiTheme="minorHAnsi"/>
          <w:bCs/>
          <w:sz w:val="20"/>
          <w:szCs w:val="20"/>
        </w:rPr>
        <w:t>Github</w:t>
      </w:r>
      <w:proofErr w:type="spellEnd"/>
      <w:r w:rsidR="002E3ACC">
        <w:rPr>
          <w:rFonts w:asciiTheme="minorHAnsi" w:hAnsiTheme="minorHAnsi"/>
          <w:bCs/>
          <w:sz w:val="20"/>
          <w:szCs w:val="20"/>
        </w:rPr>
        <w:t xml:space="preserve"> </w:t>
      </w:r>
    </w:p>
    <w:p w14:paraId="32CE5355" w14:textId="77777777" w:rsidR="00D24B63" w:rsidRPr="006206D1" w:rsidRDefault="00D24B63" w:rsidP="00454A6F">
      <w:pPr>
        <w:rPr>
          <w:rFonts w:asciiTheme="minorHAnsi" w:hAnsiTheme="minorHAnsi"/>
          <w:b/>
          <w:sz w:val="20"/>
          <w:szCs w:val="20"/>
        </w:rPr>
      </w:pPr>
    </w:p>
    <w:p w14:paraId="59BCF667" w14:textId="5B69C60A" w:rsidR="00DC1CEB" w:rsidRPr="006206D1" w:rsidRDefault="00F0696D" w:rsidP="00DC1CEB">
      <w:pPr>
        <w:pBdr>
          <w:bottom w:val="single" w:sz="6" w:space="0" w:color="auto"/>
        </w:pBd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Other Skills/ </w:t>
      </w:r>
      <w:r w:rsidR="00D76A4C" w:rsidRPr="006206D1">
        <w:rPr>
          <w:rFonts w:asciiTheme="minorHAnsi" w:hAnsiTheme="minorHAnsi"/>
          <w:b/>
          <w:sz w:val="20"/>
          <w:szCs w:val="20"/>
        </w:rPr>
        <w:t>Certificates</w:t>
      </w:r>
    </w:p>
    <w:p w14:paraId="305FB062" w14:textId="77777777" w:rsidR="00D24B63" w:rsidRPr="006206D1" w:rsidRDefault="00D24B63" w:rsidP="00454A6F">
      <w:pPr>
        <w:rPr>
          <w:rFonts w:asciiTheme="minorHAnsi" w:hAnsiTheme="minorHAnsi"/>
          <w:b/>
          <w:sz w:val="20"/>
          <w:szCs w:val="20"/>
        </w:rPr>
      </w:pPr>
    </w:p>
    <w:p w14:paraId="7D40F87A" w14:textId="07236CB9" w:rsidR="00E84C1B" w:rsidRPr="006206D1" w:rsidRDefault="00E84C1B" w:rsidP="00454A6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>Certifications</w:t>
      </w:r>
      <w:r w:rsidR="00F0696D" w:rsidRPr="006206D1">
        <w:rPr>
          <w:rFonts w:asciiTheme="minorHAnsi" w:hAnsiTheme="minorHAnsi"/>
          <w:b/>
          <w:sz w:val="20"/>
          <w:szCs w:val="20"/>
        </w:rPr>
        <w:t>:</w:t>
      </w:r>
      <w:r w:rsidRPr="006206D1">
        <w:rPr>
          <w:rFonts w:asciiTheme="minorHAnsi" w:hAnsiTheme="minorHAnsi"/>
          <w:b/>
          <w:sz w:val="20"/>
          <w:szCs w:val="20"/>
        </w:rPr>
        <w:t xml:space="preserve"> </w:t>
      </w:r>
      <w:r w:rsidR="00D42786" w:rsidRPr="00D42786">
        <w:rPr>
          <w:rFonts w:asciiTheme="minorHAnsi" w:hAnsiTheme="minorHAnsi"/>
          <w:bCs/>
          <w:sz w:val="20"/>
          <w:szCs w:val="20"/>
        </w:rPr>
        <w:t>ACJS Doctoral Fellow,</w:t>
      </w:r>
      <w:r w:rsidR="00D42786">
        <w:rPr>
          <w:rFonts w:asciiTheme="minorHAnsi" w:hAnsiTheme="minorHAnsi"/>
          <w:b/>
          <w:sz w:val="20"/>
          <w:szCs w:val="20"/>
        </w:rPr>
        <w:t xml:space="preserve"> </w:t>
      </w:r>
      <w:r w:rsidR="008F0B6C" w:rsidRPr="006206D1">
        <w:rPr>
          <w:rFonts w:asciiTheme="minorHAnsi" w:hAnsiTheme="minorHAnsi"/>
          <w:sz w:val="20"/>
          <w:szCs w:val="20"/>
        </w:rPr>
        <w:t>Agency affi</w:t>
      </w:r>
      <w:r w:rsidR="009C7188" w:rsidRPr="006206D1">
        <w:rPr>
          <w:rFonts w:asciiTheme="minorHAnsi" w:hAnsiTheme="minorHAnsi"/>
          <w:sz w:val="20"/>
          <w:szCs w:val="20"/>
        </w:rPr>
        <w:t>liated counselor by WA State Department of Health</w:t>
      </w:r>
      <w:r w:rsidR="008F0B6C" w:rsidRPr="006206D1">
        <w:rPr>
          <w:rFonts w:asciiTheme="minorHAnsi" w:hAnsiTheme="minorHAnsi"/>
          <w:sz w:val="20"/>
          <w:szCs w:val="20"/>
        </w:rPr>
        <w:t>, s</w:t>
      </w:r>
      <w:r w:rsidRPr="006206D1">
        <w:rPr>
          <w:rFonts w:asciiTheme="minorHAnsi" w:hAnsiTheme="minorHAnsi"/>
          <w:sz w:val="20"/>
          <w:szCs w:val="20"/>
        </w:rPr>
        <w:t>uicide prevention, Motivational</w:t>
      </w:r>
      <w:r w:rsidR="00742515" w:rsidRPr="006206D1">
        <w:rPr>
          <w:rFonts w:asciiTheme="minorHAnsi" w:hAnsiTheme="minorHAnsi"/>
          <w:sz w:val="20"/>
          <w:szCs w:val="20"/>
        </w:rPr>
        <w:t xml:space="preserve"> Interviewing, Effectively working</w:t>
      </w:r>
      <w:r w:rsidRPr="006206D1">
        <w:rPr>
          <w:rFonts w:asciiTheme="minorHAnsi" w:hAnsiTheme="minorHAnsi"/>
          <w:sz w:val="20"/>
          <w:szCs w:val="20"/>
        </w:rPr>
        <w:t xml:space="preserve"> with minorities, HIPAA, Cognitive Behavioral Therapy,</w:t>
      </w:r>
      <w:r w:rsidR="00742515" w:rsidRPr="006206D1">
        <w:rPr>
          <w:rFonts w:asciiTheme="minorHAnsi" w:hAnsiTheme="minorHAnsi"/>
          <w:sz w:val="20"/>
          <w:szCs w:val="20"/>
        </w:rPr>
        <w:t xml:space="preserve"> CPS reporting,</w:t>
      </w:r>
      <w:r w:rsidRPr="006206D1">
        <w:rPr>
          <w:rFonts w:asciiTheme="minorHAnsi" w:hAnsiTheme="minorHAnsi"/>
          <w:sz w:val="20"/>
          <w:szCs w:val="20"/>
        </w:rPr>
        <w:t xml:space="preserve"> </w:t>
      </w:r>
      <w:r w:rsidR="00742515" w:rsidRPr="006206D1">
        <w:rPr>
          <w:rFonts w:asciiTheme="minorHAnsi" w:hAnsiTheme="minorHAnsi"/>
          <w:sz w:val="20"/>
          <w:szCs w:val="20"/>
        </w:rPr>
        <w:t>Abuse recognition/preventi</w:t>
      </w:r>
      <w:r w:rsidR="00F93219" w:rsidRPr="006206D1">
        <w:rPr>
          <w:rFonts w:asciiTheme="minorHAnsi" w:hAnsiTheme="minorHAnsi"/>
          <w:sz w:val="20"/>
          <w:szCs w:val="20"/>
        </w:rPr>
        <w:t>on, WA State Access to Care Standards,</w:t>
      </w:r>
      <w:r w:rsidR="00E936DB" w:rsidRPr="006206D1">
        <w:rPr>
          <w:rFonts w:asciiTheme="minorHAnsi" w:hAnsiTheme="minorHAnsi"/>
          <w:sz w:val="20"/>
          <w:szCs w:val="20"/>
        </w:rPr>
        <w:t xml:space="preserve"> King County Food Handling,</w:t>
      </w:r>
      <w:r w:rsidR="00F93219" w:rsidRPr="006206D1">
        <w:rPr>
          <w:rFonts w:asciiTheme="minorHAnsi" w:hAnsiTheme="minorHAnsi"/>
          <w:sz w:val="20"/>
          <w:szCs w:val="20"/>
        </w:rPr>
        <w:t xml:space="preserve"> cultural competency</w:t>
      </w:r>
      <w:r w:rsidR="008F0B6C" w:rsidRPr="006206D1">
        <w:rPr>
          <w:rFonts w:asciiTheme="minorHAnsi" w:hAnsiTheme="minorHAnsi"/>
          <w:sz w:val="20"/>
          <w:szCs w:val="20"/>
        </w:rPr>
        <w:t>, crisis planning with families, advocacy training</w:t>
      </w:r>
      <w:r w:rsidR="00AE398B" w:rsidRPr="006206D1">
        <w:rPr>
          <w:rFonts w:asciiTheme="minorHAnsi" w:hAnsiTheme="minorHAnsi"/>
          <w:sz w:val="20"/>
          <w:szCs w:val="20"/>
        </w:rPr>
        <w:t>, CPR and First-aid</w:t>
      </w:r>
      <w:r w:rsidR="00CD4066" w:rsidRPr="006206D1">
        <w:rPr>
          <w:rFonts w:asciiTheme="minorHAnsi" w:hAnsiTheme="minorHAnsi"/>
          <w:sz w:val="20"/>
          <w:szCs w:val="20"/>
        </w:rPr>
        <w:t xml:space="preserve">, WA state CASA certified, Missouri Uniform Law Enforcement System (MULES) certified </w:t>
      </w:r>
    </w:p>
    <w:p w14:paraId="7A2278C6" w14:textId="264BAD81" w:rsidR="00D76A4C" w:rsidRPr="006206D1" w:rsidRDefault="00D76A4C" w:rsidP="00454A6F">
      <w:pPr>
        <w:rPr>
          <w:rFonts w:asciiTheme="minorHAnsi" w:hAnsiTheme="minorHAnsi"/>
          <w:sz w:val="20"/>
          <w:szCs w:val="20"/>
        </w:rPr>
      </w:pPr>
      <w:r w:rsidRPr="006206D1">
        <w:rPr>
          <w:rFonts w:asciiTheme="minorHAnsi" w:hAnsiTheme="minorHAnsi"/>
          <w:b/>
          <w:sz w:val="20"/>
          <w:szCs w:val="20"/>
        </w:rPr>
        <w:t xml:space="preserve">Languages- </w:t>
      </w:r>
      <w:r w:rsidRPr="006206D1">
        <w:rPr>
          <w:rFonts w:asciiTheme="minorHAnsi" w:hAnsiTheme="minorHAnsi"/>
          <w:sz w:val="20"/>
          <w:szCs w:val="20"/>
        </w:rPr>
        <w:t>Conversational in Spanish</w:t>
      </w:r>
    </w:p>
    <w:p w14:paraId="02F601B2" w14:textId="77777777" w:rsidR="00C627FE" w:rsidRPr="005F28B4" w:rsidRDefault="00C627FE">
      <w:pPr>
        <w:rPr>
          <w:sz w:val="20"/>
          <w:szCs w:val="20"/>
        </w:rPr>
      </w:pPr>
    </w:p>
    <w:sectPr w:rsidR="00C627FE" w:rsidRPr="005F28B4" w:rsidSect="00B915A0">
      <w:headerReference w:type="default" r:id="rId24"/>
      <w:footerReference w:type="default" r:id="rId2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EF4051" w14:textId="77777777" w:rsidR="003F19F4" w:rsidRDefault="003F19F4" w:rsidP="00CE554C">
      <w:r>
        <w:separator/>
      </w:r>
    </w:p>
  </w:endnote>
  <w:endnote w:type="continuationSeparator" w:id="0">
    <w:p w14:paraId="2991BDA7" w14:textId="77777777" w:rsidR="003F19F4" w:rsidRDefault="003F19F4" w:rsidP="00CE5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26A433" w14:textId="49B36F49" w:rsidR="00032115" w:rsidRPr="00032115" w:rsidRDefault="00032115">
    <w:pPr>
      <w:pStyle w:val="Footer"/>
      <w:rPr>
        <w:rFonts w:asciiTheme="minorHAnsi" w:hAnsiTheme="minorHAnsi" w:cstheme="majorHAnsi"/>
        <w:sz w:val="20"/>
        <w:szCs w:val="20"/>
      </w:rPr>
    </w:pPr>
    <w:r w:rsidRPr="00032115">
      <w:rPr>
        <w:rFonts w:asciiTheme="minorHAnsi" w:hAnsiTheme="minorHAnsi" w:cstheme="majorHAnsi"/>
        <w:sz w:val="20"/>
        <w:szCs w:val="20"/>
      </w:rPr>
      <w:t xml:space="preserve">Last Updated </w:t>
    </w:r>
    <w:r w:rsidR="00A23550">
      <w:rPr>
        <w:rFonts w:asciiTheme="minorHAnsi" w:hAnsiTheme="minorHAnsi" w:cstheme="majorHAnsi"/>
        <w:sz w:val="20"/>
        <w:szCs w:val="20"/>
      </w:rPr>
      <w:t>August</w:t>
    </w:r>
    <w:r w:rsidRPr="00032115">
      <w:rPr>
        <w:rFonts w:asciiTheme="minorHAnsi" w:hAnsiTheme="minorHAnsi" w:cstheme="majorHAnsi"/>
        <w:sz w:val="20"/>
        <w:szCs w:val="20"/>
      </w:rPr>
      <w:t xml:space="preserve"> 202</w:t>
    </w:r>
    <w:r w:rsidR="00E1734B">
      <w:rPr>
        <w:rFonts w:asciiTheme="minorHAnsi" w:hAnsiTheme="minorHAnsi" w:cstheme="majorHAnsi"/>
        <w:sz w:val="20"/>
        <w:szCs w:val="20"/>
      </w:rPr>
      <w:t>4</w:t>
    </w:r>
  </w:p>
  <w:p w14:paraId="35C5277F" w14:textId="77777777" w:rsidR="00032115" w:rsidRDefault="000321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8354E2" w14:textId="77777777" w:rsidR="003F19F4" w:rsidRDefault="003F19F4" w:rsidP="00CE554C">
      <w:r>
        <w:separator/>
      </w:r>
    </w:p>
  </w:footnote>
  <w:footnote w:type="continuationSeparator" w:id="0">
    <w:p w14:paraId="2F82BD94" w14:textId="77777777" w:rsidR="003F19F4" w:rsidRDefault="003F19F4" w:rsidP="00CE5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C7EBBB" w14:textId="03E3A6DC" w:rsidR="00C460F8" w:rsidRPr="006206D1" w:rsidRDefault="00C460F8" w:rsidP="005F28B4">
    <w:pPr>
      <w:tabs>
        <w:tab w:val="left" w:pos="291"/>
        <w:tab w:val="center" w:pos="4320"/>
      </w:tabs>
      <w:jc w:val="center"/>
      <w:rPr>
        <w:rFonts w:asciiTheme="minorHAnsi" w:hAnsiTheme="minorHAnsi"/>
        <w:b/>
      </w:rPr>
    </w:pPr>
    <w:r w:rsidRPr="006206D1">
      <w:rPr>
        <w:rFonts w:asciiTheme="minorHAnsi" w:hAnsiTheme="minorHAnsi"/>
        <w:b/>
      </w:rPr>
      <w:t>Lauren A. Morgan</w:t>
    </w:r>
    <w:r w:rsidR="003A6D0E">
      <w:rPr>
        <w:rFonts w:asciiTheme="minorHAnsi" w:hAnsiTheme="minorHAnsi"/>
        <w:b/>
      </w:rPr>
      <w:t xml:space="preserve">, </w:t>
    </w:r>
    <w:r w:rsidR="004E5767">
      <w:rPr>
        <w:rFonts w:asciiTheme="minorHAnsi" w:hAnsiTheme="minorHAnsi"/>
        <w:b/>
      </w:rPr>
      <w:t>PhD</w:t>
    </w:r>
  </w:p>
  <w:p w14:paraId="5A752C70" w14:textId="73B5D4EB" w:rsidR="003424CB" w:rsidRDefault="00B95E66" w:rsidP="005F28B4">
    <w:pPr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sz w:val="18"/>
        <w:szCs w:val="18"/>
      </w:rPr>
      <w:t>6008 N Eustace Ave</w:t>
    </w:r>
  </w:p>
  <w:p w14:paraId="64638764" w14:textId="18E7991C" w:rsidR="00B95E66" w:rsidRPr="006206D1" w:rsidRDefault="00B95E66" w:rsidP="005F28B4">
    <w:pPr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sz w:val="18"/>
        <w:szCs w:val="18"/>
      </w:rPr>
      <w:t>Tampa, Fl 33604</w:t>
    </w:r>
  </w:p>
  <w:p w14:paraId="54587831" w14:textId="309EE2F2" w:rsidR="00C460F8" w:rsidRPr="006206D1" w:rsidRDefault="005E2A22" w:rsidP="005F28B4">
    <w:pPr>
      <w:jc w:val="center"/>
      <w:rPr>
        <w:rFonts w:asciiTheme="minorHAnsi" w:hAnsiTheme="minorHAnsi"/>
        <w:sz w:val="18"/>
        <w:szCs w:val="18"/>
      </w:rPr>
    </w:pPr>
    <w:r w:rsidRPr="006206D1">
      <w:rPr>
        <w:rFonts w:asciiTheme="minorHAnsi" w:hAnsiTheme="minorHAnsi"/>
        <w:sz w:val="18"/>
        <w:szCs w:val="18"/>
      </w:rPr>
      <w:t>l.morgan@mail.umsl.edu</w:t>
    </w:r>
  </w:p>
  <w:p w14:paraId="05D93B18" w14:textId="6107C1C5" w:rsidR="00C460F8" w:rsidRPr="006206D1" w:rsidRDefault="00C460F8" w:rsidP="005F28B4">
    <w:pPr>
      <w:pStyle w:val="Header"/>
      <w:jc w:val="center"/>
      <w:rPr>
        <w:rFonts w:asciiTheme="minorHAnsi" w:hAnsiTheme="minorHAnsi"/>
        <w:sz w:val="18"/>
        <w:szCs w:val="18"/>
      </w:rPr>
    </w:pPr>
    <w:r w:rsidRPr="006206D1">
      <w:rPr>
        <w:rFonts w:asciiTheme="minorHAnsi" w:hAnsiTheme="minorHAnsi"/>
        <w:sz w:val="18"/>
        <w:szCs w:val="18"/>
      </w:rPr>
      <w:t>813-390-4706</w:t>
    </w:r>
  </w:p>
  <w:p w14:paraId="409968DB" w14:textId="77777777" w:rsidR="00022EC3" w:rsidRDefault="00022EC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•"/>
      <w:lvlJc w:val="left"/>
      <w:pPr>
        <w:ind w:left="283" w:hanging="283"/>
      </w:pPr>
      <w:rPr>
        <w:sz w:val="22"/>
      </w:rPr>
    </w:lvl>
    <w:lvl w:ilvl="1">
      <w:start w:val="1"/>
      <w:numFmt w:val="bullet"/>
      <w:lvlText w:val="•"/>
      <w:lvlJc w:val="left"/>
      <w:pPr>
        <w:ind w:left="708" w:hanging="283"/>
      </w:pPr>
      <w:rPr>
        <w:sz w:val="22"/>
      </w:rPr>
    </w:lvl>
    <w:lvl w:ilvl="2">
      <w:start w:val="1"/>
      <w:numFmt w:val="bullet"/>
      <w:lvlText w:val="•"/>
      <w:lvlJc w:val="left"/>
      <w:pPr>
        <w:ind w:left="1414" w:hanging="283"/>
      </w:pPr>
      <w:rPr>
        <w:sz w:val="22"/>
      </w:rPr>
    </w:lvl>
    <w:lvl w:ilvl="3">
      <w:start w:val="1"/>
      <w:numFmt w:val="bullet"/>
      <w:lvlText w:val="•"/>
      <w:lvlJc w:val="left"/>
      <w:pPr>
        <w:ind w:left="2121" w:hanging="283"/>
      </w:pPr>
      <w:rPr>
        <w:sz w:val="22"/>
      </w:rPr>
    </w:lvl>
    <w:lvl w:ilvl="4">
      <w:start w:val="1"/>
      <w:numFmt w:val="bullet"/>
      <w:lvlText w:val="•"/>
      <w:lvlJc w:val="left"/>
      <w:pPr>
        <w:ind w:left="2828" w:hanging="283"/>
      </w:pPr>
      <w:rPr>
        <w:sz w:val="22"/>
      </w:rPr>
    </w:lvl>
    <w:lvl w:ilvl="5">
      <w:start w:val="1"/>
      <w:numFmt w:val="bullet"/>
      <w:lvlText w:val="•"/>
      <w:lvlJc w:val="left"/>
      <w:pPr>
        <w:ind w:left="3535" w:hanging="283"/>
      </w:pPr>
      <w:rPr>
        <w:sz w:val="22"/>
      </w:rPr>
    </w:lvl>
    <w:lvl w:ilvl="6">
      <w:start w:val="1"/>
      <w:numFmt w:val="bullet"/>
      <w:lvlText w:val="•"/>
      <w:lvlJc w:val="left"/>
      <w:pPr>
        <w:ind w:left="4242" w:hanging="283"/>
      </w:pPr>
      <w:rPr>
        <w:sz w:val="22"/>
      </w:rPr>
    </w:lvl>
    <w:lvl w:ilvl="7">
      <w:start w:val="1"/>
      <w:numFmt w:val="bullet"/>
      <w:lvlText w:val="•"/>
      <w:lvlJc w:val="left"/>
      <w:pPr>
        <w:ind w:left="4949" w:hanging="283"/>
      </w:pPr>
      <w:rPr>
        <w:sz w:val="22"/>
      </w:rPr>
    </w:lvl>
    <w:lvl w:ilvl="8">
      <w:start w:val="1"/>
      <w:numFmt w:val="bullet"/>
      <w:lvlText w:val="•"/>
      <w:lvlJc w:val="left"/>
      <w:pPr>
        <w:ind w:left="5656" w:hanging="283"/>
      </w:pPr>
      <w:rPr>
        <w:sz w:val="22"/>
      </w:rPr>
    </w:lvl>
  </w:abstractNum>
  <w:abstractNum w:abstractNumId="1" w15:restartNumberingAfterBreak="0">
    <w:nsid w:val="157439D6"/>
    <w:multiLevelType w:val="hybridMultilevel"/>
    <w:tmpl w:val="2B2CB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31076C"/>
    <w:multiLevelType w:val="hybridMultilevel"/>
    <w:tmpl w:val="F5B823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9E61EF"/>
    <w:multiLevelType w:val="multilevel"/>
    <w:tmpl w:val="B4024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50A4346"/>
    <w:multiLevelType w:val="hybridMultilevel"/>
    <w:tmpl w:val="1FEE3F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F112C6"/>
    <w:multiLevelType w:val="hybridMultilevel"/>
    <w:tmpl w:val="D2825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981668">
    <w:abstractNumId w:val="0"/>
  </w:num>
  <w:num w:numId="2" w16cid:durableId="300690992">
    <w:abstractNumId w:val="3"/>
  </w:num>
  <w:num w:numId="3" w16cid:durableId="2023555602">
    <w:abstractNumId w:val="5"/>
  </w:num>
  <w:num w:numId="4" w16cid:durableId="990913120">
    <w:abstractNumId w:val="4"/>
  </w:num>
  <w:num w:numId="5" w16cid:durableId="1454127699">
    <w:abstractNumId w:val="2"/>
  </w:num>
  <w:num w:numId="6" w16cid:durableId="1852152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A6F"/>
    <w:rsid w:val="0000105B"/>
    <w:rsid w:val="00002599"/>
    <w:rsid w:val="000071B8"/>
    <w:rsid w:val="00011101"/>
    <w:rsid w:val="00022474"/>
    <w:rsid w:val="00022EC3"/>
    <w:rsid w:val="0002739E"/>
    <w:rsid w:val="00032115"/>
    <w:rsid w:val="00040667"/>
    <w:rsid w:val="0004277E"/>
    <w:rsid w:val="0004310B"/>
    <w:rsid w:val="000446FB"/>
    <w:rsid w:val="0005210B"/>
    <w:rsid w:val="000624BF"/>
    <w:rsid w:val="00065C53"/>
    <w:rsid w:val="00066D60"/>
    <w:rsid w:val="00071E5E"/>
    <w:rsid w:val="00073159"/>
    <w:rsid w:val="0009062D"/>
    <w:rsid w:val="000913BE"/>
    <w:rsid w:val="0009170F"/>
    <w:rsid w:val="00092E0F"/>
    <w:rsid w:val="00094F10"/>
    <w:rsid w:val="000968C6"/>
    <w:rsid w:val="00096CDF"/>
    <w:rsid w:val="00097303"/>
    <w:rsid w:val="000B486B"/>
    <w:rsid w:val="000B4D08"/>
    <w:rsid w:val="000C2F0E"/>
    <w:rsid w:val="000C4E9F"/>
    <w:rsid w:val="000C5B83"/>
    <w:rsid w:val="000C6EC0"/>
    <w:rsid w:val="000C7794"/>
    <w:rsid w:val="000D5C73"/>
    <w:rsid w:val="000E2412"/>
    <w:rsid w:val="000E3962"/>
    <w:rsid w:val="000E43D1"/>
    <w:rsid w:val="000F419D"/>
    <w:rsid w:val="000F4A46"/>
    <w:rsid w:val="000F54FF"/>
    <w:rsid w:val="000F583B"/>
    <w:rsid w:val="00101C76"/>
    <w:rsid w:val="00102D27"/>
    <w:rsid w:val="001039BD"/>
    <w:rsid w:val="00107EAC"/>
    <w:rsid w:val="001135EA"/>
    <w:rsid w:val="00113E71"/>
    <w:rsid w:val="00132B7E"/>
    <w:rsid w:val="00133510"/>
    <w:rsid w:val="0014008C"/>
    <w:rsid w:val="00140B35"/>
    <w:rsid w:val="00141DCD"/>
    <w:rsid w:val="00143E09"/>
    <w:rsid w:val="001461CF"/>
    <w:rsid w:val="00150A68"/>
    <w:rsid w:val="00152DFD"/>
    <w:rsid w:val="001537D1"/>
    <w:rsid w:val="00161507"/>
    <w:rsid w:val="00161DB8"/>
    <w:rsid w:val="001622A3"/>
    <w:rsid w:val="00164D87"/>
    <w:rsid w:val="00190507"/>
    <w:rsid w:val="001931AA"/>
    <w:rsid w:val="00197A47"/>
    <w:rsid w:val="001A794C"/>
    <w:rsid w:val="001B1D27"/>
    <w:rsid w:val="001B4CBD"/>
    <w:rsid w:val="001B663B"/>
    <w:rsid w:val="001C0186"/>
    <w:rsid w:val="001C4CC7"/>
    <w:rsid w:val="001C66B9"/>
    <w:rsid w:val="001D363B"/>
    <w:rsid w:val="001D786E"/>
    <w:rsid w:val="001E38B9"/>
    <w:rsid w:val="001E684A"/>
    <w:rsid w:val="001F323F"/>
    <w:rsid w:val="00203DD0"/>
    <w:rsid w:val="00206C80"/>
    <w:rsid w:val="002071B3"/>
    <w:rsid w:val="00216AD6"/>
    <w:rsid w:val="002270C4"/>
    <w:rsid w:val="0022737F"/>
    <w:rsid w:val="00231A50"/>
    <w:rsid w:val="0025020D"/>
    <w:rsid w:val="002650C4"/>
    <w:rsid w:val="00280B60"/>
    <w:rsid w:val="002878CC"/>
    <w:rsid w:val="002879DC"/>
    <w:rsid w:val="002960D7"/>
    <w:rsid w:val="002A04C8"/>
    <w:rsid w:val="002A3385"/>
    <w:rsid w:val="002A4429"/>
    <w:rsid w:val="002B1CF0"/>
    <w:rsid w:val="002B42F5"/>
    <w:rsid w:val="002B7CC4"/>
    <w:rsid w:val="002C5385"/>
    <w:rsid w:val="002D2773"/>
    <w:rsid w:val="002D50D7"/>
    <w:rsid w:val="002E10C7"/>
    <w:rsid w:val="002E3A0B"/>
    <w:rsid w:val="002E3ACC"/>
    <w:rsid w:val="002F32B5"/>
    <w:rsid w:val="002F5917"/>
    <w:rsid w:val="003062FA"/>
    <w:rsid w:val="00311299"/>
    <w:rsid w:val="00314882"/>
    <w:rsid w:val="0031680E"/>
    <w:rsid w:val="0032217A"/>
    <w:rsid w:val="00330A1B"/>
    <w:rsid w:val="00336B27"/>
    <w:rsid w:val="003424CB"/>
    <w:rsid w:val="0034645F"/>
    <w:rsid w:val="00346A20"/>
    <w:rsid w:val="00357F0A"/>
    <w:rsid w:val="00376133"/>
    <w:rsid w:val="00377E86"/>
    <w:rsid w:val="00381E6A"/>
    <w:rsid w:val="00382466"/>
    <w:rsid w:val="003870F9"/>
    <w:rsid w:val="003935A0"/>
    <w:rsid w:val="0039365A"/>
    <w:rsid w:val="00394176"/>
    <w:rsid w:val="0039470B"/>
    <w:rsid w:val="003A646D"/>
    <w:rsid w:val="003A6D0E"/>
    <w:rsid w:val="003B13ED"/>
    <w:rsid w:val="003B26E1"/>
    <w:rsid w:val="003C0F99"/>
    <w:rsid w:val="003C3386"/>
    <w:rsid w:val="003D0DC9"/>
    <w:rsid w:val="003D6840"/>
    <w:rsid w:val="003E57A6"/>
    <w:rsid w:val="003F0146"/>
    <w:rsid w:val="003F1232"/>
    <w:rsid w:val="003F19F4"/>
    <w:rsid w:val="0040420F"/>
    <w:rsid w:val="00407BFE"/>
    <w:rsid w:val="004152BC"/>
    <w:rsid w:val="00417A94"/>
    <w:rsid w:val="0043077C"/>
    <w:rsid w:val="00431E41"/>
    <w:rsid w:val="00433375"/>
    <w:rsid w:val="00440D8B"/>
    <w:rsid w:val="00454A6F"/>
    <w:rsid w:val="004622F4"/>
    <w:rsid w:val="00470581"/>
    <w:rsid w:val="00470E78"/>
    <w:rsid w:val="00476423"/>
    <w:rsid w:val="0047721E"/>
    <w:rsid w:val="00477FFD"/>
    <w:rsid w:val="00483409"/>
    <w:rsid w:val="00485855"/>
    <w:rsid w:val="00485EF2"/>
    <w:rsid w:val="00491B0A"/>
    <w:rsid w:val="0049678D"/>
    <w:rsid w:val="004B07A0"/>
    <w:rsid w:val="004B1D40"/>
    <w:rsid w:val="004B31E0"/>
    <w:rsid w:val="004B7D6B"/>
    <w:rsid w:val="004C3E78"/>
    <w:rsid w:val="004E212B"/>
    <w:rsid w:val="004E5767"/>
    <w:rsid w:val="004F0DF1"/>
    <w:rsid w:val="004F2474"/>
    <w:rsid w:val="004F7594"/>
    <w:rsid w:val="005055EB"/>
    <w:rsid w:val="005074F4"/>
    <w:rsid w:val="00520021"/>
    <w:rsid w:val="00520382"/>
    <w:rsid w:val="0052423C"/>
    <w:rsid w:val="00526B72"/>
    <w:rsid w:val="00530B04"/>
    <w:rsid w:val="00531122"/>
    <w:rsid w:val="0053626B"/>
    <w:rsid w:val="00537802"/>
    <w:rsid w:val="00541F39"/>
    <w:rsid w:val="00547CF0"/>
    <w:rsid w:val="00550E35"/>
    <w:rsid w:val="00556F38"/>
    <w:rsid w:val="00560851"/>
    <w:rsid w:val="005712EB"/>
    <w:rsid w:val="0057535A"/>
    <w:rsid w:val="00580D7B"/>
    <w:rsid w:val="0058397A"/>
    <w:rsid w:val="00585BD5"/>
    <w:rsid w:val="00590048"/>
    <w:rsid w:val="00596F3A"/>
    <w:rsid w:val="005A4B50"/>
    <w:rsid w:val="005A7A2C"/>
    <w:rsid w:val="005B02C6"/>
    <w:rsid w:val="005B1523"/>
    <w:rsid w:val="005B2BBA"/>
    <w:rsid w:val="005B576C"/>
    <w:rsid w:val="005C2A49"/>
    <w:rsid w:val="005C4DB8"/>
    <w:rsid w:val="005C5841"/>
    <w:rsid w:val="005D0FE5"/>
    <w:rsid w:val="005D52CB"/>
    <w:rsid w:val="005E0CA7"/>
    <w:rsid w:val="005E2A22"/>
    <w:rsid w:val="005F28B4"/>
    <w:rsid w:val="0060131E"/>
    <w:rsid w:val="00603ABF"/>
    <w:rsid w:val="0061701D"/>
    <w:rsid w:val="006206D1"/>
    <w:rsid w:val="00627B2B"/>
    <w:rsid w:val="00631F4A"/>
    <w:rsid w:val="00636D69"/>
    <w:rsid w:val="00636EC8"/>
    <w:rsid w:val="00637C86"/>
    <w:rsid w:val="00645C28"/>
    <w:rsid w:val="006535C5"/>
    <w:rsid w:val="00655523"/>
    <w:rsid w:val="006645A5"/>
    <w:rsid w:val="00667BFC"/>
    <w:rsid w:val="00672FA5"/>
    <w:rsid w:val="00674195"/>
    <w:rsid w:val="00683147"/>
    <w:rsid w:val="006855F2"/>
    <w:rsid w:val="00690DE2"/>
    <w:rsid w:val="006A03D9"/>
    <w:rsid w:val="006A2770"/>
    <w:rsid w:val="006A65A1"/>
    <w:rsid w:val="006A6E95"/>
    <w:rsid w:val="006B210E"/>
    <w:rsid w:val="006B7C34"/>
    <w:rsid w:val="006C0307"/>
    <w:rsid w:val="006C7B55"/>
    <w:rsid w:val="006E5D51"/>
    <w:rsid w:val="006F12CE"/>
    <w:rsid w:val="006F13B4"/>
    <w:rsid w:val="006F6BD6"/>
    <w:rsid w:val="00703A3E"/>
    <w:rsid w:val="007117D7"/>
    <w:rsid w:val="0071378E"/>
    <w:rsid w:val="00714086"/>
    <w:rsid w:val="00716040"/>
    <w:rsid w:val="00716BB0"/>
    <w:rsid w:val="00721C97"/>
    <w:rsid w:val="00726139"/>
    <w:rsid w:val="00727E13"/>
    <w:rsid w:val="00727F99"/>
    <w:rsid w:val="00732E55"/>
    <w:rsid w:val="00734B8A"/>
    <w:rsid w:val="007357B3"/>
    <w:rsid w:val="00741440"/>
    <w:rsid w:val="00742515"/>
    <w:rsid w:val="00743FDC"/>
    <w:rsid w:val="00746327"/>
    <w:rsid w:val="00750C05"/>
    <w:rsid w:val="00751AC2"/>
    <w:rsid w:val="00755865"/>
    <w:rsid w:val="00756980"/>
    <w:rsid w:val="00764104"/>
    <w:rsid w:val="0076461C"/>
    <w:rsid w:val="00770225"/>
    <w:rsid w:val="00773A6D"/>
    <w:rsid w:val="00776ED4"/>
    <w:rsid w:val="00777C70"/>
    <w:rsid w:val="00787A7F"/>
    <w:rsid w:val="00790D0B"/>
    <w:rsid w:val="0079228D"/>
    <w:rsid w:val="007A2A98"/>
    <w:rsid w:val="007B34E8"/>
    <w:rsid w:val="007B619F"/>
    <w:rsid w:val="007C434F"/>
    <w:rsid w:val="007D252A"/>
    <w:rsid w:val="007D5BBF"/>
    <w:rsid w:val="007E5913"/>
    <w:rsid w:val="007E7FCB"/>
    <w:rsid w:val="007F068C"/>
    <w:rsid w:val="007F0BBA"/>
    <w:rsid w:val="007F43D4"/>
    <w:rsid w:val="007F57E4"/>
    <w:rsid w:val="0080696D"/>
    <w:rsid w:val="00810C3D"/>
    <w:rsid w:val="0081549B"/>
    <w:rsid w:val="00816DC8"/>
    <w:rsid w:val="00822A1E"/>
    <w:rsid w:val="00825EBE"/>
    <w:rsid w:val="0083520D"/>
    <w:rsid w:val="008400B5"/>
    <w:rsid w:val="00840B1C"/>
    <w:rsid w:val="00840CF8"/>
    <w:rsid w:val="0086028A"/>
    <w:rsid w:val="00862A26"/>
    <w:rsid w:val="0086489A"/>
    <w:rsid w:val="00867FEB"/>
    <w:rsid w:val="0087543C"/>
    <w:rsid w:val="00890BE0"/>
    <w:rsid w:val="00894466"/>
    <w:rsid w:val="00895AFA"/>
    <w:rsid w:val="008A5FC1"/>
    <w:rsid w:val="008A7873"/>
    <w:rsid w:val="008B189A"/>
    <w:rsid w:val="008B6425"/>
    <w:rsid w:val="008C6BFC"/>
    <w:rsid w:val="008D31D1"/>
    <w:rsid w:val="008D612D"/>
    <w:rsid w:val="008D7D6D"/>
    <w:rsid w:val="008E2AC9"/>
    <w:rsid w:val="008E3F26"/>
    <w:rsid w:val="008E5680"/>
    <w:rsid w:val="008F0B6C"/>
    <w:rsid w:val="008F6C76"/>
    <w:rsid w:val="00902D95"/>
    <w:rsid w:val="0091035B"/>
    <w:rsid w:val="00922154"/>
    <w:rsid w:val="009248F1"/>
    <w:rsid w:val="00924E31"/>
    <w:rsid w:val="009257A9"/>
    <w:rsid w:val="00925972"/>
    <w:rsid w:val="00925E84"/>
    <w:rsid w:val="00926F23"/>
    <w:rsid w:val="00927B11"/>
    <w:rsid w:val="00932820"/>
    <w:rsid w:val="00950960"/>
    <w:rsid w:val="00950C08"/>
    <w:rsid w:val="00951212"/>
    <w:rsid w:val="00951694"/>
    <w:rsid w:val="009641DC"/>
    <w:rsid w:val="00970C5E"/>
    <w:rsid w:val="00972953"/>
    <w:rsid w:val="009754C8"/>
    <w:rsid w:val="00976232"/>
    <w:rsid w:val="009767C5"/>
    <w:rsid w:val="00992E90"/>
    <w:rsid w:val="00993E47"/>
    <w:rsid w:val="009A0AA4"/>
    <w:rsid w:val="009A0E30"/>
    <w:rsid w:val="009A22FE"/>
    <w:rsid w:val="009A6DB1"/>
    <w:rsid w:val="009B163A"/>
    <w:rsid w:val="009B5092"/>
    <w:rsid w:val="009B7F80"/>
    <w:rsid w:val="009C7188"/>
    <w:rsid w:val="009D2D1E"/>
    <w:rsid w:val="009D6F09"/>
    <w:rsid w:val="009D704A"/>
    <w:rsid w:val="009E0DAA"/>
    <w:rsid w:val="009E3733"/>
    <w:rsid w:val="009F269B"/>
    <w:rsid w:val="009F47C8"/>
    <w:rsid w:val="00A23550"/>
    <w:rsid w:val="00A249AD"/>
    <w:rsid w:val="00A24ECD"/>
    <w:rsid w:val="00A2553F"/>
    <w:rsid w:val="00A32116"/>
    <w:rsid w:val="00A34795"/>
    <w:rsid w:val="00A353AA"/>
    <w:rsid w:val="00A369E3"/>
    <w:rsid w:val="00A43106"/>
    <w:rsid w:val="00A452FF"/>
    <w:rsid w:val="00A5430A"/>
    <w:rsid w:val="00A54745"/>
    <w:rsid w:val="00A60DF6"/>
    <w:rsid w:val="00A641E3"/>
    <w:rsid w:val="00A66A27"/>
    <w:rsid w:val="00A84C57"/>
    <w:rsid w:val="00A85302"/>
    <w:rsid w:val="00A87548"/>
    <w:rsid w:val="00A9115E"/>
    <w:rsid w:val="00AA1A77"/>
    <w:rsid w:val="00AA6DA7"/>
    <w:rsid w:val="00AB1F01"/>
    <w:rsid w:val="00AB6DA1"/>
    <w:rsid w:val="00AE22D9"/>
    <w:rsid w:val="00AE26B6"/>
    <w:rsid w:val="00AE398B"/>
    <w:rsid w:val="00AE785B"/>
    <w:rsid w:val="00B03565"/>
    <w:rsid w:val="00B11586"/>
    <w:rsid w:val="00B11893"/>
    <w:rsid w:val="00B12B76"/>
    <w:rsid w:val="00B152B7"/>
    <w:rsid w:val="00B1654D"/>
    <w:rsid w:val="00B26F59"/>
    <w:rsid w:val="00B3030C"/>
    <w:rsid w:val="00B34663"/>
    <w:rsid w:val="00B44D67"/>
    <w:rsid w:val="00B51864"/>
    <w:rsid w:val="00B523E1"/>
    <w:rsid w:val="00B5622A"/>
    <w:rsid w:val="00B6097C"/>
    <w:rsid w:val="00B625F5"/>
    <w:rsid w:val="00B747BB"/>
    <w:rsid w:val="00B75E96"/>
    <w:rsid w:val="00B7754C"/>
    <w:rsid w:val="00B915A0"/>
    <w:rsid w:val="00B91B1B"/>
    <w:rsid w:val="00B95E66"/>
    <w:rsid w:val="00B97A15"/>
    <w:rsid w:val="00BA09DA"/>
    <w:rsid w:val="00BB1DB4"/>
    <w:rsid w:val="00BB3DC3"/>
    <w:rsid w:val="00BB7DCE"/>
    <w:rsid w:val="00BC0D88"/>
    <w:rsid w:val="00BC228E"/>
    <w:rsid w:val="00BC4BF7"/>
    <w:rsid w:val="00BD3F00"/>
    <w:rsid w:val="00BD43E8"/>
    <w:rsid w:val="00BD7C5C"/>
    <w:rsid w:val="00BD7E31"/>
    <w:rsid w:val="00C0214D"/>
    <w:rsid w:val="00C0436E"/>
    <w:rsid w:val="00C06E26"/>
    <w:rsid w:val="00C10E38"/>
    <w:rsid w:val="00C12789"/>
    <w:rsid w:val="00C14810"/>
    <w:rsid w:val="00C204DE"/>
    <w:rsid w:val="00C21321"/>
    <w:rsid w:val="00C21DCB"/>
    <w:rsid w:val="00C33AC6"/>
    <w:rsid w:val="00C348CB"/>
    <w:rsid w:val="00C42783"/>
    <w:rsid w:val="00C4558A"/>
    <w:rsid w:val="00C460F8"/>
    <w:rsid w:val="00C50FB3"/>
    <w:rsid w:val="00C51309"/>
    <w:rsid w:val="00C54AFB"/>
    <w:rsid w:val="00C5584F"/>
    <w:rsid w:val="00C57093"/>
    <w:rsid w:val="00C6268C"/>
    <w:rsid w:val="00C627FE"/>
    <w:rsid w:val="00C640BE"/>
    <w:rsid w:val="00C6549F"/>
    <w:rsid w:val="00C7165A"/>
    <w:rsid w:val="00C81D65"/>
    <w:rsid w:val="00C82318"/>
    <w:rsid w:val="00C900B7"/>
    <w:rsid w:val="00C95032"/>
    <w:rsid w:val="00C95520"/>
    <w:rsid w:val="00CA088F"/>
    <w:rsid w:val="00CA442E"/>
    <w:rsid w:val="00CA4731"/>
    <w:rsid w:val="00CB5A31"/>
    <w:rsid w:val="00CB5DFC"/>
    <w:rsid w:val="00CC46BD"/>
    <w:rsid w:val="00CC5160"/>
    <w:rsid w:val="00CC7BFF"/>
    <w:rsid w:val="00CD1FD1"/>
    <w:rsid w:val="00CD4066"/>
    <w:rsid w:val="00CD59F6"/>
    <w:rsid w:val="00CE0175"/>
    <w:rsid w:val="00CE1F76"/>
    <w:rsid w:val="00CE351A"/>
    <w:rsid w:val="00CE554C"/>
    <w:rsid w:val="00CF54E6"/>
    <w:rsid w:val="00D01BFD"/>
    <w:rsid w:val="00D03811"/>
    <w:rsid w:val="00D10B38"/>
    <w:rsid w:val="00D11037"/>
    <w:rsid w:val="00D14D6E"/>
    <w:rsid w:val="00D15AD6"/>
    <w:rsid w:val="00D167C4"/>
    <w:rsid w:val="00D24B63"/>
    <w:rsid w:val="00D27C7A"/>
    <w:rsid w:val="00D4028B"/>
    <w:rsid w:val="00D42786"/>
    <w:rsid w:val="00D43345"/>
    <w:rsid w:val="00D50951"/>
    <w:rsid w:val="00D50EBC"/>
    <w:rsid w:val="00D514BC"/>
    <w:rsid w:val="00D5202C"/>
    <w:rsid w:val="00D55FF0"/>
    <w:rsid w:val="00D56755"/>
    <w:rsid w:val="00D63FCA"/>
    <w:rsid w:val="00D65F0E"/>
    <w:rsid w:val="00D67DAF"/>
    <w:rsid w:val="00D71933"/>
    <w:rsid w:val="00D738F8"/>
    <w:rsid w:val="00D760AB"/>
    <w:rsid w:val="00D76198"/>
    <w:rsid w:val="00D76A4C"/>
    <w:rsid w:val="00D86721"/>
    <w:rsid w:val="00D95B01"/>
    <w:rsid w:val="00DA34F0"/>
    <w:rsid w:val="00DB3E97"/>
    <w:rsid w:val="00DB4DFC"/>
    <w:rsid w:val="00DB7F2F"/>
    <w:rsid w:val="00DC17CE"/>
    <w:rsid w:val="00DC1CEB"/>
    <w:rsid w:val="00DE121A"/>
    <w:rsid w:val="00DE4073"/>
    <w:rsid w:val="00DE5634"/>
    <w:rsid w:val="00DE6B10"/>
    <w:rsid w:val="00DF566A"/>
    <w:rsid w:val="00DF6F2F"/>
    <w:rsid w:val="00DF78EC"/>
    <w:rsid w:val="00E0185F"/>
    <w:rsid w:val="00E046C1"/>
    <w:rsid w:val="00E079A2"/>
    <w:rsid w:val="00E1285B"/>
    <w:rsid w:val="00E1586C"/>
    <w:rsid w:val="00E16276"/>
    <w:rsid w:val="00E1734B"/>
    <w:rsid w:val="00E261D0"/>
    <w:rsid w:val="00E274CD"/>
    <w:rsid w:val="00E32E82"/>
    <w:rsid w:val="00E347B1"/>
    <w:rsid w:val="00E37307"/>
    <w:rsid w:val="00E37DE1"/>
    <w:rsid w:val="00E47411"/>
    <w:rsid w:val="00E47B81"/>
    <w:rsid w:val="00E540A6"/>
    <w:rsid w:val="00E554E6"/>
    <w:rsid w:val="00E55FB0"/>
    <w:rsid w:val="00E6519C"/>
    <w:rsid w:val="00E67F1A"/>
    <w:rsid w:val="00E71512"/>
    <w:rsid w:val="00E75C61"/>
    <w:rsid w:val="00E81532"/>
    <w:rsid w:val="00E84C1B"/>
    <w:rsid w:val="00E87D96"/>
    <w:rsid w:val="00E936DB"/>
    <w:rsid w:val="00EA4709"/>
    <w:rsid w:val="00EA669B"/>
    <w:rsid w:val="00EB7721"/>
    <w:rsid w:val="00EC6398"/>
    <w:rsid w:val="00ED3853"/>
    <w:rsid w:val="00EE63AA"/>
    <w:rsid w:val="00EE693A"/>
    <w:rsid w:val="00EF14BB"/>
    <w:rsid w:val="00EF2A87"/>
    <w:rsid w:val="00EF45EE"/>
    <w:rsid w:val="00EF5EBF"/>
    <w:rsid w:val="00F02838"/>
    <w:rsid w:val="00F02AF6"/>
    <w:rsid w:val="00F039D7"/>
    <w:rsid w:val="00F0696D"/>
    <w:rsid w:val="00F12CF7"/>
    <w:rsid w:val="00F17570"/>
    <w:rsid w:val="00F20FDD"/>
    <w:rsid w:val="00F231DC"/>
    <w:rsid w:val="00F44814"/>
    <w:rsid w:val="00F526A8"/>
    <w:rsid w:val="00F601AA"/>
    <w:rsid w:val="00F62E3E"/>
    <w:rsid w:val="00F71867"/>
    <w:rsid w:val="00F805E2"/>
    <w:rsid w:val="00F81A7F"/>
    <w:rsid w:val="00F830B5"/>
    <w:rsid w:val="00F83454"/>
    <w:rsid w:val="00F87856"/>
    <w:rsid w:val="00F92F99"/>
    <w:rsid w:val="00F93219"/>
    <w:rsid w:val="00F93B4B"/>
    <w:rsid w:val="00F9507D"/>
    <w:rsid w:val="00F95672"/>
    <w:rsid w:val="00FA679E"/>
    <w:rsid w:val="00FB7BC5"/>
    <w:rsid w:val="00FC3060"/>
    <w:rsid w:val="00FD0AA3"/>
    <w:rsid w:val="00FD0BF1"/>
    <w:rsid w:val="00FD294A"/>
    <w:rsid w:val="00FE68B2"/>
    <w:rsid w:val="00FF2716"/>
    <w:rsid w:val="00FF5752"/>
    <w:rsid w:val="00FF60FB"/>
    <w:rsid w:val="00FF7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16CD30"/>
  <w15:docId w15:val="{6BA6D100-1CEB-4292-9D63-243685164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A6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554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554C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CE554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554C"/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E1586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A03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03D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03D9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03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03D9"/>
    <w:rPr>
      <w:rFonts w:ascii="Arial" w:hAnsi="Arial" w:cs="Arial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B26F5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6F5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D294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29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j.childyouth.2022.106702" TargetMode="External"/><Relationship Id="rId13" Type="http://schemas.openxmlformats.org/officeDocument/2006/relationships/hyperlink" Target="https://www.cbs42.com/news/u-s-world/lauren-morgan-criminal-injustice-scholar-feminist-and-world-games-gold-medalist/" TargetMode="External"/><Relationship Id="rId18" Type="http://schemas.openxmlformats.org/officeDocument/2006/relationships/hyperlink" Target="https://www.waterskibroadcasting.com/podcast/face-ro-face-lauren-morgan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bing.com/newtabredir?url=https%3A%2F%2Fwww.waterskibroadcasting.com%2Ftag%2Flauren-morgan%2F" TargetMode="External"/><Relationship Id="rId7" Type="http://schemas.openxmlformats.org/officeDocument/2006/relationships/hyperlink" Target="https://onlinelibrary.wiley.com/doi/10.1111/1745-9133.12660" TargetMode="External"/><Relationship Id="rId12" Type="http://schemas.openxmlformats.org/officeDocument/2006/relationships/hyperlink" Target="https://www.seattleu.edu/media/college-of-arts-and-sciences/departments/criminaljustice/crimeandjusticeresearchcenter/documents/Seattle_Misdemeanor-FinalReport.pdf" TargetMode="External"/><Relationship Id="rId17" Type="http://schemas.openxmlformats.org/officeDocument/2006/relationships/hyperlink" Target="https://www.waterskibroadcasting.com/podcast/face-ro-face-lauren-morgan/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ww.washingtonpost.com/sports/olympics/sex-misconduct-report-on-water-ski-champ-shows-limits-of-safesports-reach/2019/09/19/17696572-d8bb-11e9-ac63-3016711543fe_story.html" TargetMode="External"/><Relationship Id="rId20" Type="http://schemas.openxmlformats.org/officeDocument/2006/relationships/hyperlink" Target="https://player.fm/series/series-2612395/ep87-ski-talk-with-lauren-morgan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cf.hhs.gov/sites/default/files/documents/opre/supportive-housing-foster-oct-2021_qc.pdf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forum.ballofspray.com/discussion/21825/statement-by-lauren-morgan-on-sexual-misconduct" TargetMode="External"/><Relationship Id="rId23" Type="http://schemas.openxmlformats.org/officeDocument/2006/relationships/hyperlink" Target="https://www.waterskiprotour.com/leaderboard" TargetMode="External"/><Relationship Id="rId10" Type="http://schemas.openxmlformats.org/officeDocument/2006/relationships/hyperlink" Target="https://www.urban.org/research/publication/examination-family-unification-program-youth" TargetMode="External"/><Relationship Id="rId19" Type="http://schemas.openxmlformats.org/officeDocument/2006/relationships/hyperlink" Target="https://www.waterskibroadcasting.com/podcast/face-ro-face-lauren-morga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hitehouse.gov/wp-content/uploads/2024/05/Blueprint-for-the-Use-of-Social-and-Behavioral-Science-to-Advance-Evidence-Based-Policymaking.pdf" TargetMode="External"/><Relationship Id="rId14" Type="http://schemas.openxmlformats.org/officeDocument/2006/relationships/hyperlink" Target="https://blogs.umsl.edu/news/2022/04/25/doctoral-candidate-lauren-morgan-balances-criminal-justice-research-with-training-as-elite-water-skier/" TargetMode="External"/><Relationship Id="rId22" Type="http://schemas.openxmlformats.org/officeDocument/2006/relationships/hyperlink" Target="https://www.listennotes.com/podcasts/the-discipline-and/9-the-connections-between-7cofhI-vaH1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3108</Words>
  <Characters>19705</Characters>
  <Application>Microsoft Office Word</Application>
  <DocSecurity>0</DocSecurity>
  <Lines>277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Morgan</dc:creator>
  <cp:keywords/>
  <dc:description/>
  <cp:lastModifiedBy>lauren morgan</cp:lastModifiedBy>
  <cp:revision>6</cp:revision>
  <cp:lastPrinted>2021-01-22T23:59:00Z</cp:lastPrinted>
  <dcterms:created xsi:type="dcterms:W3CDTF">2024-08-18T15:42:00Z</dcterms:created>
  <dcterms:modified xsi:type="dcterms:W3CDTF">2024-08-23T17:23:00Z</dcterms:modified>
</cp:coreProperties>
</file>