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1854" w14:textId="77777777" w:rsidR="009F759B" w:rsidRPr="0074064B" w:rsidRDefault="009F759B" w:rsidP="009F759B">
      <w:pPr>
        <w:pStyle w:val="NoSpacing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b/>
          <w:bCs/>
          <w:sz w:val="32"/>
          <w:szCs w:val="32"/>
        </w:rPr>
        <w:t>Robert Boxerman</w:t>
      </w:r>
      <w:r w:rsidRPr="007406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6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6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6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6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64B">
        <w:rPr>
          <w:rFonts w:ascii="Times New Roman" w:hAnsi="Times New Roman" w:cs="Times New Roman"/>
        </w:rPr>
        <w:t>332 Lucas Hall, 1 University Blvd</w:t>
      </w:r>
    </w:p>
    <w:p w14:paraId="4A4D1506" w14:textId="77777777" w:rsidR="009F759B" w:rsidRPr="0074064B" w:rsidRDefault="009F759B" w:rsidP="009F759B">
      <w:pPr>
        <w:pStyle w:val="NoSpacing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University of Missouri – St. Louis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 xml:space="preserve">    Saint Louis, MO 63121</w:t>
      </w:r>
    </w:p>
    <w:p w14:paraId="0A2C5E1A" w14:textId="77777777" w:rsidR="009F759B" w:rsidRPr="0074064B" w:rsidRDefault="009F759B" w:rsidP="009F759B">
      <w:pPr>
        <w:pStyle w:val="NoSpacing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Department of Criminology and Criminal Justice                                           rdb359@umsystem.edu</w:t>
      </w:r>
    </w:p>
    <w:p w14:paraId="6322B388" w14:textId="77777777" w:rsidR="009F759B" w:rsidRPr="0074064B" w:rsidRDefault="009F759B" w:rsidP="009F759B">
      <w:pPr>
        <w:pStyle w:val="NoSpacing"/>
        <w:rPr>
          <w:rFonts w:ascii="Times New Roman" w:hAnsi="Times New Roman" w:cs="Times New Roman"/>
        </w:rPr>
      </w:pPr>
    </w:p>
    <w:p w14:paraId="454E4910" w14:textId="77777777" w:rsidR="009F759B" w:rsidRPr="0074064B" w:rsidRDefault="009F759B" w:rsidP="009F759B">
      <w:pPr>
        <w:pStyle w:val="NoSpacing"/>
        <w:jc w:val="center"/>
        <w:rPr>
          <w:rFonts w:ascii="Times New Roman" w:hAnsi="Times New Roman" w:cs="Times New Roman"/>
        </w:rPr>
      </w:pPr>
    </w:p>
    <w:p w14:paraId="6755D0CA" w14:textId="77777777" w:rsidR="009F759B" w:rsidRPr="0074064B" w:rsidRDefault="009F759B" w:rsidP="009F759B">
      <w:pPr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7F4B5" wp14:editId="6CA39E91">
                <wp:simplePos x="0" y="0"/>
                <wp:positionH relativeFrom="margin">
                  <wp:align>left</wp:align>
                </wp:positionH>
                <wp:positionV relativeFrom="paragraph">
                  <wp:posOffset>189258</wp:posOffset>
                </wp:positionV>
                <wp:extent cx="608236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F4E4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pt" to="478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fCsgEAANQDAAAOAAAAZHJzL2Uyb0RvYy54bWysU01v2zAMvQ/ofxB0X2xnQ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237B763" w14:textId="77777777" w:rsidR="009F759B" w:rsidRPr="0074064B" w:rsidRDefault="009F759B" w:rsidP="009F759B">
      <w:pPr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</w:rPr>
        <w:t>In Progress</w:t>
      </w:r>
      <w:r w:rsidRPr="0074064B">
        <w:tab/>
      </w:r>
      <w:r w:rsidRPr="0074064B">
        <w:tab/>
      </w:r>
      <w:r w:rsidRPr="0074064B">
        <w:rPr>
          <w:rFonts w:ascii="Times New Roman" w:hAnsi="Times New Roman" w:cs="Times New Roman"/>
          <w:b/>
          <w:bCs/>
        </w:rPr>
        <w:t>University of Missouri – St. Louis</w:t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rPr>
          <w:rFonts w:ascii="Times New Roman" w:hAnsi="Times New Roman" w:cs="Times New Roman"/>
        </w:rPr>
        <w:t>Doctor of Philosophy (candidate) – Criminology &amp; Criminal Justice</w:t>
      </w:r>
      <w:r w:rsidRPr="0074064B">
        <w:br/>
      </w:r>
      <w:r w:rsidRPr="0074064B">
        <w:tab/>
      </w:r>
      <w:r w:rsidRPr="0074064B">
        <w:tab/>
      </w:r>
      <w:r w:rsidRPr="0074064B">
        <w:tab/>
      </w:r>
      <w:r w:rsidRPr="0074064B">
        <w:tab/>
      </w:r>
      <w:r w:rsidRPr="0074064B">
        <w:rPr>
          <w:rFonts w:ascii="Times New Roman" w:hAnsi="Times New Roman" w:cs="Times New Roman"/>
        </w:rPr>
        <w:t>Anticipated</w:t>
      </w:r>
      <w:r w:rsidRPr="0074064B">
        <w:rPr>
          <w:rFonts w:ascii="Times New Roman" w:hAnsi="Times New Roman" w:cs="Times New Roman"/>
          <w:u w:val="single"/>
        </w:rPr>
        <w:t xml:space="preserve"> </w:t>
      </w:r>
      <w:r w:rsidRPr="0074064B">
        <w:rPr>
          <w:rFonts w:ascii="Times New Roman" w:hAnsi="Times New Roman" w:cs="Times New Roman"/>
        </w:rPr>
        <w:t>graduation:</w:t>
      </w:r>
      <w:r w:rsidRPr="0074064B">
        <w:rPr>
          <w:rFonts w:ascii="Times New Roman" w:hAnsi="Times New Roman" w:cs="Times New Roman"/>
          <w:i/>
          <w:iCs/>
        </w:rPr>
        <w:t xml:space="preserve"> </w:t>
      </w:r>
      <w:r w:rsidRPr="0074064B">
        <w:rPr>
          <w:rFonts w:ascii="Times New Roman" w:hAnsi="Times New Roman" w:cs="Times New Roman"/>
        </w:rPr>
        <w:t>December 2024</w:t>
      </w:r>
      <w:r w:rsidRPr="0074064B">
        <w:rPr>
          <w:rFonts w:ascii="Times New Roman" w:hAnsi="Times New Roman" w:cs="Times New Roman"/>
          <w:i/>
          <w:iCs/>
        </w:rPr>
        <w:br/>
      </w:r>
      <w:r w:rsidRPr="0074064B">
        <w:rPr>
          <w:rFonts w:ascii="Times New Roman" w:hAnsi="Times New Roman" w:cs="Times New Roman"/>
          <w:i/>
          <w:iCs/>
        </w:rPr>
        <w:tab/>
      </w:r>
      <w:r w:rsidRPr="0074064B">
        <w:rPr>
          <w:rFonts w:ascii="Times New Roman" w:hAnsi="Times New Roman" w:cs="Times New Roman"/>
          <w:i/>
          <w:iCs/>
        </w:rPr>
        <w:tab/>
      </w:r>
      <w:r w:rsidRPr="0074064B">
        <w:rPr>
          <w:rFonts w:ascii="Times New Roman" w:hAnsi="Times New Roman" w:cs="Times New Roman"/>
          <w:i/>
          <w:iCs/>
        </w:rPr>
        <w:tab/>
      </w:r>
      <w:r w:rsidRPr="0074064B">
        <w:rPr>
          <w:rFonts w:ascii="Times New Roman" w:hAnsi="Times New Roman" w:cs="Times New Roman"/>
          <w:i/>
          <w:iCs/>
        </w:rPr>
        <w:tab/>
      </w:r>
      <w:r w:rsidRPr="0074064B">
        <w:rPr>
          <w:rFonts w:ascii="Times New Roman" w:hAnsi="Times New Roman" w:cs="Times New Roman"/>
        </w:rPr>
        <w:t>Dissertation:</w:t>
      </w:r>
      <w:r w:rsidRPr="0074064B">
        <w:rPr>
          <w:rFonts w:ascii="Times New Roman" w:hAnsi="Times New Roman" w:cs="Times New Roman"/>
          <w:sz w:val="20"/>
          <w:szCs w:val="20"/>
        </w:rPr>
        <w:t xml:space="preserve"> </w:t>
      </w:r>
      <w:r w:rsidRPr="0074064B">
        <w:rPr>
          <w:rFonts w:ascii="Times New Roman" w:hAnsi="Times New Roman" w:cs="Times New Roman"/>
          <w:i/>
          <w:iCs/>
        </w:rPr>
        <w:t>“Police Recruit Belief Heterogeneity and Role Orientation”</w:t>
      </w:r>
      <w:r w:rsidRPr="0074064B">
        <w:rPr>
          <w:rFonts w:ascii="Times New Roman" w:hAnsi="Times New Roman" w:cs="Times New Roman"/>
        </w:rPr>
        <w:br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Chair: Dr. Lee Ann Slocum</w:t>
      </w:r>
    </w:p>
    <w:p w14:paraId="0E834149" w14:textId="77777777" w:rsidR="009F759B" w:rsidRPr="0074064B" w:rsidRDefault="009F759B" w:rsidP="009F759B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</w:rPr>
        <w:t>May 2020</w:t>
      </w:r>
      <w:r w:rsidRPr="0074064B">
        <w:tab/>
      </w:r>
      <w:r w:rsidRPr="0074064B">
        <w:rPr>
          <w:rFonts w:ascii="Times New Roman" w:hAnsi="Times New Roman" w:cs="Times New Roman"/>
        </w:rPr>
        <w:t>Master of Arts – Criminology &amp; Criminal Justice</w:t>
      </w:r>
    </w:p>
    <w:p w14:paraId="5C6C4BB5" w14:textId="77777777" w:rsidR="009F759B" w:rsidRPr="0074064B" w:rsidRDefault="009F759B" w:rsidP="009F759B">
      <w:pPr>
        <w:spacing w:after="0" w:line="240" w:lineRule="auto"/>
        <w:ind w:left="2880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</w:rPr>
        <w:t>Thesis: “</w:t>
      </w:r>
      <w:r w:rsidRPr="0074064B">
        <w:rPr>
          <w:rFonts w:ascii="Times New Roman" w:hAnsi="Times New Roman" w:cs="Times New Roman"/>
          <w:i/>
          <w:iCs/>
        </w:rPr>
        <w:t>The Effect upon State Crime Rates of the Legalization of Recreational Marijuana in California”</w:t>
      </w:r>
    </w:p>
    <w:p w14:paraId="41A155D1" w14:textId="77777777" w:rsidR="009F759B" w:rsidRPr="0074064B" w:rsidRDefault="009F759B" w:rsidP="009F759B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Chair: Dr. Stephanie Di Pietro</w:t>
      </w:r>
    </w:p>
    <w:p w14:paraId="6565FE74" w14:textId="77777777" w:rsidR="009F759B" w:rsidRPr="0074064B" w:rsidRDefault="009F759B" w:rsidP="009F759B">
      <w:pPr>
        <w:spacing w:after="0" w:line="240" w:lineRule="auto"/>
        <w:ind w:left="2880"/>
        <w:rPr>
          <w:rFonts w:ascii="Times New Roman" w:hAnsi="Times New Roman" w:cs="Times New Roman"/>
          <w:b/>
          <w:bCs/>
        </w:rPr>
      </w:pPr>
    </w:p>
    <w:p w14:paraId="14DF8594" w14:textId="77777777" w:rsidR="009F759B" w:rsidRPr="0074064B" w:rsidRDefault="009F759B" w:rsidP="009F759B">
      <w:pPr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May 2018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Missouri University of Science &amp; Technology</w:t>
      </w:r>
      <w:r w:rsidRPr="0074064B">
        <w:rPr>
          <w:rFonts w:ascii="Times New Roman" w:hAnsi="Times New Roman" w:cs="Times New Roman"/>
          <w:b/>
          <w:bCs/>
        </w:rPr>
        <w:tab/>
      </w:r>
      <w:r w:rsidRPr="0074064B">
        <w:rPr>
          <w:rFonts w:ascii="Times New Roman" w:hAnsi="Times New Roman" w:cs="Times New Roman"/>
          <w:b/>
          <w:bCs/>
        </w:rPr>
        <w:tab/>
      </w:r>
      <w:r w:rsidRPr="0074064B">
        <w:rPr>
          <w:rFonts w:ascii="Times New Roman" w:hAnsi="Times New Roman" w:cs="Times New Roman"/>
          <w:b/>
          <w:bCs/>
        </w:rPr>
        <w:tab/>
      </w:r>
      <w:r w:rsidRPr="0074064B">
        <w:rPr>
          <w:rFonts w:ascii="Times New Roman" w:hAnsi="Times New Roman" w:cs="Times New Roman"/>
          <w:b/>
          <w:bCs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Bachelor of Science – Chemical Engineering</w:t>
      </w:r>
    </w:p>
    <w:p w14:paraId="5E1445A5" w14:textId="77777777" w:rsidR="009F759B" w:rsidRPr="0074064B" w:rsidRDefault="009F759B" w:rsidP="009F759B">
      <w:pPr>
        <w:rPr>
          <w:rFonts w:ascii="Times New Roman" w:hAnsi="Times New Roman" w:cs="Times New Roman"/>
        </w:rPr>
      </w:pPr>
    </w:p>
    <w:p w14:paraId="4AC0C4B3" w14:textId="77777777" w:rsidR="009F759B" w:rsidRPr="0074064B" w:rsidRDefault="009F759B" w:rsidP="009F759B">
      <w:pPr>
        <w:spacing w:after="80" w:line="240" w:lineRule="auto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70035" wp14:editId="139FE1E0">
                <wp:simplePos x="0" y="0"/>
                <wp:positionH relativeFrom="margin">
                  <wp:posOffset>0</wp:posOffset>
                </wp:positionH>
                <wp:positionV relativeFrom="paragraph">
                  <wp:posOffset>183819</wp:posOffset>
                </wp:positionV>
                <wp:extent cx="608203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BC5D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45pt" to="478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j3BD8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RESEARCH INTERESTS</w:t>
      </w:r>
    </w:p>
    <w:p w14:paraId="6046E73C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Criminal justice and public safety decision making, police training/wellbeing, crime and geography, illegal firearms, applied quantitative and qualitative methodologies.</w:t>
      </w:r>
    </w:p>
    <w:p w14:paraId="1B21CB55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8229E2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8DB12B" w14:textId="77777777" w:rsidR="009F759B" w:rsidRPr="0074064B" w:rsidRDefault="009F759B" w:rsidP="009F759B">
      <w:pPr>
        <w:spacing w:after="80" w:line="240" w:lineRule="auto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90213" wp14:editId="29C1797B">
                <wp:simplePos x="0" y="0"/>
                <wp:positionH relativeFrom="margin">
                  <wp:posOffset>0</wp:posOffset>
                </wp:positionH>
                <wp:positionV relativeFrom="paragraph">
                  <wp:posOffset>183819</wp:posOffset>
                </wp:positionV>
                <wp:extent cx="608203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453A2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45pt" to="478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j3BD8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TECHNICAL SKILLS AND PROFICIENCIES</w:t>
      </w:r>
    </w:p>
    <w:p w14:paraId="4CD2B861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9F759B" w:rsidRPr="0074064B" w:rsidSect="009F759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F84185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Multivariate regression modeling</w:t>
      </w:r>
    </w:p>
    <w:p w14:paraId="30F674D1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Field interviewing</w:t>
      </w:r>
    </w:p>
    <w:p w14:paraId="79EC462C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Media/content analysis</w:t>
      </w:r>
    </w:p>
    <w:p w14:paraId="784CF46D" w14:textId="77777777" w:rsidR="009F759B" w:rsidRPr="0074064B" w:rsidRDefault="009F759B" w:rsidP="009F759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B49EFE9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Geospatial visualizations and analysis</w:t>
      </w:r>
    </w:p>
    <w:p w14:paraId="1E85904B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Network analysis</w:t>
      </w:r>
    </w:p>
    <w:p w14:paraId="04FD4E23" w14:textId="77777777" w:rsidR="009F759B" w:rsidRPr="0074064B" w:rsidRDefault="009F759B" w:rsidP="009F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Qualitative methods</w:t>
      </w:r>
    </w:p>
    <w:p w14:paraId="04AB53BC" w14:textId="77777777" w:rsidR="009F759B" w:rsidRPr="0074064B" w:rsidRDefault="009F759B" w:rsidP="009F759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BB7FD8F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  <w:sectPr w:rsidR="009F759B" w:rsidRPr="0074064B" w:rsidSect="009F75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871B83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</w:rPr>
        <w:t>Software</w:t>
      </w:r>
    </w:p>
    <w:p w14:paraId="06372BC9" w14:textId="77777777" w:rsidR="009F759B" w:rsidRPr="0074064B" w:rsidRDefault="009F759B" w:rsidP="009F75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  <w:sectPr w:rsidR="009F759B" w:rsidRPr="0074064B" w:rsidSect="009F75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978488" w14:textId="77777777" w:rsidR="009F759B" w:rsidRPr="0074064B" w:rsidRDefault="009F759B" w:rsidP="009F75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ESRI ArcMap/</w:t>
      </w:r>
      <w:proofErr w:type="spellStart"/>
      <w:r w:rsidRPr="0074064B">
        <w:rPr>
          <w:rFonts w:ascii="Times New Roman" w:hAnsi="Times New Roman" w:cs="Times New Roman"/>
        </w:rPr>
        <w:t>ArcPro</w:t>
      </w:r>
      <w:proofErr w:type="spellEnd"/>
      <w:r w:rsidRPr="0074064B">
        <w:rPr>
          <w:rFonts w:ascii="Times New Roman" w:hAnsi="Times New Roman" w:cs="Times New Roman"/>
        </w:rPr>
        <w:t>/Enterprise/Online</w:t>
      </w:r>
    </w:p>
    <w:p w14:paraId="08C405F7" w14:textId="77777777" w:rsidR="009F759B" w:rsidRPr="0074064B" w:rsidRDefault="009F759B" w:rsidP="009F75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Python, MATLAB, Excel/VBA</w:t>
      </w:r>
    </w:p>
    <w:p w14:paraId="63257CD1" w14:textId="77777777" w:rsidR="009F759B" w:rsidRPr="0074064B" w:rsidRDefault="009F759B" w:rsidP="009F75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  <w:sectPr w:rsidR="009F759B" w:rsidRPr="0074064B" w:rsidSect="009F75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4064B">
        <w:rPr>
          <w:rFonts w:ascii="Times New Roman" w:hAnsi="Times New Roman" w:cs="Times New Roman"/>
        </w:rPr>
        <w:t xml:space="preserve">R, SPSS , Stata, JMP, </w:t>
      </w:r>
      <w:proofErr w:type="spellStart"/>
      <w:r w:rsidRPr="0074064B">
        <w:rPr>
          <w:rFonts w:ascii="Times New Roman" w:hAnsi="Times New Roman" w:cs="Times New Roman"/>
        </w:rPr>
        <w:t>MaxQDA</w:t>
      </w:r>
      <w:proofErr w:type="spellEnd"/>
    </w:p>
    <w:p w14:paraId="30323E96" w14:textId="77777777" w:rsidR="009F759B" w:rsidRPr="0074064B" w:rsidRDefault="009F759B" w:rsidP="009F759B">
      <w:pPr>
        <w:pStyle w:val="ListParagraph"/>
        <w:spacing w:after="0" w:line="240" w:lineRule="auto"/>
        <w:rPr>
          <w:rFonts w:ascii="Times New Roman" w:hAnsi="Times New Roman" w:cs="Times New Roman"/>
        </w:rPr>
        <w:sectPr w:rsidR="009F759B" w:rsidRPr="0074064B" w:rsidSect="009F75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97C01C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B1ADD0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E30C8" wp14:editId="7E826555">
                <wp:simplePos x="0" y="0"/>
                <wp:positionH relativeFrom="margin">
                  <wp:posOffset>0</wp:posOffset>
                </wp:positionH>
                <wp:positionV relativeFrom="paragraph">
                  <wp:posOffset>184454</wp:posOffset>
                </wp:positionV>
                <wp:extent cx="608203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0DB3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5pt" to="478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cCBQi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CERTIFICATES</w:t>
      </w:r>
    </w:p>
    <w:p w14:paraId="5565F4E1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2024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Professional Grant Development</w:t>
      </w:r>
      <w:r w:rsidRPr="0074064B">
        <w:rPr>
          <w:rFonts w:ascii="Times New Roman" w:hAnsi="Times New Roman" w:cs="Times New Roman"/>
        </w:rPr>
        <w:br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Grant Training Center</w:t>
      </w:r>
    </w:p>
    <w:p w14:paraId="4370404B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45F4DF2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2022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Basic Cybercrime Investigation: Open-Source Intelligence Technique (OSINT)</w:t>
      </w:r>
      <w:r w:rsidRPr="0074064B">
        <w:rPr>
          <w:rFonts w:ascii="Times New Roman" w:hAnsi="Times New Roman" w:cs="Times New Roman"/>
        </w:rPr>
        <w:br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Center for Cybercrime Investigation &amp; Cybersecurity</w:t>
      </w:r>
    </w:p>
    <w:p w14:paraId="173E0872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1D6B47D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2020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Online Teaching Certification: Excellence in Online Teaching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University of Missouri System | Office of eLearning</w:t>
      </w:r>
    </w:p>
    <w:p w14:paraId="64D6E64A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201F1E"/>
          <w:shd w:val="clear" w:color="auto" w:fill="FFFFFF"/>
        </w:rPr>
      </w:pPr>
    </w:p>
    <w:p w14:paraId="234D9EA5" w14:textId="77777777" w:rsidR="009F759B" w:rsidRPr="0074064B" w:rsidRDefault="009F759B" w:rsidP="009F759B">
      <w:pPr>
        <w:spacing w:after="80" w:line="240" w:lineRule="auto"/>
        <w:rPr>
          <w:rFonts w:ascii="Times New Roman" w:hAnsi="Times New Roman" w:cs="Times New Roman"/>
          <w:b/>
          <w:bCs/>
          <w:color w:val="201F1E"/>
          <w:shd w:val="clear" w:color="auto" w:fill="FFFFFF"/>
        </w:rPr>
      </w:pPr>
      <w:r w:rsidRPr="0074064B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br w:type="page"/>
      </w:r>
      <w:r w:rsidRPr="0074064B"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677AB" wp14:editId="3AD9DCD3">
                <wp:simplePos x="0" y="0"/>
                <wp:positionH relativeFrom="margin">
                  <wp:posOffset>0</wp:posOffset>
                </wp:positionH>
                <wp:positionV relativeFrom="paragraph">
                  <wp:posOffset>174956</wp:posOffset>
                </wp:positionV>
                <wp:extent cx="608203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8A1A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pt" to="478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qbJQH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>RESEARCH and WORK EXPERIENCE</w:t>
      </w:r>
    </w:p>
    <w:p w14:paraId="73CBD9C9" w14:textId="77777777" w:rsidR="009F759B" w:rsidRPr="0074064B" w:rsidRDefault="009F759B" w:rsidP="009F759B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2022 – Present: Remote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 xml:space="preserve">Crime Analyst Consultant </w:t>
      </w:r>
      <w:r w:rsidRPr="0074064B">
        <w:rPr>
          <w:rFonts w:ascii="Times New Roman" w:hAnsi="Times New Roman" w:cs="Times New Roman"/>
        </w:rPr>
        <w:t>/ Council on Criminal Justice</w:t>
      </w:r>
    </w:p>
    <w:p w14:paraId="6E6ED68C" w14:textId="668313A8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  <w:i/>
          <w:iCs/>
        </w:rPr>
        <w:t>Collect</w:t>
      </w:r>
      <w:r>
        <w:rPr>
          <w:rFonts w:ascii="Times New Roman" w:hAnsi="Times New Roman" w:cs="Times New Roman"/>
          <w:i/>
          <w:iCs/>
        </w:rPr>
        <w:t>ed</w:t>
      </w:r>
      <w:r w:rsidRPr="0074064B">
        <w:rPr>
          <w:rFonts w:ascii="Times New Roman" w:hAnsi="Times New Roman" w:cs="Times New Roman"/>
          <w:i/>
          <w:iCs/>
        </w:rPr>
        <w:t xml:space="preserve"> and analyze</w:t>
      </w:r>
      <w:r>
        <w:rPr>
          <w:rFonts w:ascii="Times New Roman" w:hAnsi="Times New Roman" w:cs="Times New Roman"/>
          <w:i/>
          <w:iCs/>
        </w:rPr>
        <w:t>d</w:t>
      </w:r>
      <w:r w:rsidRPr="0074064B">
        <w:rPr>
          <w:rFonts w:ascii="Times New Roman" w:hAnsi="Times New Roman" w:cs="Times New Roman"/>
          <w:i/>
          <w:iCs/>
        </w:rPr>
        <w:t xml:space="preserve"> crime data for major U.S. cities to co-author a series of reports that provide timely information on the national state of crime trends in the U.S.</w:t>
      </w:r>
      <w:r w:rsidRPr="0074064B">
        <w:rPr>
          <w:rFonts w:ascii="Times New Roman" w:hAnsi="Times New Roman" w:cs="Times New Roman"/>
        </w:rPr>
        <w:br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</w:p>
    <w:p w14:paraId="2D29B3AB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2021 – Present: St. Louis, MO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Crime Analyst</w:t>
      </w:r>
      <w:r w:rsidRPr="0074064B">
        <w:rPr>
          <w:rFonts w:ascii="Times New Roman" w:hAnsi="Times New Roman" w:cs="Times New Roman"/>
        </w:rPr>
        <w:t xml:space="preserve"> / Regional Justice Information Services (REJIS)</w:t>
      </w:r>
    </w:p>
    <w:p w14:paraId="33DE75DF" w14:textId="7E394F79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i/>
          <w:iCs/>
        </w:rPr>
        <w:t>Construc</w:t>
      </w:r>
      <w:r>
        <w:rPr>
          <w:rFonts w:ascii="Times New Roman" w:hAnsi="Times New Roman" w:cs="Times New Roman"/>
          <w:i/>
          <w:iCs/>
        </w:rPr>
        <w:t>te</w:t>
      </w:r>
      <w:r w:rsidRPr="0074064B">
        <w:rPr>
          <w:rFonts w:ascii="Times New Roman" w:hAnsi="Times New Roman" w:cs="Times New Roman"/>
          <w:i/>
          <w:iCs/>
        </w:rPr>
        <w:t>d, test</w:t>
      </w:r>
      <w:r>
        <w:rPr>
          <w:rFonts w:ascii="Times New Roman" w:hAnsi="Times New Roman" w:cs="Times New Roman"/>
          <w:i/>
          <w:iCs/>
        </w:rPr>
        <w:t>ed</w:t>
      </w:r>
      <w:r w:rsidRPr="0074064B">
        <w:rPr>
          <w:rFonts w:ascii="Times New Roman" w:hAnsi="Times New Roman" w:cs="Times New Roman"/>
          <w:i/>
          <w:iCs/>
        </w:rPr>
        <w:t>, and analyze</w:t>
      </w:r>
      <w:r>
        <w:rPr>
          <w:rFonts w:ascii="Times New Roman" w:hAnsi="Times New Roman" w:cs="Times New Roman"/>
          <w:i/>
          <w:iCs/>
        </w:rPr>
        <w:t>d</w:t>
      </w:r>
      <w:r w:rsidRPr="0074064B">
        <w:rPr>
          <w:rFonts w:ascii="Times New Roman" w:hAnsi="Times New Roman" w:cs="Times New Roman"/>
          <w:i/>
          <w:iCs/>
        </w:rPr>
        <w:t xml:space="preserve"> Firearm Inquiry Statistics (FIST) data under contract from Bureau of Justice Statistics</w:t>
      </w:r>
    </w:p>
    <w:p w14:paraId="785CC22D" w14:textId="7D11B687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i/>
          <w:iCs/>
        </w:rPr>
        <w:t>Conduc</w:t>
      </w:r>
      <w:r>
        <w:rPr>
          <w:rFonts w:ascii="Times New Roman" w:hAnsi="Times New Roman" w:cs="Times New Roman"/>
          <w:i/>
          <w:iCs/>
        </w:rPr>
        <w:t>t</w:t>
      </w:r>
      <w:r w:rsidRPr="0074064B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d</w:t>
      </w:r>
      <w:r w:rsidRPr="0074064B">
        <w:rPr>
          <w:rFonts w:ascii="Times New Roman" w:hAnsi="Times New Roman" w:cs="Times New Roman"/>
          <w:i/>
          <w:iCs/>
        </w:rPr>
        <w:t xml:space="preserve"> geospatial crime analysis for community organizations and local law enforcement agencies</w:t>
      </w:r>
    </w:p>
    <w:p w14:paraId="19923435" w14:textId="0A2D6248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i/>
          <w:iCs/>
        </w:rPr>
        <w:t>Construct</w:t>
      </w:r>
      <w:r>
        <w:rPr>
          <w:rFonts w:ascii="Times New Roman" w:hAnsi="Times New Roman" w:cs="Times New Roman"/>
          <w:i/>
          <w:iCs/>
        </w:rPr>
        <w:t>ed</w:t>
      </w:r>
      <w:r w:rsidRPr="0074064B">
        <w:rPr>
          <w:rFonts w:ascii="Times New Roman" w:hAnsi="Times New Roman" w:cs="Times New Roman"/>
          <w:i/>
          <w:iCs/>
        </w:rPr>
        <w:t xml:space="preserve"> law enforcement crime dashboards using RMS and CAD data, provide monthly activity reports, analyze data to inform agencies on best practices and officer deployment strategies</w:t>
      </w:r>
      <w:r>
        <w:rPr>
          <w:rFonts w:ascii="Times New Roman" w:hAnsi="Times New Roman" w:cs="Times New Roman"/>
          <w:i/>
          <w:iCs/>
        </w:rPr>
        <w:t>, wrote Python software to automate data collection</w:t>
      </w:r>
    </w:p>
    <w:p w14:paraId="18E99279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</w:rPr>
      </w:pPr>
    </w:p>
    <w:p w14:paraId="53A4EECB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2020 – Present: St. Louis, MO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 xml:space="preserve">Research Assistant / </w:t>
      </w:r>
      <w:r w:rsidRPr="0074064B">
        <w:rPr>
          <w:rFonts w:ascii="Times New Roman" w:hAnsi="Times New Roman" w:cs="Times New Roman"/>
        </w:rPr>
        <w:t>University of Missouri – St. Louis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</w:p>
    <w:p w14:paraId="7969BC7B" w14:textId="50CFF194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</w:rPr>
        <w:t>A</w:t>
      </w:r>
      <w:r w:rsidRPr="0074064B">
        <w:rPr>
          <w:rFonts w:ascii="Times New Roman" w:hAnsi="Times New Roman" w:cs="Times New Roman"/>
          <w:i/>
          <w:iCs/>
        </w:rPr>
        <w:t>nalyze</w:t>
      </w:r>
      <w:r>
        <w:rPr>
          <w:rFonts w:ascii="Times New Roman" w:hAnsi="Times New Roman" w:cs="Times New Roman"/>
          <w:i/>
          <w:iCs/>
        </w:rPr>
        <w:t>d</w:t>
      </w:r>
      <w:r w:rsidRPr="0074064B">
        <w:rPr>
          <w:rFonts w:ascii="Times New Roman" w:hAnsi="Times New Roman" w:cs="Times New Roman"/>
          <w:i/>
          <w:iCs/>
        </w:rPr>
        <w:t xml:space="preserve"> and collect</w:t>
      </w:r>
      <w:r>
        <w:rPr>
          <w:rFonts w:ascii="Times New Roman" w:hAnsi="Times New Roman" w:cs="Times New Roman"/>
          <w:i/>
          <w:iCs/>
        </w:rPr>
        <w:t>ed</w:t>
      </w:r>
      <w:r w:rsidRPr="0074064B">
        <w:rPr>
          <w:rFonts w:ascii="Times New Roman" w:hAnsi="Times New Roman" w:cs="Times New Roman"/>
          <w:i/>
          <w:iCs/>
        </w:rPr>
        <w:t xml:space="preserve"> jail intake data for pretrial risk assessment construction with Dr. Beth Huebner</w:t>
      </w:r>
    </w:p>
    <w:p w14:paraId="6870B99C" w14:textId="7B6A2C7C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Used multivariate repression methods to </w:t>
      </w:r>
      <w:r w:rsidRPr="0074064B">
        <w:rPr>
          <w:rFonts w:ascii="Times New Roman" w:hAnsi="Times New Roman" w:cs="Times New Roman"/>
          <w:i/>
          <w:iCs/>
        </w:rPr>
        <w:t>examin</w:t>
      </w:r>
      <w:r>
        <w:rPr>
          <w:rFonts w:ascii="Times New Roman" w:hAnsi="Times New Roman" w:cs="Times New Roman"/>
          <w:i/>
          <w:iCs/>
        </w:rPr>
        <w:t>e</w:t>
      </w:r>
      <w:r w:rsidRPr="0074064B">
        <w:rPr>
          <w:rFonts w:ascii="Times New Roman" w:hAnsi="Times New Roman" w:cs="Times New Roman"/>
          <w:i/>
          <w:iCs/>
        </w:rPr>
        <w:t xml:space="preserve"> jail population and probation violation rates for population management and early release program, and potential effects on local public safety with Dr. Lee Slocum</w:t>
      </w:r>
    </w:p>
    <w:p w14:paraId="478D8A7C" w14:textId="4D57FF96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Performed media content analysis to study</w:t>
      </w:r>
      <w:r w:rsidRPr="009F759B">
        <w:rPr>
          <w:rFonts w:ascii="Times New Roman" w:hAnsi="Times New Roman" w:cs="Times New Roman"/>
          <w:i/>
          <w:iCs/>
        </w:rPr>
        <w:t xml:space="preserve"> trends in offending and public safety measures for participating</w:t>
      </w:r>
      <w:r w:rsidRPr="0074064B">
        <w:rPr>
          <w:rFonts w:ascii="Times New Roman" w:hAnsi="Times New Roman" w:cs="Times New Roman"/>
          <w:i/>
          <w:iCs/>
        </w:rPr>
        <w:t xml:space="preserve"> sites with Dr. Lee Slocum</w:t>
      </w:r>
    </w:p>
    <w:p w14:paraId="1C0697B5" w14:textId="43F4ECFE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  <w:i/>
          <w:iCs/>
        </w:rPr>
        <w:t>Compile</w:t>
      </w:r>
      <w:r>
        <w:rPr>
          <w:rFonts w:ascii="Times New Roman" w:hAnsi="Times New Roman" w:cs="Times New Roman"/>
          <w:i/>
          <w:iCs/>
        </w:rPr>
        <w:t>d</w:t>
      </w:r>
      <w:r w:rsidRPr="0074064B">
        <w:rPr>
          <w:rFonts w:ascii="Times New Roman" w:hAnsi="Times New Roman" w:cs="Times New Roman"/>
          <w:i/>
          <w:iCs/>
        </w:rPr>
        <w:t xml:space="preserve"> regional crime dataset for St. Louis Metropolitan Area, reconciling data disparities and creating a useable unified dataset</w:t>
      </w:r>
      <w:r>
        <w:rPr>
          <w:rFonts w:ascii="Times New Roman" w:hAnsi="Times New Roman" w:cs="Times New Roman"/>
          <w:i/>
          <w:iCs/>
        </w:rPr>
        <w:t>, created regional crime dashboard for public use</w:t>
      </w:r>
    </w:p>
    <w:p w14:paraId="43F6BA5E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  <w:i/>
          <w:iCs/>
        </w:rPr>
        <w:t xml:space="preserve"> </w:t>
      </w:r>
    </w:p>
    <w:p w14:paraId="6B588A27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  <w:r w:rsidRPr="0074064B">
        <w:rPr>
          <w:rFonts w:ascii="Times New Roman" w:hAnsi="Times New Roman" w:cs="Times New Roman"/>
          <w:iCs/>
        </w:rPr>
        <w:t>2019: St. Louis, MO</w:t>
      </w:r>
      <w:r w:rsidRPr="0074064B">
        <w:rPr>
          <w:rFonts w:ascii="Times New Roman" w:hAnsi="Times New Roman" w:cs="Times New Roman"/>
          <w:iCs/>
        </w:rPr>
        <w:tab/>
      </w:r>
      <w:r w:rsidRPr="0074064B">
        <w:rPr>
          <w:rFonts w:ascii="Times New Roman" w:hAnsi="Times New Roman" w:cs="Times New Roman"/>
          <w:iCs/>
        </w:rPr>
        <w:tab/>
      </w:r>
      <w:r w:rsidRPr="0074064B">
        <w:rPr>
          <w:rFonts w:ascii="Times New Roman" w:hAnsi="Times New Roman" w:cs="Times New Roman"/>
          <w:b/>
          <w:bCs/>
          <w:iCs/>
        </w:rPr>
        <w:t xml:space="preserve">Research and Evaluation: Intern / </w:t>
      </w:r>
      <w:r w:rsidRPr="0074064B">
        <w:rPr>
          <w:rFonts w:ascii="Times New Roman" w:hAnsi="Times New Roman" w:cs="Times New Roman"/>
          <w:iCs/>
        </w:rPr>
        <w:t>The Mission Continues</w:t>
      </w:r>
    </w:p>
    <w:p w14:paraId="3EB8EA7C" w14:textId="77777777" w:rsidR="009F759B" w:rsidRPr="0074064B" w:rsidRDefault="009F759B" w:rsidP="009F75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4064B">
        <w:rPr>
          <w:rFonts w:ascii="Times New Roman" w:hAnsi="Times New Roman" w:cs="Times New Roman"/>
          <w:i/>
          <w:iCs/>
        </w:rPr>
        <w:t xml:space="preserve">Conducted survey design and evaluation to measure veteran engagement and satisfaction with network and community service projects. </w:t>
      </w:r>
    </w:p>
    <w:p w14:paraId="57087BAD" w14:textId="77777777" w:rsidR="009F759B" w:rsidRPr="0074064B" w:rsidRDefault="009F759B" w:rsidP="009F759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                          </w:t>
      </w:r>
    </w:p>
    <w:p w14:paraId="7B7D7383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16C5565D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2B8EE54F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94E50" wp14:editId="413E2DBA">
                <wp:simplePos x="0" y="0"/>
                <wp:positionH relativeFrom="margin">
                  <wp:posOffset>0</wp:posOffset>
                </wp:positionH>
                <wp:positionV relativeFrom="paragraph">
                  <wp:posOffset>176199</wp:posOffset>
                </wp:positionV>
                <wp:extent cx="608203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6AE78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5pt" to="478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BnOAZF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TEACHING EXPERIENCE</w:t>
      </w:r>
    </w:p>
    <w:p w14:paraId="23FFD208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2023 – Present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Instructor</w:t>
      </w:r>
      <w:r w:rsidRPr="0074064B">
        <w:rPr>
          <w:rFonts w:ascii="Times New Roman" w:hAnsi="Times New Roman" w:cs="Times New Roman"/>
        </w:rPr>
        <w:t>, University of Missouri – St. Louis</w:t>
      </w:r>
    </w:p>
    <w:p w14:paraId="28293794" w14:textId="77777777" w:rsidR="009F759B" w:rsidRPr="0074064B" w:rsidRDefault="009F759B" w:rsidP="009F759B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Undergraduate Statistics in Criminology &amp; Criminal Justice</w:t>
      </w:r>
    </w:p>
    <w:p w14:paraId="5045E4DC" w14:textId="77777777" w:rsidR="009F759B" w:rsidRPr="0074064B" w:rsidRDefault="009F759B" w:rsidP="009F759B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Undergraduate Statistics in Criminology &amp; Criminal Justice</w:t>
      </w:r>
    </w:p>
    <w:p w14:paraId="24699953" w14:textId="77777777" w:rsidR="009F759B" w:rsidRPr="0074064B" w:rsidRDefault="009F759B" w:rsidP="009F759B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(</w:t>
      </w:r>
      <w:r w:rsidRPr="0074064B">
        <w:rPr>
          <w:rFonts w:ascii="Times New Roman" w:hAnsi="Times New Roman" w:cs="Times New Roman"/>
          <w:i/>
          <w:iCs/>
        </w:rPr>
        <w:t>online</w:t>
      </w:r>
      <w:r w:rsidRPr="0074064B">
        <w:rPr>
          <w:rFonts w:ascii="Times New Roman" w:hAnsi="Times New Roman" w:cs="Times New Roman"/>
        </w:rPr>
        <w:t>)</w:t>
      </w:r>
    </w:p>
    <w:p w14:paraId="022BD0FC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 xml:space="preserve">Undergraduate Research Methods in Criminology &amp; Criminal Justice </w:t>
      </w:r>
    </w:p>
    <w:p w14:paraId="65FD0021" w14:textId="77777777" w:rsidR="009F759B" w:rsidRPr="0074064B" w:rsidRDefault="009F759B" w:rsidP="009F759B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(</w:t>
      </w:r>
      <w:r w:rsidRPr="0074064B">
        <w:rPr>
          <w:rFonts w:ascii="Times New Roman" w:hAnsi="Times New Roman" w:cs="Times New Roman"/>
          <w:i/>
          <w:iCs/>
        </w:rPr>
        <w:t>online</w:t>
      </w:r>
      <w:r w:rsidRPr="0074064B">
        <w:rPr>
          <w:rFonts w:ascii="Times New Roman" w:hAnsi="Times New Roman" w:cs="Times New Roman"/>
        </w:rPr>
        <w:t>)</w:t>
      </w:r>
    </w:p>
    <w:p w14:paraId="35FACEC1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</w:p>
    <w:p w14:paraId="71DA87A5" w14:textId="566D499B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2022 – </w:t>
      </w:r>
      <w:r>
        <w:rPr>
          <w:rFonts w:ascii="Times New Roman" w:hAnsi="Times New Roman" w:cs="Times New Roman"/>
        </w:rPr>
        <w:t>2024</w:t>
      </w:r>
      <w:r w:rsidRPr="0074064B">
        <w:rPr>
          <w:rFonts w:ascii="Times New Roman" w:hAnsi="Times New Roman" w:cs="Times New Roman"/>
        </w:rPr>
        <w:t xml:space="preserve">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Department Tutor</w:t>
      </w:r>
      <w:r w:rsidRPr="0074064B">
        <w:rPr>
          <w:rFonts w:ascii="Times New Roman" w:hAnsi="Times New Roman" w:cs="Times New Roman"/>
        </w:rPr>
        <w:t>, Department of Criminology &amp; Criminal Justice</w:t>
      </w:r>
    </w:p>
    <w:p w14:paraId="6792B45C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</w:p>
    <w:p w14:paraId="021E0B29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2020 – 2021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Teaching Assistant</w:t>
      </w:r>
      <w:r w:rsidRPr="0074064B">
        <w:rPr>
          <w:rFonts w:ascii="Times New Roman" w:hAnsi="Times New Roman" w:cs="Times New Roman"/>
        </w:rPr>
        <w:t xml:space="preserve">, Senior Seminar in Criminology &amp; Criminal Justice </w:t>
      </w:r>
    </w:p>
    <w:p w14:paraId="559EE049" w14:textId="77777777" w:rsidR="009F759B" w:rsidRPr="0074064B" w:rsidRDefault="009F759B" w:rsidP="009F759B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(</w:t>
      </w:r>
      <w:r w:rsidRPr="0074064B">
        <w:rPr>
          <w:rFonts w:ascii="Times New Roman" w:hAnsi="Times New Roman" w:cs="Times New Roman"/>
          <w:i/>
          <w:iCs/>
        </w:rPr>
        <w:t>online</w:t>
      </w:r>
      <w:r w:rsidRPr="0074064B">
        <w:rPr>
          <w:rFonts w:ascii="Times New Roman" w:hAnsi="Times New Roman" w:cs="Times New Roman"/>
        </w:rPr>
        <w:t>)</w:t>
      </w:r>
    </w:p>
    <w:p w14:paraId="4B0F39CC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2291975" w14:textId="77777777" w:rsidR="009F759B" w:rsidRPr="0074064B" w:rsidRDefault="009F759B" w:rsidP="009F759B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2020 – 2022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  <w:b/>
          <w:bCs/>
        </w:rPr>
        <w:t>Graduate Tutor</w:t>
      </w:r>
      <w:r w:rsidRPr="0074064B">
        <w:rPr>
          <w:rFonts w:ascii="Times New Roman" w:hAnsi="Times New Roman" w:cs="Times New Roman"/>
        </w:rPr>
        <w:t>, University of Missouri – St. Louis</w:t>
      </w:r>
    </w:p>
    <w:p w14:paraId="1DC268E2" w14:textId="77777777" w:rsidR="009F759B" w:rsidRPr="0074064B" w:rsidRDefault="009F759B" w:rsidP="009F759B">
      <w:pPr>
        <w:spacing w:after="0" w:line="240" w:lineRule="auto"/>
        <w:ind w:left="5040" w:hanging="216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Writing, Sociology, Criminology &amp; Criminal Justice</w:t>
      </w:r>
      <w:r w:rsidRPr="0074064B">
        <w:rPr>
          <w:rFonts w:ascii="Times New Roman" w:hAnsi="Times New Roman" w:cs="Times New Roman"/>
        </w:rPr>
        <w:tab/>
      </w:r>
    </w:p>
    <w:p w14:paraId="463E759A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326411" w14:textId="77777777" w:rsidR="009F759B" w:rsidRPr="0074064B" w:rsidRDefault="009F759B" w:rsidP="009F759B">
      <w:pPr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</w:rPr>
        <w:br w:type="page"/>
      </w:r>
    </w:p>
    <w:p w14:paraId="5935D92F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D0A2C" wp14:editId="372BE60B">
                <wp:simplePos x="0" y="0"/>
                <wp:positionH relativeFrom="margin">
                  <wp:posOffset>0</wp:posOffset>
                </wp:positionH>
                <wp:positionV relativeFrom="paragraph">
                  <wp:posOffset>159689</wp:posOffset>
                </wp:positionV>
                <wp:extent cx="608203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A1B39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5pt" to="47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B7mkUB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SERVICE</w:t>
      </w:r>
    </w:p>
    <w:p w14:paraId="01D9C754" w14:textId="3EAC70DB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2023 – </w:t>
      </w:r>
      <w:r>
        <w:rPr>
          <w:rFonts w:ascii="Times New Roman" w:hAnsi="Times New Roman" w:cs="Times New Roman"/>
        </w:rPr>
        <w:t>2024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The Ethics Project Consortium of Non Profits, Agencies, and Ministries</w:t>
      </w:r>
    </w:p>
    <w:p w14:paraId="1AC0A088" w14:textId="77777777" w:rsidR="009F759B" w:rsidRPr="0074064B" w:rsidRDefault="009F759B" w:rsidP="009F759B">
      <w:pPr>
        <w:spacing w:after="0" w:line="240" w:lineRule="auto"/>
        <w:ind w:left="360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Member</w:t>
      </w:r>
    </w:p>
    <w:p w14:paraId="6ADB5207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AE6D877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2022 – 2023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Graduate Student Association (University of Missouri – St. Louis)</w:t>
      </w:r>
    </w:p>
    <w:p w14:paraId="050B4C3D" w14:textId="77777777" w:rsidR="009F759B" w:rsidRPr="0074064B" w:rsidRDefault="009F759B" w:rsidP="009F759B">
      <w:pPr>
        <w:spacing w:after="0" w:line="240" w:lineRule="auto"/>
        <w:ind w:left="360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Prospective Student Peer Mentor</w:t>
      </w:r>
    </w:p>
    <w:p w14:paraId="1D786F25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2021 – 2022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Executive Board, Treasurer</w:t>
      </w:r>
    </w:p>
    <w:p w14:paraId="304C8DA6" w14:textId="77777777" w:rsidR="009F759B" w:rsidRPr="0074064B" w:rsidRDefault="009F759B" w:rsidP="009F759B">
      <w:pPr>
        <w:spacing w:after="0" w:line="240" w:lineRule="auto"/>
        <w:ind w:left="360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Executive Board, Liaison</w:t>
      </w:r>
    </w:p>
    <w:p w14:paraId="03E2DD6B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155099E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2020 – 2022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 xml:space="preserve">Color of Change: </w:t>
      </w:r>
      <w:proofErr w:type="spellStart"/>
      <w:r w:rsidRPr="0074064B">
        <w:rPr>
          <w:rFonts w:ascii="Times New Roman" w:hAnsi="Times New Roman" w:cs="Times New Roman"/>
        </w:rPr>
        <w:t>CourtWatch</w:t>
      </w:r>
      <w:proofErr w:type="spellEnd"/>
    </w:p>
    <w:p w14:paraId="265ED1A2" w14:textId="77777777" w:rsidR="009F759B" w:rsidRPr="0074064B" w:rsidRDefault="009F759B" w:rsidP="009F759B">
      <w:pPr>
        <w:spacing w:after="0" w:line="240" w:lineRule="auto"/>
        <w:ind w:left="360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Monitor, Survey design and analysis consultant</w:t>
      </w:r>
    </w:p>
    <w:p w14:paraId="1E9D0886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5CB9E6" w14:textId="77777777" w:rsidR="009F759B" w:rsidRPr="0074064B" w:rsidRDefault="009F759B" w:rsidP="009F759B">
      <w:pPr>
        <w:spacing w:after="80" w:line="240" w:lineRule="auto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50658" wp14:editId="69712958">
                <wp:simplePos x="0" y="0"/>
                <wp:positionH relativeFrom="margin">
                  <wp:posOffset>0</wp:posOffset>
                </wp:positionH>
                <wp:positionV relativeFrom="paragraph">
                  <wp:posOffset>183819</wp:posOffset>
                </wp:positionV>
                <wp:extent cx="608203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4BF0F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45pt" to="478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j3BD8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AWARDS &amp; HONORS</w:t>
      </w:r>
    </w:p>
    <w:p w14:paraId="45546F64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2023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Charles G. Huber Endowed Fellowship in Criminology and Criminal Justice</w:t>
      </w:r>
    </w:p>
    <w:p w14:paraId="53422A11" w14:textId="0F44D9F4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2023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ssociation of Doctoral Programs in Criminology and Criminal Justice, </w:t>
      </w:r>
      <w:r w:rsidRPr="0074064B">
        <w:rPr>
          <w:rFonts w:ascii="Times New Roman" w:hAnsi="Times New Roman" w:cs="Times New Roman"/>
        </w:rPr>
        <w:t xml:space="preserve">Student </w:t>
      </w:r>
      <w:r>
        <w:rPr>
          <w:rFonts w:ascii="Times New Roman" w:hAnsi="Times New Roman" w:cs="Times New Roman"/>
        </w:rPr>
        <w:t xml:space="preserve">     </w:t>
      </w:r>
      <w:r w:rsidRPr="009F759B">
        <w:rPr>
          <w:rFonts w:ascii="Times New Roman" w:hAnsi="Times New Roman" w:cs="Times New Roman"/>
          <w:color w:val="FFFFFF" w:themeColor="background1"/>
        </w:rPr>
        <w:t>_____________</w:t>
      </w:r>
      <w:r w:rsidRPr="0074064B">
        <w:rPr>
          <w:rFonts w:ascii="Times New Roman" w:hAnsi="Times New Roman" w:cs="Times New Roman"/>
        </w:rPr>
        <w:t>Research Award</w:t>
      </w:r>
    </w:p>
    <w:p w14:paraId="2C54A6BE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2019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Edward Longinette Scholarship</w:t>
      </w:r>
    </w:p>
    <w:p w14:paraId="468D9553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2014 – 2018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Missouri S&amp;T Curator’s Scholarship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</w:p>
    <w:p w14:paraId="40A663E0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2014 – 2018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Missouri S&amp;T Excellence Scholarship</w:t>
      </w:r>
    </w:p>
    <w:p w14:paraId="4A52503B" w14:textId="77777777" w:rsidR="009F759B" w:rsidRPr="0074064B" w:rsidRDefault="009F759B" w:rsidP="009F75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</w:rPr>
        <w:t xml:space="preserve">2017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Richard L. Cooper Scholarship</w:t>
      </w:r>
      <w:r w:rsidRPr="0074064B">
        <w:rPr>
          <w:rFonts w:ascii="Times New Roman" w:hAnsi="Times New Roman" w:cs="Times New Roman"/>
        </w:rPr>
        <w:tab/>
      </w:r>
    </w:p>
    <w:p w14:paraId="52DCC8B1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7B0BFF4C" w14:textId="77777777" w:rsidR="009F759B" w:rsidRPr="0074064B" w:rsidRDefault="009F759B" w:rsidP="009F759B">
      <w:pPr>
        <w:spacing w:after="8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C0AD5" wp14:editId="41485C81">
                <wp:simplePos x="0" y="0"/>
                <wp:positionH relativeFrom="margin">
                  <wp:posOffset>0</wp:posOffset>
                </wp:positionH>
                <wp:positionV relativeFrom="paragraph">
                  <wp:posOffset>184454</wp:posOffset>
                </wp:positionV>
                <wp:extent cx="608203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4F9E4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5pt" to="478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CcCBQi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PROFESSIONAL MEMBERSHIPS</w:t>
      </w:r>
    </w:p>
    <w:p w14:paraId="164DEE03" w14:textId="77777777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2023 – Present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American Society of Criminology, Division of Policing</w:t>
      </w:r>
    </w:p>
    <w:p w14:paraId="46B0B60B" w14:textId="4B0C0ADF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2021 – Present 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American Society of Criminology</w:t>
      </w:r>
      <w:r>
        <w:rPr>
          <w:rFonts w:ascii="Times New Roman" w:hAnsi="Times New Roman" w:cs="Times New Roman"/>
        </w:rPr>
        <w:t>, Member</w:t>
      </w:r>
    </w:p>
    <w:p w14:paraId="5A14228C" w14:textId="09786FA1" w:rsidR="009F759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</w:rPr>
        <w:t xml:space="preserve">2020 – Present </w:t>
      </w:r>
      <w:r w:rsidRPr="0074064B">
        <w:rPr>
          <w:rFonts w:ascii="Times New Roman" w:hAnsi="Times New Roman" w:cs="Times New Roman"/>
        </w:rPr>
        <w:tab/>
      </w:r>
      <w:r w:rsidRPr="0074064B">
        <w:rPr>
          <w:rFonts w:ascii="Times New Roman" w:hAnsi="Times New Roman" w:cs="Times New Roman"/>
        </w:rPr>
        <w:tab/>
        <w:t>Social Science Research Network</w:t>
      </w:r>
      <w:r>
        <w:rPr>
          <w:rFonts w:ascii="Times New Roman" w:hAnsi="Times New Roman" w:cs="Times New Roman"/>
        </w:rPr>
        <w:t>, Member</w:t>
      </w:r>
    </w:p>
    <w:p w14:paraId="6FFAC465" w14:textId="448BC151" w:rsidR="009F759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6C4D7E09" w14:textId="4B3CCF63" w:rsidR="009F759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6ACF175F" w14:textId="3F84982A" w:rsidR="009F759B" w:rsidRPr="0074064B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19383" wp14:editId="73635EED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608203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6D6E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5pt" to="47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AOz33Q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PUBLICATIONS</w:t>
      </w:r>
    </w:p>
    <w:p w14:paraId="51E83ACF" w14:textId="42105855" w:rsidR="00333E2B" w:rsidRDefault="00333E2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Lopez, Ernest</w:t>
      </w:r>
      <w:r w:rsidR="00862A02">
        <w:rPr>
          <w:rFonts w:ascii="Times New Roman" w:hAnsi="Times New Roman" w:cs="Times New Roman"/>
        </w:rPr>
        <w:t xml:space="preserve">o; </w:t>
      </w:r>
      <w:r w:rsidR="00862A02"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 xml:space="preserve">. Pandemic, Social Unrest, and Crime in U.S. Cities: </w:t>
      </w:r>
      <w:r>
        <w:rPr>
          <w:rFonts w:ascii="Times New Roman" w:hAnsi="Times New Roman" w:cs="Times New Roman"/>
        </w:rPr>
        <w:t xml:space="preserve">Mid-Year </w:t>
      </w:r>
      <w:r w:rsidRPr="0074064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74064B">
        <w:rPr>
          <w:rFonts w:ascii="Times New Roman" w:hAnsi="Times New Roman" w:cs="Times New Roman"/>
        </w:rPr>
        <w:t xml:space="preserve"> Update. Washington, D.C.: Council on Criminal Justice, </w:t>
      </w:r>
      <w:r w:rsidR="00862A02">
        <w:rPr>
          <w:rFonts w:ascii="Times New Roman" w:hAnsi="Times New Roman" w:cs="Times New Roman"/>
        </w:rPr>
        <w:t>July</w:t>
      </w:r>
      <w:r w:rsidRPr="0074064B">
        <w:rPr>
          <w:rFonts w:ascii="Times New Roman" w:hAnsi="Times New Roman" w:cs="Times New Roman"/>
        </w:rPr>
        <w:t xml:space="preserve"> 2024</w:t>
      </w:r>
      <w:r w:rsidR="00862A02">
        <w:rPr>
          <w:rFonts w:ascii="Times New Roman" w:hAnsi="Times New Roman" w:cs="Times New Roman"/>
        </w:rPr>
        <w:t>.</w:t>
      </w:r>
    </w:p>
    <w:p w14:paraId="131076C9" w14:textId="49BBF05A" w:rsidR="009F759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</w:rPr>
        <w:t>Rosenfeld, Richard; Lopez, Ernest</w:t>
      </w:r>
      <w:r w:rsidR="00862A02">
        <w:rPr>
          <w:rFonts w:ascii="Times New Roman" w:hAnsi="Times New Roman" w:cs="Times New Roman"/>
        </w:rPr>
        <w:t>o</w:t>
      </w:r>
      <w:r w:rsidRPr="0074064B">
        <w:rPr>
          <w:rFonts w:ascii="Times New Roman" w:hAnsi="Times New Roman" w:cs="Times New Roman"/>
        </w:rPr>
        <w:t xml:space="preserve">; </w:t>
      </w: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>. Pandemic, Social Unrest, and Crime in U.S. Cities: Year-End 2023 Update. Washington, D.C.: Council on Criminal Justice, January 2024</w:t>
      </w:r>
      <w:r w:rsidRPr="0074064B">
        <w:rPr>
          <w:rFonts w:ascii="Times New Roman" w:hAnsi="Times New Roman" w:cs="Times New Roman"/>
          <w:i/>
          <w:iCs/>
        </w:rPr>
        <w:t>.</w:t>
      </w:r>
    </w:p>
    <w:p w14:paraId="25C0818A" w14:textId="6AC4983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>;</w:t>
      </w:r>
      <w:r w:rsidRPr="0074064B">
        <w:rPr>
          <w:rFonts w:ascii="Times New Roman" w:hAnsi="Times New Roman" w:cs="Times New Roman"/>
          <w:b/>
          <w:bCs/>
        </w:rPr>
        <w:t xml:space="preserve"> </w:t>
      </w:r>
      <w:r w:rsidRPr="0074064B">
        <w:rPr>
          <w:rFonts w:ascii="Times New Roman" w:hAnsi="Times New Roman" w:cs="Times New Roman"/>
        </w:rPr>
        <w:t>Cundiff, Kelsey; Lopez, Ernesto.</w:t>
      </w:r>
      <w:r w:rsidRPr="0074064B">
        <w:rPr>
          <w:rFonts w:ascii="Times New Roman" w:hAnsi="Times New Roman" w:cs="Times New Roman"/>
          <w:b/>
          <w:bCs/>
        </w:rPr>
        <w:t xml:space="preserve"> </w:t>
      </w:r>
      <w:r w:rsidRPr="0074064B">
        <w:rPr>
          <w:rFonts w:ascii="Times New Roman" w:hAnsi="Times New Roman" w:cs="Times New Roman"/>
        </w:rPr>
        <w:t xml:space="preserve">Shoplifting and Arrest in </w:t>
      </w:r>
      <w:r w:rsidRPr="0074064B">
        <w:rPr>
          <w:rFonts w:ascii="Times New Roman" w:hAnsi="Times New Roman" w:cs="Times New Roman"/>
        </w:rPr>
        <w:br/>
        <w:t>Two Major U.S. Cities. Washington, D.C.: Council on Criminal Justice (</w:t>
      </w:r>
      <w:r w:rsidRPr="0074064B">
        <w:rPr>
          <w:rFonts w:ascii="Times New Roman" w:hAnsi="Times New Roman" w:cs="Times New Roman"/>
          <w:i/>
          <w:iCs/>
        </w:rPr>
        <w:t>forthcoming)</w:t>
      </w:r>
      <w:r w:rsidRPr="0074064B">
        <w:rPr>
          <w:rFonts w:ascii="Times New Roman" w:hAnsi="Times New Roman" w:cs="Times New Roman"/>
        </w:rPr>
        <w:t>.</w:t>
      </w:r>
    </w:p>
    <w:p w14:paraId="65363F81" w14:textId="1EA20C3B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>Rosenfeld, Richard; Lopez, Ernest</w:t>
      </w:r>
      <w:r w:rsidR="00862A02">
        <w:rPr>
          <w:rFonts w:ascii="Times New Roman" w:hAnsi="Times New Roman" w:cs="Times New Roman"/>
        </w:rPr>
        <w:t>o</w:t>
      </w:r>
      <w:r w:rsidRPr="0074064B">
        <w:rPr>
          <w:rFonts w:ascii="Times New Roman" w:hAnsi="Times New Roman" w:cs="Times New Roman"/>
        </w:rPr>
        <w:t xml:space="preserve">; </w:t>
      </w: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>. Pandemic, Social Unrest, and Crime in U.S. Cities: Year-End 2023 Update. Washington, D.C.: Council on Criminal Justice, January 2024</w:t>
      </w:r>
      <w:r w:rsidRPr="0074064B">
        <w:rPr>
          <w:rFonts w:ascii="Times New Roman" w:hAnsi="Times New Roman" w:cs="Times New Roman"/>
          <w:i/>
          <w:iCs/>
        </w:rPr>
        <w:t>.</w:t>
      </w:r>
    </w:p>
    <w:p w14:paraId="6D2F36CA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Slocum, Lee; Greene, Claire; Huebner, Beth; Bednar, Kiley; Udani, Adriano; </w:t>
      </w:r>
      <w:r w:rsidRPr="0074064B">
        <w:rPr>
          <w:rFonts w:ascii="Times New Roman" w:hAnsi="Times New Roman" w:cs="Times New Roman"/>
          <w:b/>
          <w:bCs/>
        </w:rPr>
        <w:t xml:space="preserve">Boxerman, Robert; </w:t>
      </w:r>
      <w:r w:rsidRPr="0074064B">
        <w:rPr>
          <w:rFonts w:ascii="Times New Roman" w:hAnsi="Times New Roman" w:cs="Times New Roman"/>
        </w:rPr>
        <w:t xml:space="preserve">Kirk, Sarah; </w:t>
      </w:r>
      <w:proofErr w:type="spellStart"/>
      <w:r w:rsidRPr="0074064B">
        <w:rPr>
          <w:rFonts w:ascii="Times New Roman" w:hAnsi="Times New Roman" w:cs="Times New Roman"/>
        </w:rPr>
        <w:t>Spanoudakis</w:t>
      </w:r>
      <w:proofErr w:type="spellEnd"/>
      <w:r w:rsidRPr="0074064B">
        <w:rPr>
          <w:rFonts w:ascii="Times New Roman" w:hAnsi="Times New Roman" w:cs="Times New Roman"/>
        </w:rPr>
        <w:t xml:space="preserve">, </w:t>
      </w:r>
      <w:proofErr w:type="spellStart"/>
      <w:r w:rsidRPr="0074064B">
        <w:rPr>
          <w:rFonts w:ascii="Times New Roman" w:hAnsi="Times New Roman" w:cs="Times New Roman"/>
        </w:rPr>
        <w:t>Konstadina</w:t>
      </w:r>
      <w:proofErr w:type="spellEnd"/>
      <w:r w:rsidRPr="0074064B">
        <w:rPr>
          <w:rFonts w:ascii="Times New Roman" w:hAnsi="Times New Roman" w:cs="Times New Roman"/>
        </w:rPr>
        <w:t xml:space="preserve">; </w:t>
      </w:r>
      <w:proofErr w:type="spellStart"/>
      <w:r w:rsidRPr="0074064B">
        <w:rPr>
          <w:rFonts w:ascii="Times New Roman" w:hAnsi="Times New Roman" w:cs="Times New Roman"/>
        </w:rPr>
        <w:t>Steingruby</w:t>
      </w:r>
      <w:proofErr w:type="spellEnd"/>
      <w:r w:rsidRPr="0074064B">
        <w:rPr>
          <w:rFonts w:ascii="Times New Roman" w:hAnsi="Times New Roman" w:cs="Times New Roman"/>
        </w:rPr>
        <w:t>, Hayden; Lyne, Elizabeth; Lane, Emelyne. Redefining Community Safety in Three U.S. Counties. Safety and Justice Challenge, November 2023.</w:t>
      </w:r>
    </w:p>
    <w:p w14:paraId="4755D80C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Lopez, Ernesto; Cundiff, Kelsey; </w:t>
      </w:r>
      <w:r w:rsidRPr="0074064B">
        <w:rPr>
          <w:rFonts w:ascii="Times New Roman" w:hAnsi="Times New Roman" w:cs="Times New Roman"/>
          <w:b/>
          <w:bCs/>
        </w:rPr>
        <w:t xml:space="preserve">Boxerman, Robert. </w:t>
      </w:r>
      <w:r w:rsidRPr="0074064B">
        <w:rPr>
          <w:rFonts w:ascii="Times New Roman" w:hAnsi="Times New Roman" w:cs="Times New Roman"/>
        </w:rPr>
        <w:t>Shoplifting Trends: What You Need to Know. Washington, D.C.: Council on Criminal Justice, November 2023.</w:t>
      </w:r>
    </w:p>
    <w:p w14:paraId="434E1728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Lopez, Ernesto; Rosenfeld, Richard; </w:t>
      </w:r>
      <w:r w:rsidRPr="0074064B">
        <w:rPr>
          <w:rFonts w:ascii="Times New Roman" w:hAnsi="Times New Roman" w:cs="Times New Roman"/>
          <w:b/>
          <w:bCs/>
        </w:rPr>
        <w:t xml:space="preserve">Boxerman, Robert. </w:t>
      </w:r>
      <w:r w:rsidRPr="0074064B">
        <w:rPr>
          <w:rFonts w:ascii="Times New Roman" w:hAnsi="Times New Roman" w:cs="Times New Roman"/>
        </w:rPr>
        <w:t>Pandemic, Social Unrest, and Crime in U.S. Cities: Mid-Year 2023 Update. Washington, D.C.: Council on Criminal Justice, July 2023.</w:t>
      </w:r>
    </w:p>
    <w:p w14:paraId="25DB285C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lastRenderedPageBreak/>
        <w:t xml:space="preserve">Rosenfeld, Richard; </w:t>
      </w: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>; Lopez, Ernesto. Pandemic, Social Unrest, and Crime in U.S. Cities: Year-End 2022 Update. Washington, D.C.: Council on Criminal Justice, January 2023.</w:t>
      </w:r>
    </w:p>
    <w:p w14:paraId="63A80831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Huebner, Beth; Slocum, Lee; Giuffre, Andrea; </w:t>
      </w:r>
      <w:proofErr w:type="spellStart"/>
      <w:r w:rsidRPr="0074064B">
        <w:rPr>
          <w:rFonts w:ascii="Times New Roman" w:hAnsi="Times New Roman" w:cs="Times New Roman"/>
        </w:rPr>
        <w:t>Kras</w:t>
      </w:r>
      <w:proofErr w:type="spellEnd"/>
      <w:r w:rsidRPr="0074064B">
        <w:rPr>
          <w:rFonts w:ascii="Times New Roman" w:hAnsi="Times New Roman" w:cs="Times New Roman"/>
        </w:rPr>
        <w:t xml:space="preserve">, Kimberly, </w:t>
      </w:r>
      <w:r w:rsidRPr="0074064B">
        <w:rPr>
          <w:rFonts w:ascii="Times New Roman" w:hAnsi="Times New Roman" w:cs="Times New Roman"/>
          <w:b/>
        </w:rPr>
        <w:t>Boxerman, Robert</w:t>
      </w:r>
      <w:r w:rsidRPr="0074064B">
        <w:rPr>
          <w:rFonts w:ascii="Times New Roman" w:hAnsi="Times New Roman" w:cs="Times New Roman"/>
        </w:rPr>
        <w:t>. Probation Violations as Drivers of Jail Incarceration in St. Louis County, Missouri. Safety and Justice Challenge, January 2023.</w:t>
      </w:r>
    </w:p>
    <w:p w14:paraId="404F3789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color w:val="201F1E"/>
          <w:shd w:val="clear" w:color="auto" w:fill="FFFFFF"/>
        </w:rPr>
      </w:pPr>
      <w:r w:rsidRPr="0074064B">
        <w:rPr>
          <w:rFonts w:ascii="Times New Roman" w:hAnsi="Times New Roman" w:cs="Times New Roman"/>
        </w:rPr>
        <w:t xml:space="preserve">Rosenfeld, Richard; </w:t>
      </w: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>; Lopez, Ernesto. Pandemic, Social Unrest, and Crime in U.S. Cities: Mid-Year 2022 Update. Washington, D.C.: Council on Criminal Justice, July 2022.</w:t>
      </w:r>
    </w:p>
    <w:p w14:paraId="3A1266A6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color w:val="201F1E"/>
          <w:shd w:val="clear" w:color="auto" w:fill="FFFFFF"/>
        </w:rPr>
      </w:pPr>
      <w:r w:rsidRPr="0074064B">
        <w:rPr>
          <w:rFonts w:ascii="Times New Roman" w:hAnsi="Times New Roman" w:cs="Times New Roman"/>
          <w:color w:val="201F1E"/>
          <w:shd w:val="clear" w:color="auto" w:fill="FFFFFF"/>
        </w:rPr>
        <w:t xml:space="preserve">Huebner, Beth; </w:t>
      </w:r>
      <w:r w:rsidRPr="0074064B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>Boxerman, Robert</w:t>
      </w:r>
      <w:r w:rsidRPr="0074064B">
        <w:rPr>
          <w:rFonts w:ascii="Times New Roman" w:hAnsi="Times New Roman" w:cs="Times New Roman"/>
          <w:color w:val="201F1E"/>
          <w:shd w:val="clear" w:color="auto" w:fill="FFFFFF"/>
        </w:rPr>
        <w:t>. “Community Corrections.” In Oxford Bibliographies in Criminology. Ed. Beth M. Huebner. New York: Oxford University Press, 2020.</w:t>
      </w:r>
    </w:p>
    <w:p w14:paraId="6EF8CD03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color w:val="201F1E"/>
          <w:shd w:val="clear" w:color="auto" w:fill="FFFFFF"/>
        </w:rPr>
      </w:pPr>
    </w:p>
    <w:p w14:paraId="59DDDCB5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74064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232B4" wp14:editId="1D1FCDA7">
                <wp:simplePos x="0" y="0"/>
                <wp:positionH relativeFrom="margin">
                  <wp:posOffset>0</wp:posOffset>
                </wp:positionH>
                <wp:positionV relativeFrom="paragraph">
                  <wp:posOffset>176199</wp:posOffset>
                </wp:positionV>
                <wp:extent cx="608203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47EF7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5pt" to="478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4064B">
        <w:rPr>
          <w:rFonts w:ascii="Times New Roman" w:hAnsi="Times New Roman" w:cs="Times New Roman"/>
          <w:b/>
          <w:bCs/>
        </w:rPr>
        <w:t>CONFERENCE PRESENTATIONS</w:t>
      </w:r>
    </w:p>
    <w:p w14:paraId="3CB943F0" w14:textId="755A1249" w:rsidR="009F759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Boxerman, Robert</w:t>
      </w:r>
      <w:r>
        <w:rPr>
          <w:rFonts w:ascii="Times New Roman" w:hAnsi="Times New Roman" w:cs="Times New Roman"/>
        </w:rPr>
        <w:t xml:space="preserve">; Greene, Claire; Kirk, Sarah; </w:t>
      </w:r>
      <w:proofErr w:type="spellStart"/>
      <w:r w:rsidRPr="0074064B">
        <w:rPr>
          <w:rFonts w:ascii="Times New Roman" w:hAnsi="Times New Roman" w:cs="Times New Roman"/>
        </w:rPr>
        <w:t>Spanoudakis</w:t>
      </w:r>
      <w:proofErr w:type="spellEnd"/>
      <w:r w:rsidRPr="0074064B">
        <w:rPr>
          <w:rFonts w:ascii="Times New Roman" w:hAnsi="Times New Roman" w:cs="Times New Roman"/>
        </w:rPr>
        <w:t>, Konstantina</w:t>
      </w:r>
      <w:r>
        <w:rPr>
          <w:rFonts w:ascii="Times New Roman" w:hAnsi="Times New Roman" w:cs="Times New Roman"/>
        </w:rPr>
        <w:t xml:space="preserve">; Slocum, Lee. News Media and Public Safety: Causes, Solutions, and Voices. 2024 American Society of Criminology Annual Meeting. </w:t>
      </w:r>
    </w:p>
    <w:p w14:paraId="2AF8EF03" w14:textId="2707CC8E" w:rsidR="009F759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Boxerman, Robert; </w:t>
      </w:r>
      <w:r>
        <w:rPr>
          <w:rFonts w:ascii="Times New Roman" w:hAnsi="Times New Roman" w:cs="Times New Roman"/>
        </w:rPr>
        <w:t>Cundiff, Kelsey. Shoplifting Trends in Time and Space in Two Major American Cities. 2024 American Society of Criminology Annual Meeting.</w:t>
      </w:r>
    </w:p>
    <w:p w14:paraId="2F68E5E5" w14:textId="2A7022EF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 xml:space="preserve">. Police Recruit Experiences and Attitudes: The Making of a Police Officer. 2023 American Society of Criminology Annual Meeting. </w:t>
      </w:r>
    </w:p>
    <w:p w14:paraId="6648495F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Slocum, Lee; Greene, Claire; Kirk, Sarah; </w:t>
      </w:r>
      <w:r w:rsidRPr="0074064B">
        <w:rPr>
          <w:rFonts w:ascii="Times New Roman" w:hAnsi="Times New Roman" w:cs="Times New Roman"/>
          <w:b/>
          <w:bCs/>
        </w:rPr>
        <w:t>Boxerman, Robert</w:t>
      </w:r>
      <w:r w:rsidRPr="0074064B">
        <w:rPr>
          <w:rFonts w:ascii="Times New Roman" w:hAnsi="Times New Roman" w:cs="Times New Roman"/>
        </w:rPr>
        <w:t xml:space="preserve">; Giuffre, Andrea; </w:t>
      </w:r>
      <w:proofErr w:type="spellStart"/>
      <w:r w:rsidRPr="0074064B">
        <w:rPr>
          <w:rFonts w:ascii="Times New Roman" w:hAnsi="Times New Roman" w:cs="Times New Roman"/>
        </w:rPr>
        <w:t>Spanoudakis</w:t>
      </w:r>
      <w:proofErr w:type="spellEnd"/>
      <w:r w:rsidRPr="0074064B">
        <w:rPr>
          <w:rFonts w:ascii="Times New Roman" w:hAnsi="Times New Roman" w:cs="Times New Roman"/>
        </w:rPr>
        <w:t>, Konstantina. "Safety Looks Like the Bottom of Maslow's Hierarchy of Needs": Exploring How Diverse Stakeholders Conceptualize Community Safety. 2023 American Society of Criminology Annual Meeting.</w:t>
      </w:r>
    </w:p>
    <w:p w14:paraId="7E33B0C7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4064B">
        <w:rPr>
          <w:rFonts w:ascii="Times New Roman" w:hAnsi="Times New Roman" w:cs="Times New Roman"/>
        </w:rPr>
        <w:t xml:space="preserve">Lopez, Ernesto; </w:t>
      </w:r>
      <w:r w:rsidRPr="0074064B">
        <w:rPr>
          <w:rFonts w:ascii="Times New Roman" w:hAnsi="Times New Roman" w:cs="Times New Roman"/>
          <w:b/>
          <w:bCs/>
        </w:rPr>
        <w:t>Boxerman, Robert.</w:t>
      </w:r>
      <w:r w:rsidRPr="0074064B">
        <w:rPr>
          <w:rFonts w:ascii="Times New Roman" w:hAnsi="Times New Roman" w:cs="Times New Roman"/>
        </w:rPr>
        <w:t xml:space="preserve"> </w:t>
      </w:r>
      <w:r w:rsidRPr="0074064B">
        <w:rPr>
          <w:rFonts w:ascii="Times New Roman" w:eastAsia="Times New Roman" w:hAnsi="Times New Roman" w:cs="Times New Roman"/>
          <w:color w:val="333333"/>
        </w:rPr>
        <w:t xml:space="preserve">Does the Market Matter? Examining the Association between Auto Prices on Auto Theft. </w:t>
      </w:r>
      <w:r w:rsidRPr="0074064B">
        <w:rPr>
          <w:rFonts w:ascii="Times New Roman" w:hAnsi="Times New Roman" w:cs="Times New Roman"/>
        </w:rPr>
        <w:t>2023 American Society of Criminology Annual Meeting.</w:t>
      </w:r>
    </w:p>
    <w:p w14:paraId="2011B862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bCs/>
        </w:rPr>
      </w:pPr>
      <w:r w:rsidRPr="0074064B">
        <w:rPr>
          <w:rFonts w:ascii="Times New Roman" w:hAnsi="Times New Roman" w:cs="Times New Roman"/>
          <w:b/>
          <w:bCs/>
        </w:rPr>
        <w:t xml:space="preserve">Boxerman, Robert. </w:t>
      </w:r>
      <w:r w:rsidRPr="0074064B">
        <w:rPr>
          <w:rFonts w:ascii="Times New Roman" w:hAnsi="Times New Roman" w:cs="Times New Roman"/>
          <w:bCs/>
        </w:rPr>
        <w:t>Lethality of Firearm Assaults: Evidence From St. Louis, Missouri. 2021 American Society of Criminology Annual Meeting.</w:t>
      </w:r>
    </w:p>
    <w:p w14:paraId="62DB4544" w14:textId="77777777" w:rsidR="009F759B" w:rsidRPr="0074064B" w:rsidRDefault="009F759B" w:rsidP="009F759B">
      <w:pPr>
        <w:spacing w:line="240" w:lineRule="auto"/>
        <w:ind w:left="720" w:hanging="720"/>
        <w:rPr>
          <w:rFonts w:ascii="Times New Roman" w:hAnsi="Times New Roman" w:cs="Times New Roman"/>
          <w:bCs/>
        </w:rPr>
      </w:pPr>
    </w:p>
    <w:p w14:paraId="10FD2E5A" w14:textId="77777777" w:rsidR="009F759B" w:rsidRPr="00515AF1" w:rsidRDefault="009F759B" w:rsidP="009F759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88D3AE3" w14:textId="77777777" w:rsidR="009F759B" w:rsidRDefault="009F759B"/>
    <w:sectPr w:rsidR="009F759B" w:rsidSect="009F759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7F83F" w14:textId="77777777" w:rsidR="001313AF" w:rsidRDefault="001313AF">
      <w:pPr>
        <w:spacing w:after="0" w:line="240" w:lineRule="auto"/>
      </w:pPr>
      <w:r>
        <w:separator/>
      </w:r>
    </w:p>
  </w:endnote>
  <w:endnote w:type="continuationSeparator" w:id="0">
    <w:p w14:paraId="1D295377" w14:textId="77777777" w:rsidR="001313AF" w:rsidRDefault="0013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54EBF3" w:rsidRPr="0074064B" w14:paraId="77CB6235" w14:textId="77777777" w:rsidTr="7C54EBF3">
      <w:trPr>
        <w:trHeight w:val="300"/>
      </w:trPr>
      <w:tc>
        <w:tcPr>
          <w:tcW w:w="3120" w:type="dxa"/>
        </w:tcPr>
        <w:p w14:paraId="7D533A12" w14:textId="77777777" w:rsidR="00812714" w:rsidRPr="0074064B" w:rsidRDefault="00812714" w:rsidP="7C54EBF3">
          <w:pPr>
            <w:pStyle w:val="Header"/>
            <w:ind w:left="-115"/>
          </w:pPr>
        </w:p>
      </w:tc>
      <w:tc>
        <w:tcPr>
          <w:tcW w:w="3120" w:type="dxa"/>
        </w:tcPr>
        <w:p w14:paraId="7CE7CCE8" w14:textId="77777777" w:rsidR="00812714" w:rsidRPr="0074064B" w:rsidRDefault="00812714" w:rsidP="7C54EBF3">
          <w:pPr>
            <w:pStyle w:val="Header"/>
            <w:jc w:val="center"/>
          </w:pPr>
        </w:p>
      </w:tc>
      <w:tc>
        <w:tcPr>
          <w:tcW w:w="3120" w:type="dxa"/>
        </w:tcPr>
        <w:p w14:paraId="63ACD099" w14:textId="77777777" w:rsidR="00812714" w:rsidRPr="0074064B" w:rsidRDefault="00812714" w:rsidP="7C54EBF3">
          <w:pPr>
            <w:pStyle w:val="Header"/>
            <w:ind w:right="-115"/>
            <w:jc w:val="right"/>
          </w:pPr>
        </w:p>
      </w:tc>
    </w:tr>
  </w:tbl>
  <w:p w14:paraId="50838948" w14:textId="77777777" w:rsidR="00812714" w:rsidRPr="0074064B" w:rsidRDefault="00812714" w:rsidP="7C54E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CEED0" w14:textId="77777777" w:rsidR="001313AF" w:rsidRDefault="001313AF">
      <w:pPr>
        <w:spacing w:after="0" w:line="240" w:lineRule="auto"/>
      </w:pPr>
      <w:r>
        <w:separator/>
      </w:r>
    </w:p>
  </w:footnote>
  <w:footnote w:type="continuationSeparator" w:id="0">
    <w:p w14:paraId="0F551FDB" w14:textId="77777777" w:rsidR="001313AF" w:rsidRDefault="0013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54EBF3" w:rsidRPr="0074064B" w14:paraId="223E918E" w14:textId="77777777" w:rsidTr="7C54EBF3">
      <w:trPr>
        <w:trHeight w:val="300"/>
      </w:trPr>
      <w:tc>
        <w:tcPr>
          <w:tcW w:w="3120" w:type="dxa"/>
        </w:tcPr>
        <w:p w14:paraId="6821443A" w14:textId="77777777" w:rsidR="00812714" w:rsidRPr="0074064B" w:rsidRDefault="00812714" w:rsidP="7C54EBF3">
          <w:pPr>
            <w:pStyle w:val="Header"/>
            <w:ind w:left="-115"/>
          </w:pPr>
        </w:p>
      </w:tc>
      <w:tc>
        <w:tcPr>
          <w:tcW w:w="3120" w:type="dxa"/>
        </w:tcPr>
        <w:p w14:paraId="5F4346A0" w14:textId="77777777" w:rsidR="00812714" w:rsidRPr="0074064B" w:rsidRDefault="00812714" w:rsidP="7C54EBF3">
          <w:pPr>
            <w:pStyle w:val="Header"/>
            <w:jc w:val="center"/>
          </w:pPr>
        </w:p>
      </w:tc>
      <w:tc>
        <w:tcPr>
          <w:tcW w:w="3120" w:type="dxa"/>
        </w:tcPr>
        <w:p w14:paraId="32F954FF" w14:textId="77777777" w:rsidR="00812714" w:rsidRPr="0074064B" w:rsidRDefault="00812714" w:rsidP="7C54EBF3">
          <w:pPr>
            <w:pStyle w:val="Header"/>
            <w:ind w:right="-115"/>
            <w:jc w:val="right"/>
          </w:pPr>
        </w:p>
      </w:tc>
    </w:tr>
  </w:tbl>
  <w:p w14:paraId="5562C309" w14:textId="77777777" w:rsidR="00812714" w:rsidRPr="0074064B" w:rsidRDefault="00812714" w:rsidP="7C54E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C6472"/>
    <w:multiLevelType w:val="hybridMultilevel"/>
    <w:tmpl w:val="70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E549C"/>
    <w:multiLevelType w:val="hybridMultilevel"/>
    <w:tmpl w:val="5C54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935CF"/>
    <w:multiLevelType w:val="hybridMultilevel"/>
    <w:tmpl w:val="75F6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7451">
    <w:abstractNumId w:val="1"/>
  </w:num>
  <w:num w:numId="2" w16cid:durableId="1274940001">
    <w:abstractNumId w:val="0"/>
  </w:num>
  <w:num w:numId="3" w16cid:durableId="82276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9B"/>
    <w:rsid w:val="001313AF"/>
    <w:rsid w:val="00175464"/>
    <w:rsid w:val="00333E2B"/>
    <w:rsid w:val="00347191"/>
    <w:rsid w:val="004E2E30"/>
    <w:rsid w:val="00812714"/>
    <w:rsid w:val="00862A02"/>
    <w:rsid w:val="009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7C79"/>
  <w15:chartTrackingRefBased/>
  <w15:docId w15:val="{BC525913-1F5E-4D9E-9D8D-8916647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59B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F759B"/>
  </w:style>
  <w:style w:type="paragraph" w:styleId="Header">
    <w:name w:val="header"/>
    <w:basedOn w:val="Normal"/>
    <w:link w:val="HeaderChar"/>
    <w:uiPriority w:val="99"/>
    <w:unhideWhenUsed/>
    <w:rsid w:val="009F759B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759B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759B"/>
  </w:style>
  <w:style w:type="paragraph" w:styleId="Footer">
    <w:name w:val="footer"/>
    <w:basedOn w:val="Normal"/>
    <w:link w:val="FooterChar"/>
    <w:uiPriority w:val="99"/>
    <w:unhideWhenUsed/>
    <w:rsid w:val="009F759B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759B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F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Boxerman</dc:creator>
  <cp:keywords/>
  <dc:description/>
  <cp:lastModifiedBy>Boxerman, Bobby (UMSL-Student)</cp:lastModifiedBy>
  <cp:revision>3</cp:revision>
  <dcterms:created xsi:type="dcterms:W3CDTF">2024-08-20T14:17:00Z</dcterms:created>
  <dcterms:modified xsi:type="dcterms:W3CDTF">2024-08-28T21:42:00Z</dcterms:modified>
</cp:coreProperties>
</file>