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0F5BE1" w14:textId="77777777" w:rsidR="00DB1C11" w:rsidRPr="007B7398" w:rsidRDefault="007A5466" w:rsidP="00DB1C11">
      <w:pPr>
        <w:pStyle w:val="Heading1"/>
        <w:ind w:left="0"/>
        <w:rPr>
          <w:color w:val="auto"/>
        </w:rPr>
      </w:pPr>
      <w:r w:rsidRPr="007B7398">
        <w:rPr>
          <w:color w:val="auto"/>
        </w:rPr>
        <w:br/>
      </w:r>
      <w:r w:rsidR="00DB1C11" w:rsidRPr="007B7398">
        <w:rPr>
          <w:color w:val="auto"/>
        </w:rPr>
        <w:t>About the Instructor</w:t>
      </w:r>
    </w:p>
    <w:p w14:paraId="4944B3E9" w14:textId="77777777" w:rsidR="00DB1C11" w:rsidRDefault="00DB1C11" w:rsidP="00DB1C11">
      <w:pPr>
        <w:pStyle w:val="Heading2"/>
      </w:pPr>
      <w:bookmarkStart w:id="0" w:name="_heading=h.1fob9te" w:colFirst="0" w:colLast="0"/>
      <w:bookmarkEnd w:id="0"/>
    </w:p>
    <w:p w14:paraId="6BB6BE12" w14:textId="77777777" w:rsidR="00DB1C11" w:rsidRDefault="00DB1C11" w:rsidP="00DB1C11">
      <w:pPr>
        <w:pStyle w:val="Heading2"/>
      </w:pPr>
      <w:bookmarkStart w:id="1" w:name="_heading=h.3znysh7" w:colFirst="0" w:colLast="0"/>
      <w:bookmarkEnd w:id="1"/>
      <w:r>
        <w:t>Contact information:</w:t>
      </w:r>
    </w:p>
    <w:p w14:paraId="5CA69CDE" w14:textId="77777777" w:rsidR="00DB1C11" w:rsidRDefault="00DB1C11" w:rsidP="00DB1C11">
      <w:pPr>
        <w:ind w:left="720"/>
      </w:pPr>
      <w:r>
        <w:t xml:space="preserve">Name:  Dr. Perry D. Drake </w:t>
      </w:r>
    </w:p>
    <w:p w14:paraId="7EDCD2E0" w14:textId="77777777" w:rsidR="00DB1C11" w:rsidRDefault="00DB1C11" w:rsidP="00DB1C11">
      <w:pPr>
        <w:tabs>
          <w:tab w:val="left" w:pos="9917"/>
        </w:tabs>
        <w:ind w:left="720"/>
      </w:pPr>
      <w:r>
        <w:t xml:space="preserve">Phone number:  914-299-4879 (mobile) </w:t>
      </w:r>
      <w:r>
        <w:tab/>
      </w:r>
    </w:p>
    <w:p w14:paraId="7892E098" w14:textId="77777777" w:rsidR="00DB1C11" w:rsidRDefault="00DB1C11" w:rsidP="00DB1C11">
      <w:pPr>
        <w:ind w:left="720"/>
      </w:pPr>
      <w:r>
        <w:t>Email address:  drakep@umsl.edu</w:t>
      </w:r>
    </w:p>
    <w:p w14:paraId="35BF25EC" w14:textId="77777777" w:rsidR="00DB1C11" w:rsidRDefault="00DB1C11" w:rsidP="00DB1C11">
      <w:pPr>
        <w:ind w:left="720"/>
      </w:pPr>
      <w:r>
        <w:t>Campus office:  ABH 217</w:t>
      </w:r>
    </w:p>
    <w:p w14:paraId="011EAE92" w14:textId="77777777" w:rsidR="00DB1C11" w:rsidRDefault="00DB1C11" w:rsidP="00DB1C11">
      <w:pPr>
        <w:ind w:left="720"/>
      </w:pPr>
    </w:p>
    <w:p w14:paraId="111BD6BB" w14:textId="77777777" w:rsidR="00DB1C11" w:rsidRDefault="00DB1C11" w:rsidP="00DB1C11">
      <w:pPr>
        <w:pBdr>
          <w:top w:val="nil"/>
          <w:left w:val="nil"/>
          <w:bottom w:val="nil"/>
          <w:right w:val="nil"/>
          <w:between w:val="nil"/>
        </w:pBdr>
        <w:ind w:left="720"/>
        <w:rPr>
          <w:color w:val="000000"/>
        </w:rPr>
      </w:pPr>
      <w:r>
        <w:t>On campus o</w:t>
      </w:r>
      <w:r>
        <w:rPr>
          <w:color w:val="000000"/>
        </w:rPr>
        <w:t>ffice hours:  Tuesdays 11-1 p</w:t>
      </w:r>
      <w:r>
        <w:t>m, Thursdays 12-3 pm</w:t>
      </w:r>
      <w:r>
        <w:rPr>
          <w:color w:val="000000"/>
        </w:rPr>
        <w:t xml:space="preserve"> (but please contact me ahead of time to reserve my calendar)</w:t>
      </w:r>
    </w:p>
    <w:p w14:paraId="7409868B" w14:textId="77777777" w:rsidR="00DB1C11" w:rsidRDefault="00DB1C11" w:rsidP="00DB1C11">
      <w:pPr>
        <w:pBdr>
          <w:top w:val="nil"/>
          <w:left w:val="nil"/>
          <w:bottom w:val="nil"/>
          <w:right w:val="nil"/>
          <w:between w:val="nil"/>
        </w:pBdr>
        <w:ind w:left="720"/>
      </w:pPr>
      <w:r>
        <w:t xml:space="preserve">Virtual office houses:  Arranged any time with 24 </w:t>
      </w:r>
      <w:proofErr w:type="spellStart"/>
      <w:r>
        <w:t>hours notice</w:t>
      </w:r>
      <w:proofErr w:type="spellEnd"/>
      <w:r>
        <w:t>.  Zoom link to be provided.</w:t>
      </w:r>
    </w:p>
    <w:p w14:paraId="2C7B7A32" w14:textId="77777777" w:rsidR="00DB1C11" w:rsidRDefault="00DB1C11" w:rsidP="00DB1C11">
      <w:pPr>
        <w:ind w:firstLine="720"/>
        <w:sectPr w:rsidR="00DB1C11" w:rsidSect="00DB1C11">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NumType w:start="1"/>
          <w:cols w:space="720"/>
        </w:sectPr>
      </w:pPr>
    </w:p>
    <w:p w14:paraId="180B9D6B" w14:textId="77777777" w:rsidR="00DB1C11" w:rsidRDefault="00DB1C11" w:rsidP="00DB1C11">
      <w:pPr>
        <w:ind w:firstLine="432"/>
        <w:rPr>
          <w:b/>
        </w:rPr>
        <w:sectPr w:rsidR="00DB1C11" w:rsidSect="00DB1C11">
          <w:headerReference w:type="default" r:id="rId14"/>
          <w:footerReference w:type="default" r:id="rId15"/>
          <w:type w:val="continuous"/>
          <w:pgSz w:w="12240" w:h="15840"/>
          <w:pgMar w:top="720" w:right="720" w:bottom="720" w:left="720" w:header="720" w:footer="720" w:gutter="0"/>
          <w:cols w:num="2" w:space="720" w:equalWidth="0">
            <w:col w:w="5040" w:space="720"/>
            <w:col w:w="5040" w:space="0"/>
          </w:cols>
        </w:sectPr>
      </w:pPr>
    </w:p>
    <w:p w14:paraId="2550B8EF" w14:textId="10A2CFC4" w:rsidR="001A51B7" w:rsidRDefault="001A51B7" w:rsidP="00DB1C11">
      <w:pPr>
        <w:pStyle w:val="Heading1"/>
        <w:ind w:firstLine="432"/>
        <w:sectPr w:rsidR="001A51B7">
          <w:headerReference w:type="default" r:id="rId16"/>
          <w:footerReference w:type="default" r:id="rId17"/>
          <w:type w:val="continuous"/>
          <w:pgSz w:w="12240" w:h="15840"/>
          <w:pgMar w:top="720" w:right="720" w:bottom="720" w:left="720" w:header="720" w:footer="720" w:gutter="0"/>
          <w:cols w:space="720"/>
        </w:sectPr>
      </w:pPr>
    </w:p>
    <w:p w14:paraId="05ECB21E" w14:textId="77777777" w:rsidR="001A51B7" w:rsidRDefault="007A5466">
      <w:pPr>
        <w:ind w:left="720"/>
        <w:rPr>
          <w:i/>
        </w:rPr>
      </w:pPr>
      <w:r>
        <w:rPr>
          <w:b/>
        </w:rPr>
        <w:t>Welcome</w:t>
      </w:r>
    </w:p>
    <w:p w14:paraId="6D8599D1" w14:textId="77777777" w:rsidR="00DB1C11" w:rsidRDefault="00DB1C11" w:rsidP="00DB1C11">
      <w:pPr>
        <w:ind w:left="720"/>
      </w:pPr>
      <w:r w:rsidRPr="00DB1C11">
        <w:t xml:space="preserve">Welcome to </w:t>
      </w:r>
      <w:r w:rsidRPr="00DB1C11">
        <w:rPr>
          <w:b/>
          <w:bCs/>
        </w:rPr>
        <w:t>Digital Media Marketing Strategies</w:t>
      </w:r>
      <w:r w:rsidRPr="00DB1C11">
        <w:t>! I’m absolutely thrilled to have you in this unique and dynamic course, offered exclusively through the University of Missouri–St. Louis. Did you know that very few universities nationwide provide the breadth and depth of digital and social media marketing courses that we do? You’re taking a bold and important step by enrolling in a program that is designed to give you a clear competitive edge in today’s job market.</w:t>
      </w:r>
    </w:p>
    <w:p w14:paraId="73B03E1E" w14:textId="77777777" w:rsidR="00DB1C11" w:rsidRPr="00DB1C11" w:rsidRDefault="00DB1C11" w:rsidP="00DB1C11">
      <w:pPr>
        <w:ind w:left="720"/>
      </w:pPr>
    </w:p>
    <w:p w14:paraId="396AE0C3" w14:textId="77777777" w:rsidR="00DB1C11" w:rsidRDefault="00DB1C11" w:rsidP="00DB1C11">
      <w:pPr>
        <w:ind w:left="720"/>
      </w:pPr>
      <w:r w:rsidRPr="00DB1C11">
        <w:t xml:space="preserve">Regardless of whether your major is </w:t>
      </w:r>
      <w:r w:rsidRPr="00DB1C11">
        <w:rPr>
          <w:b/>
          <w:bCs/>
        </w:rPr>
        <w:t>marketing, education, finance, accounting, communications</w:t>
      </w:r>
      <w:r w:rsidRPr="00DB1C11">
        <w:t>, or another field, the impact of digital and social media disruption is undeniable. Emerging technologies are reshaping how businesses and individuals connect, communicate, and succeed. This course will help you prepare for those changes and equip you with the tools, strategies, and insights needed to navigate the ever-evolving digital landscape.</w:t>
      </w:r>
    </w:p>
    <w:p w14:paraId="3D24D6F0" w14:textId="77777777" w:rsidR="00DB1C11" w:rsidRPr="00DB1C11" w:rsidRDefault="00DB1C11" w:rsidP="00DB1C11">
      <w:pPr>
        <w:ind w:left="720"/>
      </w:pPr>
    </w:p>
    <w:p w14:paraId="543D59CD" w14:textId="77777777" w:rsidR="00DB1C11" w:rsidRDefault="00DB1C11" w:rsidP="00DB1C11">
      <w:pPr>
        <w:ind w:left="720"/>
      </w:pPr>
      <w:r w:rsidRPr="00DB1C11">
        <w:t xml:space="preserve">Be ready—it’s going to be a </w:t>
      </w:r>
      <w:r w:rsidRPr="00DB1C11">
        <w:rPr>
          <w:b/>
          <w:bCs/>
        </w:rPr>
        <w:t>fast-paced, hands-on, and exciting journey</w:t>
      </w:r>
      <w:r w:rsidRPr="00DB1C11">
        <w:t xml:space="preserve"> into the world of digital marketing. Along the way, you’ll explore cutting-edge tools and strategies that will not only broaden your knowledge but also help you stand out in your career.</w:t>
      </w:r>
    </w:p>
    <w:p w14:paraId="400C83AD" w14:textId="77777777" w:rsidR="00782C82" w:rsidRPr="00DB1C11" w:rsidRDefault="00782C82" w:rsidP="00DB1C11">
      <w:pPr>
        <w:ind w:left="720"/>
      </w:pPr>
    </w:p>
    <w:p w14:paraId="50AAF9D1" w14:textId="77777777" w:rsidR="00DB1C11" w:rsidRPr="00DB1C11" w:rsidRDefault="00DB1C11" w:rsidP="00DB1C11">
      <w:pPr>
        <w:ind w:left="720"/>
      </w:pPr>
      <w:r w:rsidRPr="00DB1C11">
        <w:t>Let’s dive in together and make this an incredible semester!</w:t>
      </w:r>
    </w:p>
    <w:p w14:paraId="3067534D" w14:textId="77777777" w:rsidR="001A51B7" w:rsidRDefault="001A51B7">
      <w:pPr>
        <w:ind w:firstLine="432"/>
        <w:rPr>
          <w:b/>
        </w:rPr>
      </w:pPr>
    </w:p>
    <w:p w14:paraId="0F3DFC8E" w14:textId="77777777" w:rsidR="00DB1C11" w:rsidRDefault="00DB1C11">
      <w:pPr>
        <w:ind w:firstLine="432"/>
        <w:rPr>
          <w:b/>
        </w:rPr>
      </w:pPr>
    </w:p>
    <w:p w14:paraId="3E94572D" w14:textId="7ED56A6E" w:rsidR="00DB1C11" w:rsidRPr="00DB1C11" w:rsidRDefault="00DB1C11" w:rsidP="00DB1C11">
      <w:pPr>
        <w:pStyle w:val="Heading2"/>
      </w:pPr>
      <w:r>
        <w:t>Instructor Background</w:t>
      </w:r>
    </w:p>
    <w:p w14:paraId="25CF6F9A" w14:textId="77777777" w:rsidR="00DB1C11" w:rsidRDefault="00DB1C11" w:rsidP="00DB1C11">
      <w:pPr>
        <w:widowControl w:val="0"/>
        <w:spacing w:before="148" w:line="254" w:lineRule="auto"/>
        <w:ind w:left="720" w:right="601"/>
      </w:pPr>
      <w:r>
        <w:t>Perry Drake is currently the Co-Chair and Associate Teaching Professor of Marketing at the University of Missouri in St. Louis. He is also the faculty advisor to the UMSL Marketing Advisory Board and the Executive Director of the Marketing and Sales Leadership Institute at the University of Missouri in St. Louis. Prior to this role he was an Assistant Professor of Integrated Marketing at New York University for 14 years.</w:t>
      </w:r>
    </w:p>
    <w:p w14:paraId="206B91B4" w14:textId="77777777" w:rsidR="007B7398" w:rsidRDefault="007B7398" w:rsidP="00DB1C11">
      <w:pPr>
        <w:widowControl w:val="0"/>
        <w:spacing w:before="148" w:line="254" w:lineRule="auto"/>
        <w:ind w:left="720" w:right="601"/>
      </w:pPr>
    </w:p>
    <w:p w14:paraId="6B001B8A" w14:textId="77777777" w:rsidR="007B7398" w:rsidRDefault="007B7398" w:rsidP="00DB1C11">
      <w:pPr>
        <w:widowControl w:val="0"/>
        <w:spacing w:before="148" w:line="254" w:lineRule="auto"/>
        <w:ind w:left="720" w:right="601"/>
      </w:pPr>
    </w:p>
    <w:p w14:paraId="55445BE0" w14:textId="77777777" w:rsidR="007B7398" w:rsidRDefault="007B7398" w:rsidP="00DB1C11">
      <w:pPr>
        <w:widowControl w:val="0"/>
        <w:spacing w:before="148" w:line="254" w:lineRule="auto"/>
        <w:ind w:left="720" w:right="601"/>
      </w:pPr>
    </w:p>
    <w:p w14:paraId="2DED9ECF" w14:textId="77777777" w:rsidR="007B7398" w:rsidRDefault="007B7398" w:rsidP="00DB1C11">
      <w:pPr>
        <w:widowControl w:val="0"/>
        <w:spacing w:before="148" w:line="254" w:lineRule="auto"/>
        <w:ind w:left="720" w:right="601"/>
      </w:pPr>
    </w:p>
    <w:p w14:paraId="21F91B8C" w14:textId="77777777" w:rsidR="00DB1C11" w:rsidRDefault="00DB1C11" w:rsidP="00DB1C11">
      <w:pPr>
        <w:widowControl w:val="0"/>
        <w:spacing w:before="148" w:line="254" w:lineRule="auto"/>
        <w:ind w:left="720" w:right="601"/>
      </w:pPr>
      <w:r>
        <w:rPr>
          <w:noProof/>
        </w:rPr>
        <w:drawing>
          <wp:anchor distT="114300" distB="114300" distL="114300" distR="114300" simplePos="0" relativeHeight="251659264" behindDoc="0" locked="0" layoutInCell="1" hidden="0" allowOverlap="1" wp14:anchorId="6A71CE1C" wp14:editId="16F18F00">
            <wp:simplePos x="0" y="0"/>
            <wp:positionH relativeFrom="column">
              <wp:posOffset>403860</wp:posOffset>
            </wp:positionH>
            <wp:positionV relativeFrom="paragraph">
              <wp:posOffset>125095</wp:posOffset>
            </wp:positionV>
            <wp:extent cx="1371600" cy="1706880"/>
            <wp:effectExtent l="0" t="0" r="0" b="7620"/>
            <wp:wrapSquare wrapText="bothSides" distT="114300" distB="114300" distL="114300" distR="114300"/>
            <wp:docPr id="4" name="image3.png"/>
            <wp:cNvGraphicFramePr/>
            <a:graphic xmlns:a="http://schemas.openxmlformats.org/drawingml/2006/main">
              <a:graphicData uri="http://schemas.openxmlformats.org/drawingml/2006/picture">
                <pic:pic xmlns:pic="http://schemas.openxmlformats.org/drawingml/2006/picture">
                  <pic:nvPicPr>
                    <pic:cNvPr id="4" name="image3.png"/>
                    <pic:cNvPicPr preferRelativeResize="0"/>
                  </pic:nvPicPr>
                  <pic:blipFill>
                    <a:blip r:embed="rId18"/>
                    <a:srcRect/>
                    <a:stretch>
                      <a:fillRect/>
                    </a:stretch>
                  </pic:blipFill>
                  <pic:spPr>
                    <a:xfrm>
                      <a:off x="0" y="0"/>
                      <a:ext cx="1371600" cy="1706880"/>
                    </a:xfrm>
                    <a:prstGeom prst="rect">
                      <a:avLst/>
                    </a:prstGeom>
                    <a:ln/>
                  </pic:spPr>
                </pic:pic>
              </a:graphicData>
            </a:graphic>
            <wp14:sizeRelH relativeFrom="margin">
              <wp14:pctWidth>0</wp14:pctWidth>
            </wp14:sizeRelH>
            <wp14:sizeRelV relativeFrom="margin">
              <wp14:pctHeight>0</wp14:pctHeight>
            </wp14:sizeRelV>
          </wp:anchor>
        </w:drawing>
      </w:r>
      <w:r>
        <w:t xml:space="preserve">He has been responsible for creating some of the very first courses dealing in web analytics, social media analytics and SAS data mining certifications at the university level. In addition, he was among the first faculty to use Adobe </w:t>
      </w:r>
      <w:proofErr w:type="spellStart"/>
      <w:r>
        <w:t>Sitecatalyst</w:t>
      </w:r>
      <w:proofErr w:type="spellEnd"/>
      <w:r>
        <w:t xml:space="preserve"> in the classroom (then known as Omniture).</w:t>
      </w:r>
    </w:p>
    <w:p w14:paraId="6CA290F7" w14:textId="77777777" w:rsidR="00DB1C11" w:rsidRDefault="00DB1C11" w:rsidP="00DB1C11">
      <w:pPr>
        <w:widowControl w:val="0"/>
        <w:spacing w:before="148" w:line="254" w:lineRule="auto"/>
        <w:ind w:left="720" w:right="601"/>
      </w:pPr>
      <w:r>
        <w:t xml:space="preserve">At UMSL Perry has implemented a certification program in Digital and Social Media Marketing at the graduate level and within Continuing Education. He offers courses in advanced Facebook advertising, CRM strategies, Google Analytics and Tagging, video production and editing, LinkedIn Strategy, and more. </w:t>
      </w:r>
    </w:p>
    <w:p w14:paraId="33A03C08" w14:textId="77777777" w:rsidR="00DB1C11" w:rsidRDefault="00DB1C11" w:rsidP="00DB1C11">
      <w:pPr>
        <w:widowControl w:val="0"/>
        <w:spacing w:before="148" w:line="254" w:lineRule="auto"/>
        <w:ind w:left="720" w:right="601"/>
      </w:pPr>
      <w:r>
        <w:t xml:space="preserve">Dr. Drake is also the founder of the Midwest Digital Marketing Conference (MDMC) featuring speakers from Google, Facebook, Twitter, </w:t>
      </w:r>
      <w:proofErr w:type="spellStart"/>
      <w:r>
        <w:t>Linkedin</w:t>
      </w:r>
      <w:proofErr w:type="spellEnd"/>
      <w:r>
        <w:t>, Microsoft and more. It is held annually at Union Station in St. Louis with attendance well over 1,700. Session tracks cover digital, social, tech, data, analytics and more. Visit www.bestmarketingconference.com for more information. It is now in its 10th year.</w:t>
      </w:r>
    </w:p>
    <w:p w14:paraId="252BD2C1" w14:textId="77777777" w:rsidR="00DB1C11" w:rsidRDefault="00DB1C11" w:rsidP="00DB1C11">
      <w:pPr>
        <w:widowControl w:val="0"/>
        <w:spacing w:before="148" w:line="254" w:lineRule="auto"/>
        <w:ind w:left="720" w:right="601"/>
      </w:pPr>
      <w:r>
        <w:t>Perry is a regular on the speaking circuit. He is passionate about everything digital and social. He embraces all disruptions that are occurring in the world of marketing and communications.</w:t>
      </w:r>
    </w:p>
    <w:p w14:paraId="1D40F368" w14:textId="77777777" w:rsidR="00DB1C11" w:rsidRDefault="00DB1C11" w:rsidP="00DB1C11">
      <w:pPr>
        <w:widowControl w:val="0"/>
        <w:spacing w:before="148" w:line="254" w:lineRule="auto"/>
        <w:ind w:left="720" w:right="601"/>
      </w:pPr>
      <w:proofErr w:type="gramStart"/>
      <w:r>
        <w:t>Last but not least</w:t>
      </w:r>
      <w:proofErr w:type="gramEnd"/>
      <w:r>
        <w:t xml:space="preserve">, Perry, in his spare time, is also a competitive runner. Typically finishing in the top 8%. He has run the New York City Marathon many times. He also cycles when needing a change of pace and does triathlons. </w:t>
      </w:r>
    </w:p>
    <w:p w14:paraId="5FC6A696" w14:textId="77777777" w:rsidR="00DB1C11" w:rsidRDefault="00DB1C11" w:rsidP="00DB1C11">
      <w:pPr>
        <w:widowControl w:val="0"/>
        <w:spacing w:before="148" w:line="254" w:lineRule="auto"/>
        <w:ind w:left="720" w:right="601"/>
      </w:pPr>
      <w:r>
        <w:t xml:space="preserve">For more information here is Dr. Drake’s </w:t>
      </w:r>
      <w:proofErr w:type="spellStart"/>
      <w:r>
        <w:t>linkedin</w:t>
      </w:r>
      <w:proofErr w:type="spellEnd"/>
      <w:r>
        <w:t xml:space="preserve"> profile:  https://www.linkedin.com/in/perrydrake/</w:t>
      </w:r>
    </w:p>
    <w:p w14:paraId="62F19F1C" w14:textId="77777777" w:rsidR="00DB1C11" w:rsidRDefault="00DB1C11" w:rsidP="00DB1C11">
      <w:pPr>
        <w:ind w:left="0"/>
        <w:rPr>
          <w:b/>
        </w:rPr>
      </w:pPr>
    </w:p>
    <w:p w14:paraId="2A61DC92" w14:textId="77777777" w:rsidR="001A51B7" w:rsidRDefault="001A51B7">
      <w:pPr>
        <w:ind w:firstLine="432"/>
        <w:rPr>
          <w:b/>
        </w:rPr>
      </w:pPr>
    </w:p>
    <w:p w14:paraId="07579473" w14:textId="77777777" w:rsidR="001A51B7" w:rsidRDefault="007A5466">
      <w:pPr>
        <w:ind w:left="720"/>
        <w:rPr>
          <w:b/>
        </w:rPr>
      </w:pPr>
      <w:r>
        <w:rPr>
          <w:b/>
        </w:rPr>
        <w:t>Teaching Philosophy</w:t>
      </w:r>
    </w:p>
    <w:p w14:paraId="48B9F7BC" w14:textId="77777777" w:rsidR="00DB1C11" w:rsidRDefault="00DB1C11" w:rsidP="00DB1C11">
      <w:pPr>
        <w:pStyle w:val="Heading2"/>
        <w:spacing w:before="240" w:after="240"/>
        <w:rPr>
          <w:b w:val="0"/>
        </w:rPr>
      </w:pPr>
      <w:r>
        <w:rPr>
          <w:b w:val="0"/>
        </w:rPr>
        <w:t>My teaching philosophy is grounded in the belief that education should prioritize understanding and application over rote memorization, particularly in a dynamic field like marketing. In today's world, where information is readily accessible, the value lies not in memorizing facts but in developing the skills to apply knowledge meaningfully. I focus on helping students become fluent in core marketing principles, equipping them to analyze real-world situations, think critically, and communicate their ideas effectively.</w:t>
      </w:r>
    </w:p>
    <w:p w14:paraId="2161D55E" w14:textId="77777777" w:rsidR="00DB1C11" w:rsidRDefault="00DB1C11" w:rsidP="00DB1C11">
      <w:pPr>
        <w:pStyle w:val="Heading2"/>
        <w:spacing w:before="240" w:after="240"/>
        <w:rPr>
          <w:b w:val="0"/>
        </w:rPr>
      </w:pPr>
      <w:bookmarkStart w:id="3" w:name="_heading=h.21fhobksv669" w:colFirst="0" w:colLast="0"/>
      <w:bookmarkEnd w:id="3"/>
      <w:r>
        <w:rPr>
          <w:b w:val="0"/>
        </w:rPr>
        <w:t>With a blend of 15 years as a marketing practitioner and 25 years in academia, I bring both practical experience and academic rigor to the classroom. I strive to make learning relevant and engaging by incorporating current articles, case studies, and videos to enrich the foundational material provided by textbooks. This approach not only keeps content timely but also illustrates the real-life applications of marketing strategies.</w:t>
      </w:r>
    </w:p>
    <w:p w14:paraId="41434A78" w14:textId="77777777" w:rsidR="00DB1C11" w:rsidRDefault="00DB1C11" w:rsidP="00DB1C11">
      <w:pPr>
        <w:pStyle w:val="Heading2"/>
        <w:spacing w:before="240" w:after="240"/>
        <w:rPr>
          <w:b w:val="0"/>
        </w:rPr>
      </w:pPr>
      <w:bookmarkStart w:id="4" w:name="_heading=h.h7kaj71vmx50" w:colFirst="0" w:colLast="0"/>
      <w:bookmarkEnd w:id="4"/>
      <w:r>
        <w:rPr>
          <w:b w:val="0"/>
        </w:rPr>
        <w:t xml:space="preserve">Ultimately, my goal is to foster a learning environment where students can grow as knowledgeable and articulate professionals who can confidently navigate the challenges of today's ever-changing marketing </w:t>
      </w:r>
      <w:r>
        <w:rPr>
          <w:b w:val="0"/>
        </w:rPr>
        <w:lastRenderedPageBreak/>
        <w:t>landscape. I am committed to nurturing their curiosity, honing their analytical skills, and guiding them in becoming effective, adaptable marketers.</w:t>
      </w:r>
    </w:p>
    <w:p w14:paraId="69191E9D" w14:textId="77777777" w:rsidR="001A51B7" w:rsidRDefault="001A51B7">
      <w:pPr>
        <w:pStyle w:val="Heading1"/>
        <w:ind w:firstLine="432"/>
        <w:rPr>
          <w:color w:val="000000"/>
        </w:rPr>
      </w:pPr>
    </w:p>
    <w:p w14:paraId="03B86453" w14:textId="77777777" w:rsidR="001A51B7" w:rsidRDefault="007A5466" w:rsidP="007B7398">
      <w:pPr>
        <w:pStyle w:val="Heading1"/>
        <w:ind w:hanging="342"/>
        <w:rPr>
          <w:color w:val="000000"/>
        </w:rPr>
      </w:pPr>
      <w:r>
        <w:rPr>
          <w:color w:val="000000"/>
        </w:rPr>
        <w:t>About this course:</w:t>
      </w:r>
    </w:p>
    <w:p w14:paraId="53ED7E39" w14:textId="77777777" w:rsidR="001A51B7" w:rsidRDefault="001A51B7">
      <w:pPr>
        <w:ind w:firstLine="432"/>
        <w:rPr>
          <w:b/>
        </w:rPr>
      </w:pPr>
    </w:p>
    <w:p w14:paraId="591021C7" w14:textId="77777777" w:rsidR="001A51B7" w:rsidRDefault="007A5466">
      <w:pPr>
        <w:ind w:left="720"/>
        <w:rPr>
          <w:b/>
        </w:rPr>
      </w:pPr>
      <w:r>
        <w:rPr>
          <w:b/>
        </w:rPr>
        <w:t>Required texts:</w:t>
      </w:r>
    </w:p>
    <w:p w14:paraId="5AECBDA9" w14:textId="77777777" w:rsidR="001A51B7" w:rsidRDefault="007A5466">
      <w:pPr>
        <w:ind w:left="720"/>
      </w:pPr>
      <w:r>
        <w:rPr>
          <w:color w:val="000000"/>
        </w:rPr>
        <w:t xml:space="preserve">There is no required text for this course.  All material is provided via files or internet links and documents.  </w:t>
      </w:r>
      <w:r>
        <w:t xml:space="preserve">All PowerPoints have been converted to video with me talking to each slide.    </w:t>
      </w:r>
    </w:p>
    <w:p w14:paraId="4734EB97" w14:textId="77777777" w:rsidR="001A51B7" w:rsidRDefault="001A51B7">
      <w:pPr>
        <w:ind w:firstLine="288"/>
        <w:rPr>
          <w:color w:val="000000"/>
        </w:rPr>
      </w:pPr>
    </w:p>
    <w:p w14:paraId="543EC89C" w14:textId="77777777" w:rsidR="001A51B7" w:rsidRDefault="007A5466">
      <w:pPr>
        <w:ind w:left="720"/>
      </w:pPr>
      <w:r>
        <w:rPr>
          <w:b/>
        </w:rPr>
        <w:t>Time Requirements:</w:t>
      </w:r>
    </w:p>
    <w:p w14:paraId="07A2F0D3" w14:textId="08EA5F4C" w:rsidR="001A51B7" w:rsidRDefault="007A5466">
      <w:pPr>
        <w:ind w:left="720"/>
      </w:pPr>
      <w:r>
        <w:t xml:space="preserve">This is a hybrid course.  We will meet on Tuesdays only.  Thursdays you are on your own to watch videos and read articles.   In classroom time requirement each week is 1.5 hours.  Additional reading and homework will amount to 3.5 hours per week for a total of 5 hours per week.   </w:t>
      </w:r>
    </w:p>
    <w:p w14:paraId="6B391DD8" w14:textId="77777777" w:rsidR="001A51B7" w:rsidRDefault="001A51B7" w:rsidP="0061520E">
      <w:pPr>
        <w:ind w:left="0"/>
        <w:rPr>
          <w:u w:val="single"/>
        </w:rPr>
      </w:pPr>
    </w:p>
    <w:p w14:paraId="093AD6E4" w14:textId="7A63D0C4" w:rsidR="001A51B7" w:rsidRPr="00DF0ACC" w:rsidRDefault="00DB1C11">
      <w:pPr>
        <w:ind w:left="720"/>
        <w:rPr>
          <w:lang w:val="fr-FR"/>
        </w:rPr>
      </w:pPr>
      <w:r w:rsidRPr="00DF0ACC">
        <w:rPr>
          <w:b/>
          <w:lang w:val="fr-FR"/>
        </w:rPr>
        <w:t xml:space="preserve">Official Course </w:t>
      </w:r>
      <w:proofErr w:type="spellStart"/>
      <w:r w:rsidRPr="00DF0ACC">
        <w:rPr>
          <w:b/>
          <w:lang w:val="fr-FR"/>
        </w:rPr>
        <w:t>Catalog</w:t>
      </w:r>
      <w:proofErr w:type="spellEnd"/>
      <w:r w:rsidRPr="00DF0ACC">
        <w:rPr>
          <w:b/>
          <w:lang w:val="fr-FR"/>
        </w:rPr>
        <w:t xml:space="preserve"> </w:t>
      </w:r>
      <w:proofErr w:type="gramStart"/>
      <w:r w:rsidR="007A5466" w:rsidRPr="00DF0ACC">
        <w:rPr>
          <w:b/>
          <w:lang w:val="fr-FR"/>
        </w:rPr>
        <w:t>Description</w:t>
      </w:r>
      <w:r w:rsidR="007A5466" w:rsidRPr="00DF0ACC">
        <w:rPr>
          <w:b/>
          <w:color w:val="000000"/>
          <w:lang w:val="fr-FR"/>
        </w:rPr>
        <w:t>:</w:t>
      </w:r>
      <w:proofErr w:type="gramEnd"/>
      <w:r w:rsidR="007A5466" w:rsidRPr="00DF0ACC">
        <w:rPr>
          <w:lang w:val="fr-FR"/>
        </w:rPr>
        <w:t xml:space="preserve"> </w:t>
      </w:r>
    </w:p>
    <w:p w14:paraId="17965E6F" w14:textId="42787E7F" w:rsidR="001A51B7" w:rsidRDefault="00DF0ACC">
      <w:pPr>
        <w:ind w:left="720"/>
        <w:rPr>
          <w:rFonts w:ascii="Arial" w:eastAsia="Times New Roman" w:hAnsi="Arial" w:cs="Arial"/>
        </w:rPr>
      </w:pPr>
      <w:proofErr w:type="spellStart"/>
      <w:proofErr w:type="gramStart"/>
      <w:r w:rsidRPr="00DF0ACC">
        <w:rPr>
          <w:rFonts w:ascii="Arial" w:eastAsia="Times New Roman" w:hAnsi="Arial" w:cs="Arial"/>
          <w:lang w:val="fr-FR"/>
        </w:rPr>
        <w:t>Prerequisites</w:t>
      </w:r>
      <w:proofErr w:type="spellEnd"/>
      <w:r w:rsidRPr="00DF0ACC">
        <w:rPr>
          <w:rFonts w:ascii="Arial" w:eastAsia="Times New Roman" w:hAnsi="Arial" w:cs="Arial"/>
          <w:lang w:val="fr-FR"/>
        </w:rPr>
        <w:t>:</w:t>
      </w:r>
      <w:proofErr w:type="gramEnd"/>
      <w:r w:rsidRPr="00DF0ACC">
        <w:rPr>
          <w:rFonts w:ascii="Arial" w:eastAsia="Times New Roman" w:hAnsi="Arial" w:cs="Arial"/>
          <w:lang w:val="fr-FR"/>
        </w:rPr>
        <w:t xml:space="preserve"> MKTG 5700. </w:t>
      </w:r>
      <w:r w:rsidRPr="00DF0ACC">
        <w:rPr>
          <w:rFonts w:ascii="Arial" w:eastAsia="Times New Roman" w:hAnsi="Arial" w:cs="Arial"/>
        </w:rPr>
        <w:t>This course provides students with the theoretical understanding of the internet marketplace necessary to adapt to its many changes, while also introducing them to the real-world internet marketing problems. The following topics will be covered: (1) an overview of the digital landscape and status quo; (2) digital advertising and promotion including search advertising and display advertising; and (3) transitioning to digital: product, price, and place.</w:t>
      </w:r>
    </w:p>
    <w:p w14:paraId="30E35F30" w14:textId="77777777" w:rsidR="007D4D6B" w:rsidRDefault="007D4D6B">
      <w:pPr>
        <w:ind w:left="720"/>
        <w:rPr>
          <w:rFonts w:ascii="Arial" w:eastAsia="Times New Roman" w:hAnsi="Arial" w:cs="Arial"/>
        </w:rPr>
      </w:pPr>
    </w:p>
    <w:p w14:paraId="089F0E84" w14:textId="77777777" w:rsidR="007D4D6B" w:rsidRDefault="007D4D6B">
      <w:pPr>
        <w:ind w:left="720"/>
        <w:rPr>
          <w:color w:val="000000"/>
        </w:rPr>
      </w:pPr>
    </w:p>
    <w:p w14:paraId="7EB183AA" w14:textId="61FE41D7" w:rsidR="001A51B7" w:rsidRPr="0001746F" w:rsidRDefault="00E73F60">
      <w:pPr>
        <w:ind w:left="720"/>
        <w:rPr>
          <w:rFonts w:asciiTheme="minorHAnsi" w:hAnsiTheme="minorHAnsi" w:cstheme="minorHAnsi"/>
          <w:b/>
          <w:bCs/>
          <w:color w:val="000000"/>
        </w:rPr>
      </w:pPr>
      <w:r w:rsidRPr="0001746F">
        <w:rPr>
          <w:rFonts w:asciiTheme="minorHAnsi" w:hAnsiTheme="minorHAnsi" w:cstheme="minorHAnsi"/>
          <w:b/>
          <w:bCs/>
          <w:color w:val="000000"/>
        </w:rPr>
        <w:t>Course Goals</w:t>
      </w:r>
    </w:p>
    <w:p w14:paraId="48C9C3F9" w14:textId="77777777" w:rsidR="007D4D6B" w:rsidRPr="007D4D6B" w:rsidRDefault="007D4D6B" w:rsidP="0001746F">
      <w:pPr>
        <w:tabs>
          <w:tab w:val="left" w:pos="720"/>
        </w:tabs>
        <w:spacing w:before="100" w:beforeAutospacing="1" w:after="100" w:afterAutospacing="1"/>
        <w:ind w:left="0" w:firstLine="720"/>
        <w:rPr>
          <w:rFonts w:asciiTheme="minorHAnsi" w:eastAsia="Times New Roman" w:hAnsiTheme="minorHAnsi" w:cstheme="minorHAnsi"/>
          <w:sz w:val="24"/>
          <w:szCs w:val="24"/>
        </w:rPr>
      </w:pPr>
      <w:r w:rsidRPr="007D4D6B">
        <w:rPr>
          <w:rFonts w:asciiTheme="minorHAnsi" w:eastAsia="Times New Roman" w:hAnsiTheme="minorHAnsi" w:cstheme="minorHAnsi"/>
          <w:sz w:val="24"/>
          <w:szCs w:val="24"/>
        </w:rPr>
        <w:t>Upon completing this course, MBA students will:</w:t>
      </w:r>
    </w:p>
    <w:p w14:paraId="7F6FF082" w14:textId="77777777" w:rsidR="007D4D6B" w:rsidRPr="007D4D6B" w:rsidRDefault="007D4D6B" w:rsidP="007D4D6B">
      <w:pPr>
        <w:numPr>
          <w:ilvl w:val="0"/>
          <w:numId w:val="7"/>
        </w:numPr>
        <w:spacing w:before="100" w:beforeAutospacing="1" w:after="100" w:afterAutospacing="1"/>
        <w:rPr>
          <w:rFonts w:asciiTheme="minorHAnsi" w:eastAsia="Times New Roman" w:hAnsiTheme="minorHAnsi" w:cstheme="minorHAnsi"/>
          <w:sz w:val="24"/>
          <w:szCs w:val="24"/>
        </w:rPr>
      </w:pPr>
      <w:r w:rsidRPr="007D4D6B">
        <w:rPr>
          <w:rFonts w:asciiTheme="minorHAnsi" w:eastAsia="Times New Roman" w:hAnsiTheme="minorHAnsi" w:cstheme="minorHAnsi"/>
          <w:b/>
          <w:bCs/>
          <w:sz w:val="24"/>
          <w:szCs w:val="24"/>
        </w:rPr>
        <w:t>Strategically Navigate the Evolving Digital Landscape</w:t>
      </w:r>
      <w:r w:rsidRPr="007D4D6B">
        <w:rPr>
          <w:rFonts w:asciiTheme="minorHAnsi" w:eastAsia="Times New Roman" w:hAnsiTheme="minorHAnsi" w:cstheme="minorHAnsi"/>
          <w:sz w:val="24"/>
          <w:szCs w:val="24"/>
        </w:rPr>
        <w:br/>
        <w:t>Develop a deep understanding of the ever-changing digital marketing ecosystem, identifying strategic opportunities and challenges in a global business context.</w:t>
      </w:r>
    </w:p>
    <w:p w14:paraId="046AAF41" w14:textId="77777777" w:rsidR="007D4D6B" w:rsidRPr="007D4D6B" w:rsidRDefault="007D4D6B" w:rsidP="007D4D6B">
      <w:pPr>
        <w:numPr>
          <w:ilvl w:val="0"/>
          <w:numId w:val="7"/>
        </w:numPr>
        <w:spacing w:before="100" w:beforeAutospacing="1" w:after="100" w:afterAutospacing="1"/>
        <w:rPr>
          <w:rFonts w:asciiTheme="minorHAnsi" w:eastAsia="Times New Roman" w:hAnsiTheme="minorHAnsi" w:cstheme="minorHAnsi"/>
          <w:sz w:val="24"/>
          <w:szCs w:val="24"/>
        </w:rPr>
      </w:pPr>
      <w:r w:rsidRPr="007D4D6B">
        <w:rPr>
          <w:rFonts w:asciiTheme="minorHAnsi" w:eastAsia="Times New Roman" w:hAnsiTheme="minorHAnsi" w:cstheme="minorHAnsi"/>
          <w:b/>
          <w:bCs/>
          <w:sz w:val="24"/>
          <w:szCs w:val="24"/>
        </w:rPr>
        <w:t>Master Advanced Marketing Strategies</w:t>
      </w:r>
      <w:r w:rsidRPr="007D4D6B">
        <w:rPr>
          <w:rFonts w:asciiTheme="minorHAnsi" w:eastAsia="Times New Roman" w:hAnsiTheme="minorHAnsi" w:cstheme="minorHAnsi"/>
          <w:sz w:val="24"/>
          <w:szCs w:val="24"/>
        </w:rPr>
        <w:br/>
        <w:t>Explore and apply sophisticated concepts beyond the modern 4 P’s, leveraging cutting-edge frameworks to build resilient and innovative digital marketing plans.</w:t>
      </w:r>
    </w:p>
    <w:p w14:paraId="0BD20631" w14:textId="77777777" w:rsidR="007D4D6B" w:rsidRPr="007D4D6B" w:rsidRDefault="007D4D6B" w:rsidP="007D4D6B">
      <w:pPr>
        <w:numPr>
          <w:ilvl w:val="0"/>
          <w:numId w:val="7"/>
        </w:numPr>
        <w:spacing w:before="100" w:beforeAutospacing="1" w:after="100" w:afterAutospacing="1"/>
        <w:rPr>
          <w:rFonts w:asciiTheme="minorHAnsi" w:eastAsia="Times New Roman" w:hAnsiTheme="minorHAnsi" w:cstheme="minorHAnsi"/>
          <w:sz w:val="24"/>
          <w:szCs w:val="24"/>
        </w:rPr>
      </w:pPr>
      <w:r w:rsidRPr="007D4D6B">
        <w:rPr>
          <w:rFonts w:asciiTheme="minorHAnsi" w:eastAsia="Times New Roman" w:hAnsiTheme="minorHAnsi" w:cstheme="minorHAnsi"/>
          <w:b/>
          <w:bCs/>
          <w:sz w:val="24"/>
          <w:szCs w:val="24"/>
        </w:rPr>
        <w:t>Redefine the Conversion Funnel</w:t>
      </w:r>
      <w:r w:rsidRPr="007D4D6B">
        <w:rPr>
          <w:rFonts w:asciiTheme="minorHAnsi" w:eastAsia="Times New Roman" w:hAnsiTheme="minorHAnsi" w:cstheme="minorHAnsi"/>
          <w:sz w:val="24"/>
          <w:szCs w:val="24"/>
        </w:rPr>
        <w:br/>
        <w:t>Analyze and reshape the conversion funnel for complex, multi-channel environments to enhance customer acquisition, engagement, and lifetime value.</w:t>
      </w:r>
    </w:p>
    <w:p w14:paraId="13443469" w14:textId="5B2497D1" w:rsidR="007D4D6B" w:rsidRPr="007D4D6B" w:rsidRDefault="007D4D6B" w:rsidP="007D4D6B">
      <w:pPr>
        <w:numPr>
          <w:ilvl w:val="0"/>
          <w:numId w:val="7"/>
        </w:numPr>
        <w:spacing w:before="100" w:beforeAutospacing="1" w:after="100" w:afterAutospacing="1"/>
        <w:rPr>
          <w:rFonts w:asciiTheme="minorHAnsi" w:eastAsia="Times New Roman" w:hAnsiTheme="minorHAnsi" w:cstheme="minorHAnsi"/>
          <w:sz w:val="24"/>
          <w:szCs w:val="24"/>
        </w:rPr>
      </w:pPr>
      <w:r w:rsidRPr="007D4D6B">
        <w:rPr>
          <w:rFonts w:asciiTheme="minorHAnsi" w:eastAsia="Times New Roman" w:hAnsiTheme="minorHAnsi" w:cstheme="minorHAnsi"/>
          <w:b/>
          <w:bCs/>
          <w:sz w:val="24"/>
          <w:szCs w:val="24"/>
        </w:rPr>
        <w:t>Lead in Website Strategy and Design</w:t>
      </w:r>
      <w:r w:rsidRPr="007D4D6B">
        <w:rPr>
          <w:rFonts w:asciiTheme="minorHAnsi" w:eastAsia="Times New Roman" w:hAnsiTheme="minorHAnsi" w:cstheme="minorHAnsi"/>
          <w:sz w:val="24"/>
          <w:szCs w:val="24"/>
        </w:rPr>
        <w:br/>
      </w:r>
      <w:r w:rsidR="00B260E5" w:rsidRPr="0001746F">
        <w:rPr>
          <w:rFonts w:asciiTheme="minorHAnsi" w:eastAsia="Times New Roman" w:hAnsiTheme="minorHAnsi" w:cstheme="minorHAnsi"/>
          <w:sz w:val="24"/>
          <w:szCs w:val="24"/>
        </w:rPr>
        <w:t>Understand how to c</w:t>
      </w:r>
      <w:r w:rsidRPr="007D4D6B">
        <w:rPr>
          <w:rFonts w:asciiTheme="minorHAnsi" w:eastAsia="Times New Roman" w:hAnsiTheme="minorHAnsi" w:cstheme="minorHAnsi"/>
          <w:sz w:val="24"/>
          <w:szCs w:val="24"/>
        </w:rPr>
        <w:t>reate and critique user-centric website strategies that drive business outcomes, focusing on optimization, scalability, and exceptional user experience.</w:t>
      </w:r>
    </w:p>
    <w:p w14:paraId="3A9B52DF" w14:textId="6F13DDC4" w:rsidR="007D4D6B" w:rsidRPr="007D4D6B" w:rsidRDefault="007D4D6B" w:rsidP="007D4D6B">
      <w:pPr>
        <w:numPr>
          <w:ilvl w:val="0"/>
          <w:numId w:val="7"/>
        </w:numPr>
        <w:spacing w:before="100" w:beforeAutospacing="1" w:after="100" w:afterAutospacing="1"/>
        <w:rPr>
          <w:rFonts w:asciiTheme="minorHAnsi" w:eastAsia="Times New Roman" w:hAnsiTheme="minorHAnsi" w:cstheme="minorHAnsi"/>
          <w:sz w:val="24"/>
          <w:szCs w:val="24"/>
        </w:rPr>
      </w:pPr>
      <w:r w:rsidRPr="007D4D6B">
        <w:rPr>
          <w:rFonts w:asciiTheme="minorHAnsi" w:eastAsia="Times New Roman" w:hAnsiTheme="minorHAnsi" w:cstheme="minorHAnsi"/>
          <w:b/>
          <w:bCs/>
          <w:sz w:val="24"/>
          <w:szCs w:val="24"/>
        </w:rPr>
        <w:t>Excel in SEO and Paid Search Management</w:t>
      </w:r>
      <w:r w:rsidRPr="007D4D6B">
        <w:rPr>
          <w:rFonts w:asciiTheme="minorHAnsi" w:eastAsia="Times New Roman" w:hAnsiTheme="minorHAnsi" w:cstheme="minorHAnsi"/>
          <w:sz w:val="24"/>
          <w:szCs w:val="24"/>
        </w:rPr>
        <w:br/>
        <w:t>Integrate advanced SEO techniques and Google Ads strategies into broader marketing initiatives to drive measurable results.</w:t>
      </w:r>
      <w:r w:rsidR="000C2CA9" w:rsidRPr="0001746F">
        <w:rPr>
          <w:rFonts w:asciiTheme="minorHAnsi" w:eastAsia="Times New Roman" w:hAnsiTheme="minorHAnsi" w:cstheme="minorHAnsi"/>
          <w:sz w:val="24"/>
          <w:szCs w:val="24"/>
        </w:rPr>
        <w:t xml:space="preserve">  Become certified in SEO.</w:t>
      </w:r>
    </w:p>
    <w:p w14:paraId="73C70DB9" w14:textId="77777777" w:rsidR="007D4D6B" w:rsidRPr="007D4D6B" w:rsidRDefault="007D4D6B" w:rsidP="007D4D6B">
      <w:pPr>
        <w:numPr>
          <w:ilvl w:val="0"/>
          <w:numId w:val="7"/>
        </w:numPr>
        <w:spacing w:before="100" w:beforeAutospacing="1" w:after="100" w:afterAutospacing="1"/>
        <w:rPr>
          <w:rFonts w:asciiTheme="minorHAnsi" w:eastAsia="Times New Roman" w:hAnsiTheme="minorHAnsi" w:cstheme="minorHAnsi"/>
          <w:sz w:val="24"/>
          <w:szCs w:val="24"/>
        </w:rPr>
      </w:pPr>
      <w:r w:rsidRPr="007D4D6B">
        <w:rPr>
          <w:rFonts w:asciiTheme="minorHAnsi" w:eastAsia="Times New Roman" w:hAnsiTheme="minorHAnsi" w:cstheme="minorHAnsi"/>
          <w:b/>
          <w:bCs/>
          <w:sz w:val="24"/>
          <w:szCs w:val="24"/>
        </w:rPr>
        <w:lastRenderedPageBreak/>
        <w:t>Achieve Mastery in Google Analytics</w:t>
      </w:r>
      <w:r w:rsidRPr="007D4D6B">
        <w:rPr>
          <w:rFonts w:asciiTheme="minorHAnsi" w:eastAsia="Times New Roman" w:hAnsiTheme="minorHAnsi" w:cstheme="minorHAnsi"/>
          <w:sz w:val="24"/>
          <w:szCs w:val="24"/>
        </w:rPr>
        <w:br/>
        <w:t>Gain Google Analytics certification and develop expertise in leveraging advanced analytics to make data-driven marketing decisions and optimize performance.</w:t>
      </w:r>
    </w:p>
    <w:p w14:paraId="366674CF" w14:textId="3A48EAEF" w:rsidR="007D4D6B" w:rsidRPr="007D4D6B" w:rsidRDefault="007D4D6B" w:rsidP="007D4D6B">
      <w:pPr>
        <w:numPr>
          <w:ilvl w:val="0"/>
          <w:numId w:val="7"/>
        </w:numPr>
        <w:spacing w:before="100" w:beforeAutospacing="1" w:after="100" w:afterAutospacing="1"/>
        <w:rPr>
          <w:rFonts w:asciiTheme="minorHAnsi" w:eastAsia="Times New Roman" w:hAnsiTheme="minorHAnsi" w:cstheme="minorHAnsi"/>
          <w:sz w:val="24"/>
          <w:szCs w:val="24"/>
        </w:rPr>
      </w:pPr>
      <w:r w:rsidRPr="007D4D6B">
        <w:rPr>
          <w:rFonts w:asciiTheme="minorHAnsi" w:eastAsia="Times New Roman" w:hAnsiTheme="minorHAnsi" w:cstheme="minorHAnsi"/>
          <w:b/>
          <w:bCs/>
          <w:sz w:val="24"/>
          <w:szCs w:val="24"/>
        </w:rPr>
        <w:t>Craft Data-Informed Email and Automation Campaigns</w:t>
      </w:r>
      <w:r w:rsidRPr="007D4D6B">
        <w:rPr>
          <w:rFonts w:asciiTheme="minorHAnsi" w:eastAsia="Times New Roman" w:hAnsiTheme="minorHAnsi" w:cstheme="minorHAnsi"/>
          <w:sz w:val="24"/>
          <w:szCs w:val="24"/>
        </w:rPr>
        <w:br/>
      </w:r>
      <w:r w:rsidR="002602C5" w:rsidRPr="0001746F">
        <w:rPr>
          <w:rFonts w:asciiTheme="minorHAnsi" w:eastAsia="Times New Roman" w:hAnsiTheme="minorHAnsi" w:cstheme="minorHAnsi"/>
          <w:sz w:val="24"/>
          <w:szCs w:val="24"/>
        </w:rPr>
        <w:t>Learn the tools to d</w:t>
      </w:r>
      <w:r w:rsidRPr="007D4D6B">
        <w:rPr>
          <w:rFonts w:asciiTheme="minorHAnsi" w:eastAsia="Times New Roman" w:hAnsiTheme="minorHAnsi" w:cstheme="minorHAnsi"/>
          <w:sz w:val="24"/>
          <w:szCs w:val="24"/>
        </w:rPr>
        <w:t>esign strategic email marketing initiatives and automated workflows tailored to the needs of diverse audiences across the customer lifecycle.</w:t>
      </w:r>
    </w:p>
    <w:p w14:paraId="139BF3C2" w14:textId="77777777" w:rsidR="007D4D6B" w:rsidRPr="007D4D6B" w:rsidRDefault="007D4D6B" w:rsidP="007D4D6B">
      <w:pPr>
        <w:numPr>
          <w:ilvl w:val="0"/>
          <w:numId w:val="7"/>
        </w:numPr>
        <w:spacing w:before="100" w:beforeAutospacing="1" w:after="100" w:afterAutospacing="1"/>
        <w:rPr>
          <w:rFonts w:asciiTheme="minorHAnsi" w:eastAsia="Times New Roman" w:hAnsiTheme="minorHAnsi" w:cstheme="minorHAnsi"/>
          <w:sz w:val="24"/>
          <w:szCs w:val="24"/>
        </w:rPr>
      </w:pPr>
      <w:r w:rsidRPr="007D4D6B">
        <w:rPr>
          <w:rFonts w:asciiTheme="minorHAnsi" w:eastAsia="Times New Roman" w:hAnsiTheme="minorHAnsi" w:cstheme="minorHAnsi"/>
          <w:b/>
          <w:bCs/>
          <w:sz w:val="24"/>
          <w:szCs w:val="24"/>
        </w:rPr>
        <w:t>Enhance Executive-Level Personal Branding</w:t>
      </w:r>
      <w:r w:rsidRPr="007D4D6B">
        <w:rPr>
          <w:rFonts w:asciiTheme="minorHAnsi" w:eastAsia="Times New Roman" w:hAnsiTheme="minorHAnsi" w:cstheme="minorHAnsi"/>
          <w:sz w:val="24"/>
          <w:szCs w:val="24"/>
        </w:rPr>
        <w:br/>
        <w:t>Elevate LinkedIn profiles and personal branding strategies to position oneself as a leader in the field of digital marketing.</w:t>
      </w:r>
    </w:p>
    <w:p w14:paraId="60E302AF" w14:textId="77777777" w:rsidR="007D4D6B" w:rsidRPr="007D4D6B" w:rsidRDefault="007D4D6B" w:rsidP="007D4D6B">
      <w:pPr>
        <w:numPr>
          <w:ilvl w:val="0"/>
          <w:numId w:val="7"/>
        </w:numPr>
        <w:spacing w:before="100" w:beforeAutospacing="1" w:after="100" w:afterAutospacing="1"/>
        <w:rPr>
          <w:rFonts w:asciiTheme="minorHAnsi" w:eastAsia="Times New Roman" w:hAnsiTheme="minorHAnsi" w:cstheme="minorHAnsi"/>
          <w:sz w:val="24"/>
          <w:szCs w:val="24"/>
        </w:rPr>
      </w:pPr>
      <w:r w:rsidRPr="007D4D6B">
        <w:rPr>
          <w:rFonts w:asciiTheme="minorHAnsi" w:eastAsia="Times New Roman" w:hAnsiTheme="minorHAnsi" w:cstheme="minorHAnsi"/>
          <w:b/>
          <w:bCs/>
          <w:sz w:val="24"/>
          <w:szCs w:val="24"/>
        </w:rPr>
        <w:t>Integrate Digital Strategies into Broader Business Goals</w:t>
      </w:r>
      <w:r w:rsidRPr="007D4D6B">
        <w:rPr>
          <w:rFonts w:asciiTheme="minorHAnsi" w:eastAsia="Times New Roman" w:hAnsiTheme="minorHAnsi" w:cstheme="minorHAnsi"/>
          <w:sz w:val="24"/>
          <w:szCs w:val="24"/>
        </w:rPr>
        <w:br/>
        <w:t>Demonstrate the ability to align digital strategies with organizational objectives, ensuring cross-functional collaboration and sustained competitive advantage.</w:t>
      </w:r>
    </w:p>
    <w:p w14:paraId="7307316E" w14:textId="6441BF28" w:rsidR="007D4D6B" w:rsidRPr="007D4D6B" w:rsidRDefault="007D4D6B" w:rsidP="007D4D6B">
      <w:pPr>
        <w:spacing w:before="100" w:beforeAutospacing="1" w:after="100" w:afterAutospacing="1"/>
        <w:ind w:left="0"/>
        <w:rPr>
          <w:rFonts w:asciiTheme="minorHAnsi" w:eastAsia="Times New Roman" w:hAnsiTheme="minorHAnsi" w:cstheme="minorHAnsi"/>
          <w:sz w:val="24"/>
          <w:szCs w:val="24"/>
        </w:rPr>
      </w:pPr>
      <w:r w:rsidRPr="007D4D6B">
        <w:rPr>
          <w:rFonts w:asciiTheme="minorHAnsi" w:eastAsia="Times New Roman" w:hAnsiTheme="minorHAnsi" w:cstheme="minorHAnsi"/>
          <w:sz w:val="24"/>
          <w:szCs w:val="24"/>
        </w:rPr>
        <w:t>Students will engage with high-level case studies, industry reports, guest speakers, collaborative projects, and advanced simulations, culminating in a capstone project that integrates and applies their knowledge in a real-world business context.</w:t>
      </w:r>
    </w:p>
    <w:p w14:paraId="0109E545" w14:textId="77777777" w:rsidR="001A51B7" w:rsidRDefault="001A51B7" w:rsidP="00E73F60">
      <w:pPr>
        <w:pStyle w:val="Heading1"/>
        <w:rPr>
          <w:color w:val="000000"/>
        </w:rPr>
      </w:pPr>
    </w:p>
    <w:p w14:paraId="73AD29EE" w14:textId="77777777" w:rsidR="001A51B7" w:rsidRDefault="007A5466" w:rsidP="007B7398">
      <w:pPr>
        <w:pStyle w:val="Heading1"/>
        <w:ind w:hanging="342"/>
        <w:rPr>
          <w:color w:val="000000"/>
        </w:rPr>
      </w:pPr>
      <w:r>
        <w:rPr>
          <w:color w:val="000000"/>
        </w:rPr>
        <w:t>How to Succeed in This Course</w:t>
      </w:r>
    </w:p>
    <w:p w14:paraId="552E938F" w14:textId="77777777" w:rsidR="001A51B7" w:rsidRDefault="001A51B7">
      <w:pPr>
        <w:ind w:firstLine="432"/>
        <w:rPr>
          <w:b/>
          <w:color w:val="000000"/>
        </w:rPr>
      </w:pPr>
    </w:p>
    <w:p w14:paraId="76DFC351" w14:textId="77777777" w:rsidR="001A51B7" w:rsidRDefault="007A5466">
      <w:pPr>
        <w:ind w:left="720"/>
        <w:rPr>
          <w:color w:val="000000"/>
        </w:rPr>
      </w:pPr>
      <w:r>
        <w:rPr>
          <w:color w:val="000000"/>
        </w:rPr>
        <w:t>In order to succeed in this course, my students are expected to adhere to the following conditions:</w:t>
      </w:r>
    </w:p>
    <w:p w14:paraId="0154E9A0" w14:textId="77777777" w:rsidR="001A51B7" w:rsidRDefault="007A5466">
      <w:pPr>
        <w:numPr>
          <w:ilvl w:val="0"/>
          <w:numId w:val="3"/>
        </w:numPr>
        <w:pBdr>
          <w:top w:val="nil"/>
          <w:left w:val="nil"/>
          <w:bottom w:val="nil"/>
          <w:right w:val="nil"/>
          <w:between w:val="nil"/>
        </w:pBdr>
        <w:rPr>
          <w:color w:val="000000"/>
        </w:rPr>
      </w:pPr>
      <w:r>
        <w:rPr>
          <w:color w:val="000000"/>
        </w:rPr>
        <w:t>Be in attendance for all classes with the instructor.</w:t>
      </w:r>
    </w:p>
    <w:p w14:paraId="31934185" w14:textId="7C8C99ED" w:rsidR="001A51B7" w:rsidRDefault="007A5466">
      <w:pPr>
        <w:numPr>
          <w:ilvl w:val="0"/>
          <w:numId w:val="3"/>
        </w:numPr>
        <w:pBdr>
          <w:top w:val="nil"/>
          <w:left w:val="nil"/>
          <w:bottom w:val="nil"/>
          <w:right w:val="nil"/>
          <w:between w:val="nil"/>
        </w:pBdr>
        <w:rPr>
          <w:color w:val="000000"/>
        </w:rPr>
      </w:pPr>
      <w:r>
        <w:rPr>
          <w:color w:val="000000"/>
        </w:rPr>
        <w:t>Be attentive and ask questions and give opinions during lectures.</w:t>
      </w:r>
    </w:p>
    <w:p w14:paraId="79454D1A" w14:textId="77777777" w:rsidR="001A51B7" w:rsidRDefault="007A5466">
      <w:pPr>
        <w:numPr>
          <w:ilvl w:val="0"/>
          <w:numId w:val="3"/>
        </w:numPr>
        <w:pBdr>
          <w:top w:val="nil"/>
          <w:left w:val="nil"/>
          <w:bottom w:val="nil"/>
          <w:right w:val="nil"/>
          <w:between w:val="nil"/>
        </w:pBdr>
        <w:rPr>
          <w:color w:val="000000"/>
        </w:rPr>
      </w:pPr>
      <w:r>
        <w:rPr>
          <w:color w:val="000000"/>
        </w:rPr>
        <w:t>Do well on all quizzes, tests, homework, and discussion boards.</w:t>
      </w:r>
    </w:p>
    <w:p w14:paraId="72ABD637" w14:textId="77777777" w:rsidR="001A51B7" w:rsidRDefault="007A5466">
      <w:pPr>
        <w:numPr>
          <w:ilvl w:val="0"/>
          <w:numId w:val="3"/>
        </w:numPr>
        <w:pBdr>
          <w:top w:val="nil"/>
          <w:left w:val="nil"/>
          <w:bottom w:val="nil"/>
          <w:right w:val="nil"/>
          <w:between w:val="nil"/>
        </w:pBdr>
        <w:rPr>
          <w:color w:val="000000"/>
        </w:rPr>
      </w:pPr>
      <w:r>
        <w:rPr>
          <w:color w:val="000000"/>
        </w:rPr>
        <w:t>Pass the two digital certifications.</w:t>
      </w:r>
    </w:p>
    <w:p w14:paraId="4545F6A3" w14:textId="77777777" w:rsidR="001A51B7" w:rsidRDefault="007A5466">
      <w:pPr>
        <w:numPr>
          <w:ilvl w:val="0"/>
          <w:numId w:val="3"/>
        </w:numPr>
        <w:pBdr>
          <w:top w:val="nil"/>
          <w:left w:val="nil"/>
          <w:bottom w:val="nil"/>
          <w:right w:val="nil"/>
          <w:between w:val="nil"/>
        </w:pBdr>
        <w:rPr>
          <w:color w:val="000000"/>
        </w:rPr>
      </w:pPr>
      <w:r>
        <w:rPr>
          <w:color w:val="000000"/>
        </w:rPr>
        <w:t>Develop a strong LinkedIn profile.</w:t>
      </w:r>
    </w:p>
    <w:p w14:paraId="2813B265" w14:textId="77777777" w:rsidR="001A51B7" w:rsidRDefault="007A5466">
      <w:pPr>
        <w:numPr>
          <w:ilvl w:val="0"/>
          <w:numId w:val="3"/>
        </w:numPr>
        <w:pBdr>
          <w:top w:val="nil"/>
          <w:left w:val="nil"/>
          <w:bottom w:val="nil"/>
          <w:right w:val="nil"/>
          <w:between w:val="nil"/>
        </w:pBdr>
        <w:rPr>
          <w:color w:val="000000"/>
        </w:rPr>
      </w:pPr>
      <w:r>
        <w:rPr>
          <w:color w:val="000000"/>
        </w:rPr>
        <w:t>Be a responsible and productive team member for the final team project.</w:t>
      </w:r>
    </w:p>
    <w:p w14:paraId="16AF84BE" w14:textId="77777777" w:rsidR="001A51B7" w:rsidRDefault="007A5466">
      <w:pPr>
        <w:numPr>
          <w:ilvl w:val="0"/>
          <w:numId w:val="3"/>
        </w:numPr>
        <w:pBdr>
          <w:top w:val="nil"/>
          <w:left w:val="nil"/>
          <w:bottom w:val="nil"/>
          <w:right w:val="nil"/>
          <w:between w:val="nil"/>
        </w:pBdr>
        <w:rPr>
          <w:color w:val="000000"/>
        </w:rPr>
      </w:pPr>
      <w:r>
        <w:rPr>
          <w:color w:val="000000"/>
        </w:rPr>
        <w:t>Be respectful of your instructor and inform him in advance should you not be able to attend a live lecture due to a conflict.</w:t>
      </w:r>
    </w:p>
    <w:p w14:paraId="66841B67" w14:textId="77777777" w:rsidR="001A51B7" w:rsidRDefault="007A5466">
      <w:pPr>
        <w:numPr>
          <w:ilvl w:val="0"/>
          <w:numId w:val="3"/>
        </w:numPr>
        <w:pBdr>
          <w:top w:val="nil"/>
          <w:left w:val="nil"/>
          <w:bottom w:val="nil"/>
          <w:right w:val="nil"/>
          <w:between w:val="nil"/>
        </w:pBdr>
        <w:rPr>
          <w:color w:val="000000"/>
        </w:rPr>
      </w:pPr>
      <w:r>
        <w:rPr>
          <w:color w:val="000000"/>
        </w:rPr>
        <w:t>Be polite to your fellow classmates in all forms of dialogue.</w:t>
      </w:r>
    </w:p>
    <w:p w14:paraId="751C28F7" w14:textId="77777777" w:rsidR="001A51B7" w:rsidRDefault="007A5466">
      <w:pPr>
        <w:numPr>
          <w:ilvl w:val="0"/>
          <w:numId w:val="3"/>
        </w:numPr>
        <w:pBdr>
          <w:top w:val="nil"/>
          <w:left w:val="nil"/>
          <w:bottom w:val="nil"/>
          <w:right w:val="nil"/>
          <w:between w:val="nil"/>
        </w:pBdr>
        <w:rPr>
          <w:color w:val="000000"/>
        </w:rPr>
      </w:pPr>
      <w:r>
        <w:rPr>
          <w:color w:val="000000"/>
        </w:rPr>
        <w:t>Arrive to the classroom at least 5 minutes early to avoid disruptions.</w:t>
      </w:r>
    </w:p>
    <w:p w14:paraId="545C70CF" w14:textId="77777777" w:rsidR="001A51B7" w:rsidRDefault="001A51B7">
      <w:pPr>
        <w:ind w:firstLine="432"/>
        <w:rPr>
          <w:color w:val="000000"/>
        </w:rPr>
      </w:pPr>
    </w:p>
    <w:p w14:paraId="79609062" w14:textId="4BA58DF7" w:rsidR="001A51B7" w:rsidRDefault="001A51B7">
      <w:pPr>
        <w:ind w:firstLine="432"/>
        <w:rPr>
          <w:color w:val="000000"/>
        </w:rPr>
      </w:pPr>
    </w:p>
    <w:p w14:paraId="3D6B7A72" w14:textId="1C6E0ADA" w:rsidR="001A51B7" w:rsidRPr="007075C2" w:rsidRDefault="007A5466" w:rsidP="007B7398">
      <w:pPr>
        <w:pStyle w:val="Heading1"/>
        <w:ind w:hanging="342"/>
        <w:rPr>
          <w:color w:val="000000"/>
        </w:rPr>
      </w:pPr>
      <w:r>
        <w:rPr>
          <w:color w:val="000000"/>
        </w:rPr>
        <w:t>Assessment/Grading</w:t>
      </w:r>
    </w:p>
    <w:p w14:paraId="5F454081" w14:textId="77777777" w:rsidR="001A51B7" w:rsidRDefault="007A5466">
      <w:pPr>
        <w:ind w:left="720"/>
        <w:rPr>
          <w:b/>
          <w:color w:val="000000"/>
        </w:rPr>
      </w:pPr>
      <w:r>
        <w:rPr>
          <w:b/>
        </w:rPr>
        <w:t>Grade Composition</w:t>
      </w:r>
      <w:r>
        <w:rPr>
          <w:b/>
          <w:color w:val="000000"/>
        </w:rPr>
        <w:t>:</w:t>
      </w:r>
    </w:p>
    <w:p w14:paraId="7EC86D93" w14:textId="77777777" w:rsidR="001A51B7" w:rsidRDefault="001A51B7">
      <w:pPr>
        <w:ind w:left="720"/>
        <w:rPr>
          <w:color w:val="000000"/>
        </w:rPr>
      </w:pPr>
    </w:p>
    <w:p w14:paraId="6A20A300" w14:textId="77777777" w:rsidR="001A51B7" w:rsidRDefault="007A5466">
      <w:pPr>
        <w:numPr>
          <w:ilvl w:val="0"/>
          <w:numId w:val="4"/>
        </w:numPr>
        <w:ind w:left="810" w:firstLine="0"/>
        <w:rPr>
          <w:color w:val="000000"/>
        </w:rPr>
      </w:pPr>
      <w:r>
        <w:rPr>
          <w:color w:val="000000"/>
        </w:rPr>
        <w:t>Discussion threads, 6 at 5 points each = 30 points</w:t>
      </w:r>
    </w:p>
    <w:p w14:paraId="011A27EC" w14:textId="29A571E6" w:rsidR="001A51B7" w:rsidRDefault="007A5466">
      <w:pPr>
        <w:numPr>
          <w:ilvl w:val="0"/>
          <w:numId w:val="4"/>
        </w:numPr>
        <w:ind w:left="810" w:firstLine="0"/>
        <w:rPr>
          <w:color w:val="000000"/>
        </w:rPr>
      </w:pPr>
      <w:r>
        <w:rPr>
          <w:color w:val="000000"/>
        </w:rPr>
        <w:t xml:space="preserve">Homework assignments, </w:t>
      </w:r>
      <w:r w:rsidR="00DB1C11">
        <w:rPr>
          <w:color w:val="000000"/>
        </w:rPr>
        <w:t>7</w:t>
      </w:r>
      <w:r>
        <w:rPr>
          <w:color w:val="000000"/>
        </w:rPr>
        <w:t xml:space="preserve"> at 10 points each = </w:t>
      </w:r>
      <w:r w:rsidR="00DB1C11">
        <w:rPr>
          <w:color w:val="000000"/>
        </w:rPr>
        <w:t>7</w:t>
      </w:r>
      <w:r>
        <w:rPr>
          <w:color w:val="000000"/>
        </w:rPr>
        <w:t>0 points</w:t>
      </w:r>
    </w:p>
    <w:p w14:paraId="637A31F1" w14:textId="42F8AB4C" w:rsidR="001A51B7" w:rsidRDefault="007A5466">
      <w:pPr>
        <w:numPr>
          <w:ilvl w:val="0"/>
          <w:numId w:val="4"/>
        </w:numPr>
        <w:ind w:left="1440" w:hanging="630"/>
        <w:rPr>
          <w:color w:val="000000"/>
        </w:rPr>
      </w:pPr>
      <w:r>
        <w:rPr>
          <w:color w:val="000000"/>
        </w:rPr>
        <w:t xml:space="preserve">Quizzes, </w:t>
      </w:r>
      <w:r w:rsidR="00DB1C11">
        <w:rPr>
          <w:color w:val="000000"/>
        </w:rPr>
        <w:t>7</w:t>
      </w:r>
      <w:r>
        <w:rPr>
          <w:color w:val="000000"/>
        </w:rPr>
        <w:t xml:space="preserve"> at 10 points each = </w:t>
      </w:r>
      <w:r w:rsidR="00DB1C11">
        <w:rPr>
          <w:color w:val="000000"/>
        </w:rPr>
        <w:t>7</w:t>
      </w:r>
      <w:r>
        <w:rPr>
          <w:color w:val="000000"/>
        </w:rPr>
        <w:t xml:space="preserve">0 points </w:t>
      </w:r>
    </w:p>
    <w:p w14:paraId="61DAE702" w14:textId="020FA368" w:rsidR="001A51B7" w:rsidRDefault="007A5466">
      <w:pPr>
        <w:numPr>
          <w:ilvl w:val="0"/>
          <w:numId w:val="4"/>
        </w:numPr>
        <w:ind w:left="810" w:firstLine="0"/>
        <w:rPr>
          <w:color w:val="000000"/>
        </w:rPr>
      </w:pPr>
      <w:r>
        <w:rPr>
          <w:color w:val="000000"/>
        </w:rPr>
        <w:t xml:space="preserve">SEO team project* = </w:t>
      </w:r>
      <w:r w:rsidR="00DB1C11">
        <w:rPr>
          <w:color w:val="000000"/>
        </w:rPr>
        <w:t>100</w:t>
      </w:r>
      <w:r>
        <w:rPr>
          <w:color w:val="000000"/>
        </w:rPr>
        <w:t xml:space="preserve"> points </w:t>
      </w:r>
    </w:p>
    <w:p w14:paraId="25DD11B8" w14:textId="77777777" w:rsidR="001A51B7" w:rsidRDefault="007A5466">
      <w:pPr>
        <w:numPr>
          <w:ilvl w:val="0"/>
          <w:numId w:val="4"/>
        </w:numPr>
        <w:ind w:left="810" w:firstLine="0"/>
        <w:rPr>
          <w:color w:val="000000"/>
        </w:rPr>
      </w:pPr>
      <w:r>
        <w:rPr>
          <w:color w:val="000000"/>
        </w:rPr>
        <w:t>SEO Certification via HubSpot Academy = 60</w:t>
      </w:r>
    </w:p>
    <w:p w14:paraId="021DE0BC" w14:textId="61C9FB48" w:rsidR="00DB1854" w:rsidRDefault="00740329">
      <w:pPr>
        <w:numPr>
          <w:ilvl w:val="0"/>
          <w:numId w:val="4"/>
        </w:numPr>
        <w:ind w:left="810" w:firstLine="0"/>
        <w:rPr>
          <w:color w:val="000000"/>
        </w:rPr>
      </w:pPr>
      <w:r>
        <w:rPr>
          <w:color w:val="000000"/>
        </w:rPr>
        <w:lastRenderedPageBreak/>
        <w:t xml:space="preserve">Google Analytics Certification (MBA Students only) = </w:t>
      </w:r>
      <w:r w:rsidR="001C28B3">
        <w:rPr>
          <w:color w:val="000000"/>
        </w:rPr>
        <w:t xml:space="preserve">46 </w:t>
      </w:r>
      <w:r w:rsidR="00007657">
        <w:rPr>
          <w:color w:val="000000"/>
        </w:rPr>
        <w:t>points</w:t>
      </w:r>
    </w:p>
    <w:p w14:paraId="217B5FD1" w14:textId="79FF5F26" w:rsidR="00007657" w:rsidRDefault="00007657">
      <w:pPr>
        <w:numPr>
          <w:ilvl w:val="0"/>
          <w:numId w:val="4"/>
        </w:numPr>
        <w:ind w:left="810" w:firstLine="0"/>
        <w:rPr>
          <w:color w:val="000000"/>
        </w:rPr>
      </w:pPr>
      <w:r>
        <w:rPr>
          <w:color w:val="000000"/>
        </w:rPr>
        <w:t xml:space="preserve">Special SEO Research Paper (MBA Students only) = </w:t>
      </w:r>
      <w:r w:rsidR="002C6D0A">
        <w:rPr>
          <w:color w:val="000000"/>
        </w:rPr>
        <w:t>40 points</w:t>
      </w:r>
    </w:p>
    <w:p w14:paraId="3C2D12D2" w14:textId="50D41219" w:rsidR="000D3482" w:rsidRPr="00F42EEA" w:rsidRDefault="000D3482">
      <w:pPr>
        <w:numPr>
          <w:ilvl w:val="0"/>
          <w:numId w:val="4"/>
        </w:numPr>
        <w:ind w:left="810" w:firstLine="0"/>
        <w:rPr>
          <w:color w:val="000000"/>
        </w:rPr>
      </w:pPr>
      <w:r w:rsidRPr="00F42EEA">
        <w:rPr>
          <w:color w:val="000000"/>
        </w:rPr>
        <w:t>Attend two professional development events worth 10 points each = 20</w:t>
      </w:r>
    </w:p>
    <w:p w14:paraId="131B3882" w14:textId="45EDC359" w:rsidR="001A51B7" w:rsidRDefault="007A5466">
      <w:pPr>
        <w:numPr>
          <w:ilvl w:val="0"/>
          <w:numId w:val="4"/>
        </w:numPr>
        <w:ind w:left="810" w:firstLine="0"/>
        <w:rPr>
          <w:color w:val="000000"/>
        </w:rPr>
      </w:pPr>
      <w:r>
        <w:rPr>
          <w:color w:val="000000"/>
        </w:rPr>
        <w:t>Midterm = 100 points (</w:t>
      </w:r>
      <w:r w:rsidR="006E26C8">
        <w:rPr>
          <w:color w:val="000000"/>
        </w:rPr>
        <w:t>6</w:t>
      </w:r>
      <w:r>
        <w:rPr>
          <w:color w:val="000000"/>
        </w:rPr>
        <w:t xml:space="preserve">0 points exam, </w:t>
      </w:r>
      <w:r w:rsidR="006E26C8">
        <w:rPr>
          <w:color w:val="000000"/>
        </w:rPr>
        <w:t xml:space="preserve">40 </w:t>
      </w:r>
      <w:r>
        <w:rPr>
          <w:color w:val="000000"/>
        </w:rPr>
        <w:t>points LinkedIn profile)</w:t>
      </w:r>
    </w:p>
    <w:p w14:paraId="16537BD7" w14:textId="194DB989" w:rsidR="001A51B7" w:rsidRDefault="007A5466">
      <w:pPr>
        <w:numPr>
          <w:ilvl w:val="0"/>
          <w:numId w:val="4"/>
        </w:numPr>
        <w:ind w:left="810" w:firstLine="0"/>
        <w:rPr>
          <w:color w:val="000000"/>
        </w:rPr>
      </w:pPr>
      <w:r>
        <w:rPr>
          <w:color w:val="000000"/>
        </w:rPr>
        <w:t>Attendance, 1</w:t>
      </w:r>
      <w:r w:rsidR="0061520E">
        <w:rPr>
          <w:color w:val="000000"/>
        </w:rPr>
        <w:t>5</w:t>
      </w:r>
      <w:r>
        <w:rPr>
          <w:color w:val="000000"/>
        </w:rPr>
        <w:t xml:space="preserve"> classes at 3 points each = 4</w:t>
      </w:r>
      <w:r w:rsidR="0061520E">
        <w:rPr>
          <w:color w:val="000000"/>
        </w:rPr>
        <w:t>5</w:t>
      </w:r>
      <w:r>
        <w:rPr>
          <w:color w:val="000000"/>
        </w:rPr>
        <w:t xml:space="preserve"> points</w:t>
      </w:r>
    </w:p>
    <w:p w14:paraId="451DB726" w14:textId="5940A69B" w:rsidR="001A51B7" w:rsidRPr="00DB1C11" w:rsidRDefault="007A5466" w:rsidP="00DB1C11">
      <w:pPr>
        <w:numPr>
          <w:ilvl w:val="0"/>
          <w:numId w:val="4"/>
        </w:numPr>
        <w:ind w:left="810" w:firstLine="0"/>
        <w:rPr>
          <w:b/>
          <w:color w:val="000000"/>
          <w:sz w:val="24"/>
          <w:szCs w:val="24"/>
        </w:rPr>
      </w:pPr>
      <w:r>
        <w:rPr>
          <w:color w:val="000000"/>
        </w:rPr>
        <w:t xml:space="preserve">TOTAL POINTS POSSIBLE = </w:t>
      </w:r>
      <w:r w:rsidR="0009435C">
        <w:rPr>
          <w:color w:val="000000"/>
        </w:rPr>
        <w:t>581</w:t>
      </w:r>
    </w:p>
    <w:p w14:paraId="3989CA29" w14:textId="77777777" w:rsidR="00DB1C11" w:rsidRDefault="00DB1C11" w:rsidP="00E73F60">
      <w:pPr>
        <w:rPr>
          <w:b/>
          <w:color w:val="000000"/>
          <w:sz w:val="24"/>
          <w:szCs w:val="24"/>
        </w:rPr>
      </w:pPr>
    </w:p>
    <w:p w14:paraId="2007F437" w14:textId="0521DDD7" w:rsidR="001A51B7" w:rsidRDefault="007A5466">
      <w:pPr>
        <w:ind w:left="720"/>
        <w:rPr>
          <w:color w:val="000000"/>
          <w:sz w:val="24"/>
          <w:szCs w:val="24"/>
        </w:rPr>
      </w:pPr>
      <w:r>
        <w:rPr>
          <w:color w:val="000000"/>
          <w:sz w:val="24"/>
          <w:szCs w:val="24"/>
        </w:rPr>
        <w:t xml:space="preserve">At the start of each class, an attendance sheet will be distributed.  You are responsible for initialing at the start of each class.  If you arrive late to class, it is your responsibility to seek out the sheet to ensure you sign in before Dr. Drake leaves the room.  </w:t>
      </w:r>
    </w:p>
    <w:p w14:paraId="6C30996D" w14:textId="77777777" w:rsidR="001A51B7" w:rsidRDefault="001A51B7">
      <w:pPr>
        <w:ind w:left="360" w:firstLine="450"/>
        <w:rPr>
          <w:color w:val="000000"/>
          <w:sz w:val="24"/>
          <w:szCs w:val="24"/>
        </w:rPr>
      </w:pPr>
    </w:p>
    <w:p w14:paraId="1F7AD453" w14:textId="77777777" w:rsidR="001A51B7" w:rsidRDefault="007A5466">
      <w:pPr>
        <w:ind w:left="900" w:hanging="450"/>
      </w:pPr>
      <w:r>
        <w:t>* Details of how this project will be scored can be found in Module 4.</w:t>
      </w:r>
    </w:p>
    <w:p w14:paraId="46303304" w14:textId="77777777" w:rsidR="001A51B7" w:rsidRDefault="001A51B7">
      <w:pPr>
        <w:ind w:left="720"/>
        <w:rPr>
          <w:color w:val="000000"/>
        </w:rPr>
      </w:pPr>
    </w:p>
    <w:p w14:paraId="42220981" w14:textId="77777777" w:rsidR="001A51B7" w:rsidRDefault="007A5466">
      <w:pPr>
        <w:ind w:left="720"/>
        <w:rPr>
          <w:b/>
          <w:color w:val="000000"/>
        </w:rPr>
      </w:pPr>
      <w:r>
        <w:rPr>
          <w:b/>
          <w:color w:val="000000"/>
        </w:rPr>
        <w:t xml:space="preserve">Extra Credit: </w:t>
      </w:r>
    </w:p>
    <w:p w14:paraId="2ED366AB" w14:textId="77777777" w:rsidR="001A51B7" w:rsidRDefault="007A5466">
      <w:pPr>
        <w:ind w:left="720"/>
        <w:rPr>
          <w:color w:val="000000"/>
        </w:rPr>
      </w:pPr>
      <w:r>
        <w:rPr>
          <w:color w:val="000000"/>
        </w:rPr>
        <w:t xml:space="preserve">Extra credit is not an option for this class under any circumstances. </w:t>
      </w:r>
    </w:p>
    <w:p w14:paraId="7F166890" w14:textId="77777777" w:rsidR="001A51B7" w:rsidRDefault="001A51B7">
      <w:pPr>
        <w:ind w:left="720"/>
        <w:rPr>
          <w:color w:val="000000"/>
        </w:rPr>
      </w:pPr>
    </w:p>
    <w:p w14:paraId="02309AEA" w14:textId="44A30910" w:rsidR="001A51B7" w:rsidRDefault="007A5466" w:rsidP="007075C2">
      <w:pPr>
        <w:ind w:left="540" w:firstLine="180"/>
        <w:rPr>
          <w:color w:val="000000"/>
          <w:sz w:val="24"/>
          <w:szCs w:val="24"/>
        </w:rPr>
      </w:pPr>
      <w:r>
        <w:rPr>
          <w:b/>
          <w:color w:val="000000"/>
        </w:rPr>
        <w:t>Grading Scale:</w:t>
      </w:r>
      <w:r>
        <w:rPr>
          <w:color w:val="000000"/>
          <w:sz w:val="24"/>
          <w:szCs w:val="24"/>
        </w:rPr>
        <w:t xml:space="preserve">  </w:t>
      </w:r>
    </w:p>
    <w:p w14:paraId="1DB3AE52" w14:textId="77777777" w:rsidR="001A51B7" w:rsidRDefault="007A5466">
      <w:pPr>
        <w:ind w:left="540" w:firstLine="180"/>
        <w:rPr>
          <w:color w:val="000000"/>
        </w:rPr>
        <w:sectPr w:rsidR="001A51B7">
          <w:type w:val="continuous"/>
          <w:pgSz w:w="12240" w:h="15840"/>
          <w:pgMar w:top="720" w:right="720" w:bottom="720" w:left="720" w:header="720" w:footer="720" w:gutter="0"/>
          <w:cols w:space="720"/>
        </w:sectPr>
      </w:pPr>
      <w:r>
        <w:t xml:space="preserve">The grade value for each letter grade is as follows: </w:t>
      </w:r>
    </w:p>
    <w:p w14:paraId="113332D2" w14:textId="77777777" w:rsidR="001A51B7" w:rsidRDefault="001A51B7">
      <w:pPr>
        <w:tabs>
          <w:tab w:val="left" w:pos="180"/>
        </w:tabs>
        <w:ind w:left="540" w:firstLine="180"/>
        <w:rPr>
          <w:color w:val="000000"/>
        </w:rPr>
      </w:pPr>
    </w:p>
    <w:p w14:paraId="74316127" w14:textId="77777777" w:rsidR="001A51B7" w:rsidRDefault="007A5466">
      <w:pPr>
        <w:numPr>
          <w:ilvl w:val="0"/>
          <w:numId w:val="5"/>
        </w:numPr>
        <w:pBdr>
          <w:top w:val="nil"/>
          <w:left w:val="nil"/>
          <w:bottom w:val="nil"/>
          <w:right w:val="nil"/>
          <w:between w:val="nil"/>
        </w:pBdr>
        <w:tabs>
          <w:tab w:val="left" w:pos="180"/>
        </w:tabs>
        <w:rPr>
          <w:color w:val="000000"/>
        </w:rPr>
      </w:pPr>
      <w:r>
        <w:rPr>
          <w:color w:val="000000"/>
        </w:rPr>
        <w:t>92.00% of eligible points or above   A</w:t>
      </w:r>
      <w:r>
        <w:rPr>
          <w:color w:val="000000"/>
        </w:rPr>
        <w:tab/>
      </w:r>
    </w:p>
    <w:p w14:paraId="2568FE38" w14:textId="77777777" w:rsidR="001A51B7" w:rsidRDefault="007A5466">
      <w:pPr>
        <w:numPr>
          <w:ilvl w:val="0"/>
          <w:numId w:val="5"/>
        </w:numPr>
        <w:pBdr>
          <w:top w:val="nil"/>
          <w:left w:val="nil"/>
          <w:bottom w:val="nil"/>
          <w:right w:val="nil"/>
          <w:between w:val="nil"/>
        </w:pBdr>
        <w:tabs>
          <w:tab w:val="left" w:pos="180"/>
        </w:tabs>
        <w:rPr>
          <w:color w:val="000000"/>
        </w:rPr>
      </w:pPr>
      <w:r>
        <w:rPr>
          <w:color w:val="000000"/>
        </w:rPr>
        <w:t>90.00 to 91.99</w:t>
      </w:r>
      <w:r>
        <w:rPr>
          <w:color w:val="000000"/>
        </w:rPr>
        <w:tab/>
      </w:r>
      <w:r>
        <w:rPr>
          <w:color w:val="000000"/>
        </w:rPr>
        <w:tab/>
        <w:t>A-</w:t>
      </w:r>
    </w:p>
    <w:p w14:paraId="47ED774C" w14:textId="77777777" w:rsidR="001A51B7" w:rsidRDefault="007A5466">
      <w:pPr>
        <w:numPr>
          <w:ilvl w:val="0"/>
          <w:numId w:val="5"/>
        </w:numPr>
        <w:pBdr>
          <w:top w:val="nil"/>
          <w:left w:val="nil"/>
          <w:bottom w:val="nil"/>
          <w:right w:val="nil"/>
          <w:between w:val="nil"/>
        </w:pBdr>
        <w:tabs>
          <w:tab w:val="left" w:pos="180"/>
        </w:tabs>
        <w:rPr>
          <w:color w:val="000000"/>
        </w:rPr>
      </w:pPr>
      <w:r>
        <w:rPr>
          <w:color w:val="000000"/>
        </w:rPr>
        <w:t>88.00 to 89.99</w:t>
      </w:r>
      <w:r>
        <w:rPr>
          <w:color w:val="000000"/>
        </w:rPr>
        <w:tab/>
      </w:r>
      <w:r>
        <w:rPr>
          <w:color w:val="000000"/>
        </w:rPr>
        <w:tab/>
        <w:t>B+</w:t>
      </w:r>
      <w:r>
        <w:rPr>
          <w:color w:val="000000"/>
        </w:rPr>
        <w:tab/>
      </w:r>
      <w:r>
        <w:rPr>
          <w:color w:val="000000"/>
        </w:rPr>
        <w:tab/>
      </w:r>
    </w:p>
    <w:p w14:paraId="7C0666FD" w14:textId="77777777" w:rsidR="001A51B7" w:rsidRDefault="007A5466">
      <w:pPr>
        <w:numPr>
          <w:ilvl w:val="0"/>
          <w:numId w:val="5"/>
        </w:numPr>
        <w:pBdr>
          <w:top w:val="nil"/>
          <w:left w:val="nil"/>
          <w:bottom w:val="nil"/>
          <w:right w:val="nil"/>
          <w:between w:val="nil"/>
        </w:pBdr>
        <w:tabs>
          <w:tab w:val="left" w:pos="180"/>
        </w:tabs>
        <w:rPr>
          <w:color w:val="000000"/>
        </w:rPr>
      </w:pPr>
      <w:r>
        <w:rPr>
          <w:color w:val="000000"/>
        </w:rPr>
        <w:t>82.00 to 87.99</w:t>
      </w:r>
      <w:r>
        <w:rPr>
          <w:color w:val="000000"/>
        </w:rPr>
        <w:tab/>
      </w:r>
      <w:r>
        <w:rPr>
          <w:color w:val="000000"/>
        </w:rPr>
        <w:tab/>
        <w:t>B</w:t>
      </w:r>
    </w:p>
    <w:p w14:paraId="1CA9E396" w14:textId="77777777" w:rsidR="001A51B7" w:rsidRDefault="007A5466">
      <w:pPr>
        <w:numPr>
          <w:ilvl w:val="0"/>
          <w:numId w:val="5"/>
        </w:numPr>
        <w:pBdr>
          <w:top w:val="nil"/>
          <w:left w:val="nil"/>
          <w:bottom w:val="nil"/>
          <w:right w:val="nil"/>
          <w:between w:val="nil"/>
        </w:pBdr>
        <w:tabs>
          <w:tab w:val="left" w:pos="180"/>
        </w:tabs>
        <w:rPr>
          <w:color w:val="000000"/>
        </w:rPr>
      </w:pPr>
      <w:r>
        <w:rPr>
          <w:color w:val="000000"/>
        </w:rPr>
        <w:t>80.00 to 81.99</w:t>
      </w:r>
      <w:r>
        <w:rPr>
          <w:color w:val="000000"/>
        </w:rPr>
        <w:tab/>
      </w:r>
      <w:r>
        <w:rPr>
          <w:color w:val="000000"/>
        </w:rPr>
        <w:tab/>
        <w:t>B-</w:t>
      </w:r>
      <w:r>
        <w:rPr>
          <w:color w:val="000000"/>
        </w:rPr>
        <w:tab/>
      </w:r>
      <w:r>
        <w:rPr>
          <w:color w:val="000000"/>
        </w:rPr>
        <w:tab/>
      </w:r>
    </w:p>
    <w:p w14:paraId="3C8CA5B8" w14:textId="77777777" w:rsidR="001A51B7" w:rsidRDefault="007A5466">
      <w:pPr>
        <w:numPr>
          <w:ilvl w:val="0"/>
          <w:numId w:val="5"/>
        </w:numPr>
        <w:pBdr>
          <w:top w:val="nil"/>
          <w:left w:val="nil"/>
          <w:bottom w:val="nil"/>
          <w:right w:val="nil"/>
          <w:between w:val="nil"/>
        </w:pBdr>
        <w:tabs>
          <w:tab w:val="left" w:pos="180"/>
        </w:tabs>
        <w:rPr>
          <w:color w:val="000000"/>
        </w:rPr>
      </w:pPr>
      <w:r>
        <w:rPr>
          <w:color w:val="000000"/>
        </w:rPr>
        <w:t>78.00 to 79.99</w:t>
      </w:r>
      <w:r>
        <w:rPr>
          <w:color w:val="000000"/>
        </w:rPr>
        <w:tab/>
      </w:r>
      <w:r>
        <w:rPr>
          <w:color w:val="000000"/>
        </w:rPr>
        <w:tab/>
        <w:t>C+</w:t>
      </w:r>
    </w:p>
    <w:p w14:paraId="7ABE4E78" w14:textId="77777777" w:rsidR="001A51B7" w:rsidRDefault="007A5466">
      <w:pPr>
        <w:numPr>
          <w:ilvl w:val="0"/>
          <w:numId w:val="5"/>
        </w:numPr>
        <w:pBdr>
          <w:top w:val="nil"/>
          <w:left w:val="nil"/>
          <w:bottom w:val="nil"/>
          <w:right w:val="nil"/>
          <w:between w:val="nil"/>
        </w:pBdr>
        <w:tabs>
          <w:tab w:val="left" w:pos="180"/>
        </w:tabs>
        <w:rPr>
          <w:color w:val="000000"/>
        </w:rPr>
      </w:pPr>
      <w:r>
        <w:rPr>
          <w:color w:val="000000"/>
        </w:rPr>
        <w:t>72.00 to 77.99</w:t>
      </w:r>
      <w:r>
        <w:rPr>
          <w:color w:val="000000"/>
        </w:rPr>
        <w:tab/>
      </w:r>
      <w:r>
        <w:rPr>
          <w:color w:val="000000"/>
        </w:rPr>
        <w:tab/>
        <w:t>C</w:t>
      </w:r>
      <w:r>
        <w:rPr>
          <w:color w:val="000000"/>
        </w:rPr>
        <w:tab/>
      </w:r>
      <w:r>
        <w:rPr>
          <w:color w:val="000000"/>
        </w:rPr>
        <w:tab/>
      </w:r>
    </w:p>
    <w:p w14:paraId="71D54E7F" w14:textId="77777777" w:rsidR="001A51B7" w:rsidRDefault="007A5466">
      <w:pPr>
        <w:numPr>
          <w:ilvl w:val="0"/>
          <w:numId w:val="5"/>
        </w:numPr>
        <w:pBdr>
          <w:top w:val="nil"/>
          <w:left w:val="nil"/>
          <w:bottom w:val="nil"/>
          <w:right w:val="nil"/>
          <w:between w:val="nil"/>
        </w:pBdr>
        <w:tabs>
          <w:tab w:val="left" w:pos="180"/>
        </w:tabs>
        <w:rPr>
          <w:color w:val="000000"/>
        </w:rPr>
      </w:pPr>
      <w:r>
        <w:rPr>
          <w:color w:val="000000"/>
        </w:rPr>
        <w:t>70.00 to 71.99</w:t>
      </w:r>
      <w:r>
        <w:rPr>
          <w:color w:val="000000"/>
        </w:rPr>
        <w:tab/>
      </w:r>
      <w:r>
        <w:rPr>
          <w:color w:val="000000"/>
        </w:rPr>
        <w:tab/>
        <w:t>C-</w:t>
      </w:r>
    </w:p>
    <w:p w14:paraId="1F31568C" w14:textId="77777777" w:rsidR="001A51B7" w:rsidRDefault="007A5466">
      <w:pPr>
        <w:numPr>
          <w:ilvl w:val="0"/>
          <w:numId w:val="5"/>
        </w:numPr>
        <w:pBdr>
          <w:top w:val="nil"/>
          <w:left w:val="nil"/>
          <w:bottom w:val="nil"/>
          <w:right w:val="nil"/>
          <w:between w:val="nil"/>
        </w:pBdr>
        <w:tabs>
          <w:tab w:val="left" w:pos="180"/>
        </w:tabs>
        <w:rPr>
          <w:color w:val="000000"/>
        </w:rPr>
      </w:pPr>
      <w:r>
        <w:rPr>
          <w:color w:val="000000"/>
        </w:rPr>
        <w:t>68.00 to 69.99</w:t>
      </w:r>
      <w:r>
        <w:rPr>
          <w:color w:val="000000"/>
        </w:rPr>
        <w:tab/>
      </w:r>
      <w:r>
        <w:rPr>
          <w:color w:val="000000"/>
        </w:rPr>
        <w:tab/>
        <w:t>D+</w:t>
      </w:r>
      <w:r>
        <w:rPr>
          <w:color w:val="000000"/>
        </w:rPr>
        <w:tab/>
      </w:r>
      <w:r>
        <w:rPr>
          <w:color w:val="000000"/>
        </w:rPr>
        <w:tab/>
      </w:r>
    </w:p>
    <w:p w14:paraId="42D20ECD" w14:textId="77777777" w:rsidR="001A51B7" w:rsidRDefault="007A5466">
      <w:pPr>
        <w:numPr>
          <w:ilvl w:val="0"/>
          <w:numId w:val="5"/>
        </w:numPr>
        <w:pBdr>
          <w:top w:val="nil"/>
          <w:left w:val="nil"/>
          <w:bottom w:val="nil"/>
          <w:right w:val="nil"/>
          <w:between w:val="nil"/>
        </w:pBdr>
        <w:tabs>
          <w:tab w:val="left" w:pos="180"/>
        </w:tabs>
        <w:rPr>
          <w:color w:val="000000"/>
        </w:rPr>
      </w:pPr>
      <w:r>
        <w:rPr>
          <w:color w:val="000000"/>
        </w:rPr>
        <w:t>62.00 to 67.99</w:t>
      </w:r>
      <w:r>
        <w:rPr>
          <w:color w:val="000000"/>
        </w:rPr>
        <w:tab/>
      </w:r>
      <w:r>
        <w:rPr>
          <w:color w:val="000000"/>
        </w:rPr>
        <w:tab/>
        <w:t>D</w:t>
      </w:r>
    </w:p>
    <w:p w14:paraId="0F8EB56D" w14:textId="77777777" w:rsidR="001A51B7" w:rsidRDefault="007A5466">
      <w:pPr>
        <w:numPr>
          <w:ilvl w:val="0"/>
          <w:numId w:val="5"/>
        </w:numPr>
        <w:pBdr>
          <w:top w:val="nil"/>
          <w:left w:val="nil"/>
          <w:bottom w:val="nil"/>
          <w:right w:val="nil"/>
          <w:between w:val="nil"/>
        </w:pBdr>
        <w:tabs>
          <w:tab w:val="left" w:pos="180"/>
        </w:tabs>
        <w:rPr>
          <w:color w:val="000000"/>
        </w:rPr>
      </w:pPr>
      <w:r>
        <w:rPr>
          <w:color w:val="000000"/>
        </w:rPr>
        <w:t>60.00 to 61.99</w:t>
      </w:r>
      <w:r>
        <w:rPr>
          <w:color w:val="000000"/>
        </w:rPr>
        <w:tab/>
      </w:r>
      <w:r>
        <w:rPr>
          <w:color w:val="000000"/>
        </w:rPr>
        <w:tab/>
        <w:t>D-</w:t>
      </w:r>
      <w:r>
        <w:rPr>
          <w:color w:val="000000"/>
        </w:rPr>
        <w:tab/>
      </w:r>
      <w:r>
        <w:rPr>
          <w:color w:val="000000"/>
        </w:rPr>
        <w:tab/>
      </w:r>
    </w:p>
    <w:p w14:paraId="70D2E01A" w14:textId="77777777" w:rsidR="001A51B7" w:rsidRDefault="007A5466">
      <w:pPr>
        <w:numPr>
          <w:ilvl w:val="0"/>
          <w:numId w:val="5"/>
        </w:numPr>
        <w:pBdr>
          <w:top w:val="nil"/>
          <w:left w:val="nil"/>
          <w:bottom w:val="nil"/>
          <w:right w:val="nil"/>
          <w:between w:val="nil"/>
        </w:pBdr>
        <w:tabs>
          <w:tab w:val="left" w:pos="180"/>
        </w:tabs>
        <w:rPr>
          <w:color w:val="000000"/>
        </w:rPr>
      </w:pPr>
      <w:r>
        <w:rPr>
          <w:color w:val="000000"/>
        </w:rPr>
        <w:t>Below 60.00</w:t>
      </w:r>
      <w:r>
        <w:rPr>
          <w:color w:val="000000"/>
        </w:rPr>
        <w:tab/>
      </w:r>
      <w:r>
        <w:rPr>
          <w:color w:val="000000"/>
        </w:rPr>
        <w:tab/>
        <w:t>F</w:t>
      </w:r>
    </w:p>
    <w:p w14:paraId="64EC268D" w14:textId="77777777" w:rsidR="001A51B7" w:rsidRDefault="001A51B7">
      <w:pPr>
        <w:tabs>
          <w:tab w:val="left" w:pos="180"/>
        </w:tabs>
        <w:ind w:left="540" w:firstLine="90"/>
        <w:rPr>
          <w:color w:val="000000"/>
        </w:rPr>
      </w:pPr>
    </w:p>
    <w:p w14:paraId="418EF88B" w14:textId="28C98087" w:rsidR="0061520E" w:rsidRPr="007075C2" w:rsidRDefault="007A5466" w:rsidP="007075C2">
      <w:pPr>
        <w:tabs>
          <w:tab w:val="left" w:pos="180"/>
        </w:tabs>
        <w:ind w:left="540" w:firstLine="90"/>
        <w:rPr>
          <w:b/>
          <w:color w:val="FF0000"/>
        </w:rPr>
      </w:pPr>
      <w:r>
        <w:rPr>
          <w:b/>
          <w:color w:val="FF0000"/>
        </w:rPr>
        <w:t xml:space="preserve">For example, to get an A in this class, an undergraduate will need .92 x </w:t>
      </w:r>
      <w:r w:rsidR="0009435C">
        <w:rPr>
          <w:b/>
          <w:color w:val="FF0000"/>
        </w:rPr>
        <w:t>581</w:t>
      </w:r>
      <w:r>
        <w:rPr>
          <w:b/>
          <w:color w:val="FF0000"/>
        </w:rPr>
        <w:t xml:space="preserve"> = </w:t>
      </w:r>
      <w:r w:rsidR="00E527AB">
        <w:rPr>
          <w:b/>
          <w:color w:val="FF0000"/>
        </w:rPr>
        <w:t>534</w:t>
      </w:r>
      <w:r>
        <w:rPr>
          <w:b/>
          <w:color w:val="FF0000"/>
        </w:rPr>
        <w:t xml:space="preserve"> points or above.  </w:t>
      </w:r>
    </w:p>
    <w:p w14:paraId="03888E2B" w14:textId="28C2C7E9" w:rsidR="0061520E" w:rsidRDefault="0061520E" w:rsidP="0061520E">
      <w:pPr>
        <w:rPr>
          <w:sz w:val="28"/>
          <w:szCs w:val="28"/>
        </w:rPr>
      </w:pPr>
    </w:p>
    <w:p w14:paraId="4B45739E" w14:textId="77777777" w:rsidR="00565CD7" w:rsidRDefault="00565CD7" w:rsidP="0061520E">
      <w:pPr>
        <w:rPr>
          <w:sz w:val="28"/>
          <w:szCs w:val="28"/>
        </w:rPr>
      </w:pPr>
    </w:p>
    <w:p w14:paraId="0E4C5D6C" w14:textId="77777777" w:rsidR="00565CD7" w:rsidRDefault="00565CD7" w:rsidP="0061520E">
      <w:pPr>
        <w:rPr>
          <w:sz w:val="28"/>
          <w:szCs w:val="28"/>
        </w:rPr>
      </w:pPr>
    </w:p>
    <w:p w14:paraId="3F3FCF37" w14:textId="77777777" w:rsidR="00565CD7" w:rsidRDefault="00565CD7" w:rsidP="0061520E">
      <w:pPr>
        <w:rPr>
          <w:sz w:val="28"/>
          <w:szCs w:val="28"/>
        </w:rPr>
      </w:pPr>
    </w:p>
    <w:p w14:paraId="49D8A433" w14:textId="77777777" w:rsidR="00565CD7" w:rsidRDefault="00565CD7" w:rsidP="0061520E">
      <w:pPr>
        <w:rPr>
          <w:sz w:val="28"/>
          <w:szCs w:val="28"/>
        </w:rPr>
      </w:pPr>
    </w:p>
    <w:p w14:paraId="478C8DDE" w14:textId="77777777" w:rsidR="00565CD7" w:rsidRDefault="00565CD7" w:rsidP="0061520E">
      <w:pPr>
        <w:rPr>
          <w:sz w:val="28"/>
          <w:szCs w:val="28"/>
        </w:rPr>
      </w:pPr>
    </w:p>
    <w:p w14:paraId="78801FCD" w14:textId="77777777" w:rsidR="00565CD7" w:rsidRDefault="00565CD7" w:rsidP="0061520E">
      <w:pPr>
        <w:rPr>
          <w:sz w:val="28"/>
          <w:szCs w:val="28"/>
        </w:rPr>
      </w:pPr>
    </w:p>
    <w:p w14:paraId="4C8065D6" w14:textId="77777777" w:rsidR="00565CD7" w:rsidRPr="007B7398" w:rsidRDefault="00565CD7" w:rsidP="0061520E">
      <w:pPr>
        <w:rPr>
          <w:sz w:val="28"/>
          <w:szCs w:val="28"/>
        </w:rPr>
      </w:pPr>
    </w:p>
    <w:p w14:paraId="537C09A3" w14:textId="0E494FAE" w:rsidR="0061520E" w:rsidRPr="007B7398" w:rsidRDefault="007B7398" w:rsidP="0061520E">
      <w:pPr>
        <w:rPr>
          <w:b/>
          <w:bCs/>
          <w:sz w:val="28"/>
          <w:szCs w:val="28"/>
        </w:rPr>
      </w:pPr>
      <w:r w:rsidRPr="007B7398">
        <w:rPr>
          <w:b/>
          <w:bCs/>
          <w:sz w:val="28"/>
          <w:szCs w:val="28"/>
        </w:rPr>
        <w:lastRenderedPageBreak/>
        <w:t>Class Schedule</w:t>
      </w:r>
    </w:p>
    <w:p w14:paraId="6E7B5E9A" w14:textId="77777777" w:rsidR="007B7398" w:rsidRDefault="007B7398" w:rsidP="0061520E">
      <w:pPr>
        <w:rPr>
          <w:b/>
          <w:bCs/>
        </w:rPr>
      </w:pPr>
    </w:p>
    <w:p w14:paraId="4463586A" w14:textId="0E5C25AC" w:rsidR="007B7398" w:rsidRDefault="00060C30" w:rsidP="0061520E">
      <w:pPr>
        <w:rPr>
          <w:b/>
          <w:bCs/>
        </w:rPr>
      </w:pPr>
      <w:r>
        <w:rPr>
          <w:b/>
          <w:bCs/>
        </w:rPr>
        <w:t>1/21</w:t>
      </w:r>
      <w:r>
        <w:rPr>
          <w:b/>
          <w:bCs/>
        </w:rPr>
        <w:tab/>
        <w:t>Introduction and digital disruption</w:t>
      </w:r>
      <w:r w:rsidR="00A74E46">
        <w:rPr>
          <w:b/>
          <w:bCs/>
        </w:rPr>
        <w:t xml:space="preserve"> presentation</w:t>
      </w:r>
    </w:p>
    <w:p w14:paraId="2C03E642" w14:textId="5280D313" w:rsidR="00060C30" w:rsidRDefault="00436C30" w:rsidP="0061520E">
      <w:pPr>
        <w:rPr>
          <w:b/>
          <w:bCs/>
        </w:rPr>
      </w:pPr>
      <w:r>
        <w:rPr>
          <w:b/>
          <w:bCs/>
        </w:rPr>
        <w:t>1/28</w:t>
      </w:r>
      <w:r>
        <w:rPr>
          <w:b/>
          <w:bCs/>
        </w:rPr>
        <w:tab/>
        <w:t>Cover Section 1</w:t>
      </w:r>
    </w:p>
    <w:p w14:paraId="133E6AD2" w14:textId="0427A3A0" w:rsidR="00436C30" w:rsidRDefault="00436C30" w:rsidP="0061520E">
      <w:pPr>
        <w:rPr>
          <w:b/>
          <w:bCs/>
        </w:rPr>
      </w:pPr>
      <w:r>
        <w:rPr>
          <w:b/>
          <w:bCs/>
        </w:rPr>
        <w:t>2/4</w:t>
      </w:r>
      <w:r>
        <w:rPr>
          <w:b/>
          <w:bCs/>
        </w:rPr>
        <w:tab/>
        <w:t>Cover Section 2</w:t>
      </w:r>
    </w:p>
    <w:p w14:paraId="0DD12BA7" w14:textId="5004575B" w:rsidR="00436C30" w:rsidRDefault="00436C30" w:rsidP="0061520E">
      <w:pPr>
        <w:rPr>
          <w:b/>
          <w:bCs/>
        </w:rPr>
      </w:pPr>
      <w:r>
        <w:rPr>
          <w:b/>
          <w:bCs/>
        </w:rPr>
        <w:t xml:space="preserve">2/11 </w:t>
      </w:r>
      <w:r>
        <w:rPr>
          <w:b/>
          <w:bCs/>
        </w:rPr>
        <w:tab/>
        <w:t>Cover Section</w:t>
      </w:r>
      <w:r w:rsidR="00E05BEA">
        <w:rPr>
          <w:b/>
          <w:bCs/>
        </w:rPr>
        <w:t xml:space="preserve"> 2 &amp;</w:t>
      </w:r>
      <w:r>
        <w:rPr>
          <w:b/>
          <w:bCs/>
        </w:rPr>
        <w:t xml:space="preserve"> 3 (Section 1 assignments due 2/10)</w:t>
      </w:r>
    </w:p>
    <w:p w14:paraId="3BF3D27A" w14:textId="09EF4518" w:rsidR="00436C30" w:rsidRDefault="00436C30" w:rsidP="0061520E">
      <w:pPr>
        <w:rPr>
          <w:b/>
          <w:bCs/>
        </w:rPr>
      </w:pPr>
      <w:r>
        <w:rPr>
          <w:b/>
          <w:bCs/>
        </w:rPr>
        <w:t>2/18</w:t>
      </w:r>
      <w:r>
        <w:rPr>
          <w:b/>
          <w:bCs/>
        </w:rPr>
        <w:tab/>
      </w:r>
      <w:r w:rsidR="00EA7210">
        <w:rPr>
          <w:b/>
          <w:bCs/>
        </w:rPr>
        <w:t>Cover Section 4</w:t>
      </w:r>
      <w:r w:rsidR="00A00834">
        <w:rPr>
          <w:b/>
          <w:bCs/>
        </w:rPr>
        <w:t xml:space="preserve"> (Section 2 assignments due 2/17)</w:t>
      </w:r>
    </w:p>
    <w:p w14:paraId="48472226" w14:textId="74EA3BB0" w:rsidR="00A00834" w:rsidRDefault="00A00834" w:rsidP="0061520E">
      <w:pPr>
        <w:rPr>
          <w:b/>
          <w:bCs/>
        </w:rPr>
      </w:pPr>
      <w:r>
        <w:rPr>
          <w:b/>
          <w:bCs/>
        </w:rPr>
        <w:t>2/25</w:t>
      </w:r>
      <w:r>
        <w:rPr>
          <w:b/>
          <w:bCs/>
        </w:rPr>
        <w:tab/>
        <w:t>Cover Section 4</w:t>
      </w:r>
    </w:p>
    <w:p w14:paraId="0AD8DAB7" w14:textId="226CF18C" w:rsidR="00A00834" w:rsidRDefault="00A00834" w:rsidP="0061520E">
      <w:pPr>
        <w:rPr>
          <w:b/>
          <w:bCs/>
        </w:rPr>
      </w:pPr>
      <w:r>
        <w:rPr>
          <w:b/>
          <w:bCs/>
        </w:rPr>
        <w:t>3/4</w:t>
      </w:r>
      <w:r>
        <w:rPr>
          <w:b/>
          <w:bCs/>
        </w:rPr>
        <w:tab/>
        <w:t xml:space="preserve">Cover Section 4 </w:t>
      </w:r>
      <w:r w:rsidR="00ED72B0">
        <w:rPr>
          <w:b/>
          <w:bCs/>
        </w:rPr>
        <w:t xml:space="preserve">and </w:t>
      </w:r>
      <w:r w:rsidR="00185BB2">
        <w:rPr>
          <w:b/>
          <w:bCs/>
        </w:rPr>
        <w:t>d</w:t>
      </w:r>
      <w:r w:rsidR="00ED72B0">
        <w:rPr>
          <w:b/>
          <w:bCs/>
        </w:rPr>
        <w:t xml:space="preserve">iscuss SEO </w:t>
      </w:r>
      <w:r w:rsidR="00185BB2">
        <w:rPr>
          <w:b/>
          <w:bCs/>
        </w:rPr>
        <w:t>c</w:t>
      </w:r>
      <w:r w:rsidR="00ED72B0">
        <w:rPr>
          <w:b/>
          <w:bCs/>
        </w:rPr>
        <w:t xml:space="preserve">ertification </w:t>
      </w:r>
      <w:r w:rsidR="00185BB2">
        <w:rPr>
          <w:b/>
          <w:bCs/>
        </w:rPr>
        <w:t>r</w:t>
      </w:r>
      <w:r w:rsidR="00ED72B0">
        <w:rPr>
          <w:b/>
          <w:bCs/>
        </w:rPr>
        <w:t xml:space="preserve">equirements </w:t>
      </w:r>
      <w:r>
        <w:rPr>
          <w:b/>
          <w:bCs/>
        </w:rPr>
        <w:t xml:space="preserve">(LinkedIn </w:t>
      </w:r>
      <w:r w:rsidR="00E62818">
        <w:rPr>
          <w:b/>
          <w:bCs/>
        </w:rPr>
        <w:t xml:space="preserve">assignment </w:t>
      </w:r>
      <w:r>
        <w:rPr>
          <w:b/>
          <w:bCs/>
        </w:rPr>
        <w:t>due 3/3)</w:t>
      </w:r>
    </w:p>
    <w:p w14:paraId="187F3153" w14:textId="08B1A637" w:rsidR="002950E1" w:rsidRDefault="00AE5AE5" w:rsidP="0061520E">
      <w:pPr>
        <w:rPr>
          <w:b/>
          <w:bCs/>
        </w:rPr>
      </w:pPr>
      <w:r>
        <w:rPr>
          <w:b/>
          <w:bCs/>
        </w:rPr>
        <w:t>3/11</w:t>
      </w:r>
      <w:r>
        <w:rPr>
          <w:b/>
          <w:bCs/>
        </w:rPr>
        <w:tab/>
        <w:t xml:space="preserve">Cover Section 5 and midterm exam review (Section 4 </w:t>
      </w:r>
      <w:r w:rsidR="00E62818">
        <w:rPr>
          <w:b/>
          <w:bCs/>
        </w:rPr>
        <w:t xml:space="preserve">assignments </w:t>
      </w:r>
      <w:r>
        <w:rPr>
          <w:b/>
          <w:bCs/>
        </w:rPr>
        <w:t>due 3/10)</w:t>
      </w:r>
    </w:p>
    <w:p w14:paraId="378BF76E" w14:textId="6046CBE9" w:rsidR="00AE5AE5" w:rsidRDefault="00570BA5" w:rsidP="0061520E">
      <w:pPr>
        <w:rPr>
          <w:b/>
          <w:bCs/>
        </w:rPr>
      </w:pPr>
      <w:r>
        <w:rPr>
          <w:b/>
          <w:bCs/>
        </w:rPr>
        <w:t>3/18</w:t>
      </w:r>
      <w:r>
        <w:rPr>
          <w:b/>
          <w:bCs/>
        </w:rPr>
        <w:tab/>
        <w:t xml:space="preserve">Cover Section 6 and kickoff SEO team project (Section 5 </w:t>
      </w:r>
      <w:r w:rsidR="00E62818">
        <w:rPr>
          <w:b/>
          <w:bCs/>
        </w:rPr>
        <w:t xml:space="preserve">assignments </w:t>
      </w:r>
      <w:r w:rsidR="00862953">
        <w:rPr>
          <w:b/>
          <w:bCs/>
        </w:rPr>
        <w:t>+ midterm due 3/17)</w:t>
      </w:r>
    </w:p>
    <w:p w14:paraId="37DB5947" w14:textId="51A8639F" w:rsidR="009B4870" w:rsidRDefault="009B4870" w:rsidP="0061520E">
      <w:pPr>
        <w:rPr>
          <w:b/>
          <w:bCs/>
        </w:rPr>
      </w:pPr>
      <w:r>
        <w:rPr>
          <w:b/>
          <w:bCs/>
        </w:rPr>
        <w:t>3/25</w:t>
      </w:r>
      <w:r>
        <w:rPr>
          <w:b/>
          <w:bCs/>
        </w:rPr>
        <w:tab/>
        <w:t>Spring Break</w:t>
      </w:r>
    </w:p>
    <w:p w14:paraId="368261D2" w14:textId="33CD9907" w:rsidR="009B4870" w:rsidRDefault="009B4870" w:rsidP="0061520E">
      <w:pPr>
        <w:rPr>
          <w:b/>
          <w:bCs/>
        </w:rPr>
      </w:pPr>
      <w:r>
        <w:rPr>
          <w:b/>
          <w:bCs/>
        </w:rPr>
        <w:t>4/1</w:t>
      </w:r>
      <w:r>
        <w:rPr>
          <w:b/>
          <w:bCs/>
        </w:rPr>
        <w:tab/>
        <w:t>Cover Section 6</w:t>
      </w:r>
      <w:r w:rsidR="00BC463E">
        <w:rPr>
          <w:b/>
          <w:bCs/>
        </w:rPr>
        <w:t xml:space="preserve"> and kick off MBA SEO research paper</w:t>
      </w:r>
    </w:p>
    <w:p w14:paraId="2F626BC3" w14:textId="4194770D" w:rsidR="009B4870" w:rsidRDefault="009B4870" w:rsidP="0061520E">
      <w:pPr>
        <w:rPr>
          <w:b/>
          <w:bCs/>
        </w:rPr>
      </w:pPr>
      <w:r w:rsidRPr="009B4870">
        <w:rPr>
          <w:b/>
          <w:bCs/>
        </w:rPr>
        <w:t>4/8</w:t>
      </w:r>
      <w:r w:rsidRPr="009B4870">
        <w:rPr>
          <w:b/>
          <w:bCs/>
        </w:rPr>
        <w:tab/>
        <w:t>Cover Section 6 (SEO Certification due 4</w:t>
      </w:r>
      <w:r>
        <w:rPr>
          <w:b/>
          <w:bCs/>
        </w:rPr>
        <w:t>/7)</w:t>
      </w:r>
    </w:p>
    <w:p w14:paraId="3DA2FE8F" w14:textId="02154037" w:rsidR="00E62818" w:rsidRDefault="00E62818" w:rsidP="0061520E">
      <w:pPr>
        <w:rPr>
          <w:b/>
          <w:bCs/>
        </w:rPr>
      </w:pPr>
      <w:r>
        <w:rPr>
          <w:b/>
          <w:bCs/>
        </w:rPr>
        <w:t>4/15</w:t>
      </w:r>
      <w:r>
        <w:rPr>
          <w:b/>
          <w:bCs/>
        </w:rPr>
        <w:tab/>
        <w:t xml:space="preserve">Cover Section </w:t>
      </w:r>
      <w:r w:rsidR="00A05214">
        <w:rPr>
          <w:b/>
          <w:bCs/>
        </w:rPr>
        <w:t>7</w:t>
      </w:r>
      <w:r>
        <w:rPr>
          <w:b/>
          <w:bCs/>
        </w:rPr>
        <w:t xml:space="preserve"> (Section 6 assignments due 4/14)</w:t>
      </w:r>
    </w:p>
    <w:p w14:paraId="1FA8D01B" w14:textId="5C5CDC21" w:rsidR="00A05214" w:rsidRDefault="00A05214" w:rsidP="0061520E">
      <w:pPr>
        <w:rPr>
          <w:b/>
          <w:bCs/>
        </w:rPr>
      </w:pPr>
      <w:r>
        <w:rPr>
          <w:b/>
          <w:bCs/>
        </w:rPr>
        <w:t>4/22</w:t>
      </w:r>
      <w:r>
        <w:rPr>
          <w:b/>
          <w:bCs/>
        </w:rPr>
        <w:tab/>
        <w:t>Cover Section 8</w:t>
      </w:r>
      <w:r w:rsidR="007E59B9">
        <w:rPr>
          <w:b/>
          <w:bCs/>
        </w:rPr>
        <w:t xml:space="preserve"> and kick off MBA Google Analytics certification</w:t>
      </w:r>
      <w:r>
        <w:rPr>
          <w:b/>
          <w:bCs/>
        </w:rPr>
        <w:t xml:space="preserve"> (Section 7 assignments dues 4/21)</w:t>
      </w:r>
    </w:p>
    <w:p w14:paraId="0A90B266" w14:textId="14198AC4" w:rsidR="00EB783B" w:rsidRDefault="00EB783B" w:rsidP="0061520E">
      <w:pPr>
        <w:rPr>
          <w:b/>
          <w:bCs/>
        </w:rPr>
      </w:pPr>
      <w:r>
        <w:rPr>
          <w:b/>
          <w:bCs/>
        </w:rPr>
        <w:t>4/29</w:t>
      </w:r>
      <w:r>
        <w:rPr>
          <w:b/>
          <w:bCs/>
        </w:rPr>
        <w:tab/>
        <w:t>SEO Presentations (All presentations due on 4/28)</w:t>
      </w:r>
    </w:p>
    <w:p w14:paraId="6DDBE969" w14:textId="53788F2A" w:rsidR="00EB783B" w:rsidRDefault="00EB783B" w:rsidP="0061520E">
      <w:pPr>
        <w:rPr>
          <w:b/>
          <w:bCs/>
        </w:rPr>
      </w:pPr>
      <w:r>
        <w:rPr>
          <w:b/>
          <w:bCs/>
        </w:rPr>
        <w:t>5/6</w:t>
      </w:r>
      <w:r>
        <w:rPr>
          <w:b/>
          <w:bCs/>
        </w:rPr>
        <w:tab/>
        <w:t>SEO Presentations continue</w:t>
      </w:r>
    </w:p>
    <w:p w14:paraId="490DB707" w14:textId="1E7E9116" w:rsidR="00436C30" w:rsidRPr="009B4870" w:rsidRDefault="00EB783B" w:rsidP="0061520E">
      <w:pPr>
        <w:rPr>
          <w:b/>
          <w:bCs/>
        </w:rPr>
      </w:pPr>
      <w:r>
        <w:rPr>
          <w:b/>
          <w:bCs/>
        </w:rPr>
        <w:t>5/13</w:t>
      </w:r>
      <w:r>
        <w:rPr>
          <w:b/>
          <w:bCs/>
        </w:rPr>
        <w:tab/>
        <w:t>No Class, Final Exam Week.  (MBA Google Certificatio</w:t>
      </w:r>
      <w:r w:rsidR="00573AA7">
        <w:rPr>
          <w:b/>
          <w:bCs/>
        </w:rPr>
        <w:t>n</w:t>
      </w:r>
      <w:r>
        <w:rPr>
          <w:b/>
          <w:bCs/>
        </w:rPr>
        <w:t xml:space="preserve"> and </w:t>
      </w:r>
      <w:r w:rsidR="00E527AB">
        <w:rPr>
          <w:b/>
          <w:bCs/>
        </w:rPr>
        <w:t xml:space="preserve">MBA </w:t>
      </w:r>
      <w:r w:rsidR="00573AA7">
        <w:rPr>
          <w:b/>
          <w:bCs/>
        </w:rPr>
        <w:t>research paper due 5/12)</w:t>
      </w:r>
      <w:r w:rsidR="00017CC4" w:rsidRPr="009B4870">
        <w:rPr>
          <w:b/>
          <w:bCs/>
        </w:rPr>
        <w:tab/>
      </w:r>
      <w:r w:rsidR="00017CC4" w:rsidRPr="009B4870">
        <w:rPr>
          <w:b/>
          <w:bCs/>
        </w:rPr>
        <w:tab/>
      </w:r>
      <w:r w:rsidR="00017CC4" w:rsidRPr="009B4870">
        <w:rPr>
          <w:b/>
          <w:bCs/>
        </w:rPr>
        <w:tab/>
      </w:r>
      <w:r w:rsidR="00017CC4" w:rsidRPr="009B4870">
        <w:rPr>
          <w:b/>
          <w:bCs/>
        </w:rPr>
        <w:tab/>
      </w:r>
      <w:r w:rsidR="00017CC4" w:rsidRPr="009B4870">
        <w:rPr>
          <w:b/>
          <w:bCs/>
        </w:rPr>
        <w:tab/>
      </w:r>
      <w:r w:rsidR="00017CC4" w:rsidRPr="009B4870">
        <w:rPr>
          <w:b/>
          <w:bCs/>
        </w:rPr>
        <w:tab/>
      </w:r>
      <w:r w:rsidR="00017CC4" w:rsidRPr="009B4870">
        <w:rPr>
          <w:b/>
          <w:bCs/>
        </w:rPr>
        <w:tab/>
      </w:r>
    </w:p>
    <w:p w14:paraId="004CB495" w14:textId="77777777" w:rsidR="007B7398" w:rsidRPr="009B4870" w:rsidRDefault="007B7398" w:rsidP="0061520E"/>
    <w:sectPr w:rsidR="007B7398" w:rsidRPr="009B4870">
      <w:type w:val="continuous"/>
      <w:pgSz w:w="12240" w:h="15840"/>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5567DD" w14:textId="77777777" w:rsidR="00786611" w:rsidRDefault="00786611">
      <w:r>
        <w:separator/>
      </w:r>
    </w:p>
  </w:endnote>
  <w:endnote w:type="continuationSeparator" w:id="0">
    <w:p w14:paraId="37C8A3B4" w14:textId="77777777" w:rsidR="00786611" w:rsidRDefault="00786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B3D3E" w14:textId="77777777" w:rsidR="00DB1C11" w:rsidRDefault="00DB1C11">
    <w:pPr>
      <w:pBdr>
        <w:top w:val="nil"/>
        <w:left w:val="nil"/>
        <w:bottom w:val="nil"/>
        <w:right w:val="nil"/>
        <w:between w:val="nil"/>
      </w:pBdr>
      <w:tabs>
        <w:tab w:val="center" w:pos="4680"/>
        <w:tab w:val="right" w:pos="9360"/>
      </w:tabs>
      <w:ind w:firstLine="43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50C2" w14:textId="77777777" w:rsidR="00DB1C11" w:rsidRDefault="00DB1C11">
    <w:pPr>
      <w:pBdr>
        <w:top w:val="nil"/>
        <w:left w:val="nil"/>
        <w:bottom w:val="nil"/>
        <w:right w:val="nil"/>
        <w:between w:val="nil"/>
      </w:pBdr>
      <w:tabs>
        <w:tab w:val="center" w:pos="4680"/>
        <w:tab w:val="right" w:pos="9360"/>
      </w:tabs>
      <w:ind w:firstLine="432"/>
      <w:jc w:val="right"/>
      <w:rPr>
        <w:color w:val="808080"/>
      </w:rPr>
    </w:pPr>
    <w:r>
      <w:rPr>
        <w:color w:val="808080"/>
      </w:rPr>
      <w:t xml:space="preserve">Page </w:t>
    </w:r>
    <w:r>
      <w:rPr>
        <w:b/>
        <w:color w:val="808080"/>
      </w:rPr>
      <w:fldChar w:fldCharType="begin"/>
    </w:r>
    <w:r>
      <w:rPr>
        <w:b/>
        <w:color w:val="808080"/>
      </w:rPr>
      <w:instrText>PAGE</w:instrText>
    </w:r>
    <w:r>
      <w:rPr>
        <w:b/>
        <w:color w:val="808080"/>
      </w:rPr>
      <w:fldChar w:fldCharType="separate"/>
    </w:r>
    <w:r>
      <w:rPr>
        <w:b/>
        <w:noProof/>
        <w:color w:val="808080"/>
      </w:rPr>
      <w:t>1</w:t>
    </w:r>
    <w:r>
      <w:rPr>
        <w:b/>
        <w:color w:val="808080"/>
      </w:rPr>
      <w:fldChar w:fldCharType="end"/>
    </w:r>
    <w:r>
      <w:rPr>
        <w:color w:val="808080"/>
      </w:rPr>
      <w:t xml:space="preserve"> of </w:t>
    </w:r>
    <w:r>
      <w:rPr>
        <w:b/>
        <w:color w:val="808080"/>
      </w:rPr>
      <w:fldChar w:fldCharType="begin"/>
    </w:r>
    <w:r>
      <w:rPr>
        <w:b/>
        <w:color w:val="808080"/>
      </w:rPr>
      <w:instrText>NUMPAGES</w:instrText>
    </w:r>
    <w:r>
      <w:rPr>
        <w:b/>
        <w:color w:val="808080"/>
      </w:rPr>
      <w:fldChar w:fldCharType="separate"/>
    </w:r>
    <w:r>
      <w:rPr>
        <w:b/>
        <w:noProof/>
        <w:color w:val="808080"/>
      </w:rPr>
      <w:t>2</w:t>
    </w:r>
    <w:r>
      <w:rPr>
        <w:b/>
        <w:color w:val="8080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47A15" w14:textId="77777777" w:rsidR="00DB1C11" w:rsidRDefault="00DB1C11">
    <w:pPr>
      <w:pBdr>
        <w:top w:val="nil"/>
        <w:left w:val="nil"/>
        <w:bottom w:val="nil"/>
        <w:right w:val="nil"/>
        <w:between w:val="nil"/>
      </w:pBdr>
      <w:tabs>
        <w:tab w:val="center" w:pos="4680"/>
        <w:tab w:val="right" w:pos="9360"/>
      </w:tabs>
      <w:ind w:firstLine="43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9F1E8" w14:textId="77777777" w:rsidR="00DB1C11" w:rsidRDefault="00DB1C11">
    <w:pPr>
      <w:pBdr>
        <w:top w:val="nil"/>
        <w:left w:val="nil"/>
        <w:bottom w:val="nil"/>
        <w:right w:val="nil"/>
        <w:between w:val="nil"/>
      </w:pBdr>
      <w:tabs>
        <w:tab w:val="center" w:pos="4680"/>
        <w:tab w:val="right" w:pos="9360"/>
        <w:tab w:val="left" w:pos="6899"/>
        <w:tab w:val="right" w:pos="10512"/>
      </w:tabs>
      <w:ind w:firstLine="432"/>
      <w:rPr>
        <w:color w:val="000000"/>
      </w:rPr>
    </w:pPr>
    <w:r>
      <w:rPr>
        <w:color w:val="000000"/>
      </w:rPr>
      <w:tab/>
    </w:r>
    <w:r>
      <w:rPr>
        <w:color w:val="000000"/>
      </w:rPr>
      <w:tab/>
    </w:r>
    <w:r>
      <w:rPr>
        <w:color w:val="000000"/>
      </w:rPr>
      <w:tab/>
    </w:r>
    <w:r>
      <w:rPr>
        <w:color w:val="000000"/>
      </w:rPr>
      <w:tab/>
      <w:t xml:space="preserve">Page </w:t>
    </w:r>
    <w:r>
      <w:rPr>
        <w:b/>
        <w:color w:val="000000"/>
      </w:rPr>
      <w:fldChar w:fldCharType="begin"/>
    </w:r>
    <w:r>
      <w:rPr>
        <w:b/>
        <w:color w:val="000000"/>
      </w:rPr>
      <w:instrText>PAGE</w:instrText>
    </w:r>
    <w:r>
      <w:rPr>
        <w:b/>
        <w:color w:val="000000"/>
      </w:rPr>
      <w:fldChar w:fldCharType="separate"/>
    </w:r>
    <w:r>
      <w:rPr>
        <w:b/>
        <w:noProof/>
        <w:color w:val="000000"/>
      </w:rPr>
      <w:t>2</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Pr>
        <w:b/>
        <w:noProof/>
        <w:color w:val="000000"/>
      </w:rPr>
      <w:t>3</w:t>
    </w:r>
    <w:r>
      <w:rPr>
        <w:b/>
        <w:color w:val="00000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A0FDF" w14:textId="77777777" w:rsidR="001A51B7" w:rsidRDefault="007A5466">
    <w:pPr>
      <w:pBdr>
        <w:top w:val="nil"/>
        <w:left w:val="nil"/>
        <w:bottom w:val="nil"/>
        <w:right w:val="nil"/>
        <w:between w:val="nil"/>
      </w:pBdr>
      <w:tabs>
        <w:tab w:val="center" w:pos="4680"/>
        <w:tab w:val="right" w:pos="9360"/>
      </w:tabs>
      <w:jc w:val="right"/>
      <w:rPr>
        <w:color w:val="808080"/>
      </w:rPr>
    </w:pPr>
    <w:r>
      <w:rPr>
        <w:color w:val="808080"/>
      </w:rPr>
      <w:t xml:space="preserve">Page </w:t>
    </w:r>
    <w:r>
      <w:rPr>
        <w:b/>
        <w:color w:val="808080"/>
      </w:rPr>
      <w:fldChar w:fldCharType="begin"/>
    </w:r>
    <w:r>
      <w:rPr>
        <w:b/>
        <w:color w:val="808080"/>
      </w:rPr>
      <w:instrText>PAGE</w:instrText>
    </w:r>
    <w:r>
      <w:rPr>
        <w:b/>
        <w:color w:val="808080"/>
      </w:rPr>
      <w:fldChar w:fldCharType="separate"/>
    </w:r>
    <w:r>
      <w:rPr>
        <w:b/>
        <w:noProof/>
        <w:color w:val="808080"/>
      </w:rPr>
      <w:t>1</w:t>
    </w:r>
    <w:r>
      <w:rPr>
        <w:b/>
        <w:color w:val="808080"/>
      </w:rPr>
      <w:fldChar w:fldCharType="end"/>
    </w:r>
    <w:r>
      <w:rPr>
        <w:color w:val="808080"/>
      </w:rPr>
      <w:t xml:space="preserve"> of </w:t>
    </w:r>
    <w:r>
      <w:rPr>
        <w:b/>
        <w:color w:val="808080"/>
      </w:rPr>
      <w:fldChar w:fldCharType="begin"/>
    </w:r>
    <w:r>
      <w:rPr>
        <w:b/>
        <w:color w:val="808080"/>
      </w:rPr>
      <w:instrText>NUMPAGES</w:instrText>
    </w:r>
    <w:r>
      <w:rPr>
        <w:b/>
        <w:color w:val="808080"/>
      </w:rPr>
      <w:fldChar w:fldCharType="separate"/>
    </w:r>
    <w:r>
      <w:rPr>
        <w:b/>
        <w:noProof/>
        <w:color w:val="808080"/>
      </w:rPr>
      <w:t>2</w:t>
    </w:r>
    <w:r>
      <w:rPr>
        <w:b/>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0D382" w14:textId="77777777" w:rsidR="00786611" w:rsidRDefault="00786611">
      <w:r>
        <w:separator/>
      </w:r>
    </w:p>
  </w:footnote>
  <w:footnote w:type="continuationSeparator" w:id="0">
    <w:p w14:paraId="56FC1A96" w14:textId="77777777" w:rsidR="00786611" w:rsidRDefault="00786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94707" w14:textId="77777777" w:rsidR="00DB1C11" w:rsidRDefault="00DB1C11">
    <w:pPr>
      <w:pBdr>
        <w:top w:val="nil"/>
        <w:left w:val="nil"/>
        <w:bottom w:val="nil"/>
        <w:right w:val="nil"/>
        <w:between w:val="nil"/>
      </w:pBdr>
      <w:tabs>
        <w:tab w:val="center" w:pos="4680"/>
        <w:tab w:val="right" w:pos="9360"/>
      </w:tabs>
      <w:ind w:firstLine="43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32A85" w14:textId="56844B8B" w:rsidR="00DB1C11" w:rsidRDefault="00DB1C11">
    <w:pPr>
      <w:pBdr>
        <w:top w:val="nil"/>
        <w:left w:val="nil"/>
        <w:bottom w:val="nil"/>
        <w:right w:val="nil"/>
        <w:between w:val="nil"/>
      </w:pBdr>
      <w:tabs>
        <w:tab w:val="center" w:pos="4680"/>
        <w:tab w:val="right" w:pos="9360"/>
      </w:tabs>
      <w:spacing w:after="60"/>
      <w:ind w:left="0"/>
      <w:rPr>
        <w:rFonts w:ascii="Tahoma" w:eastAsia="Tahoma" w:hAnsi="Tahoma" w:cs="Tahoma"/>
        <w:b/>
        <w:color w:val="000000"/>
        <w:sz w:val="36"/>
        <w:szCs w:val="36"/>
      </w:rPr>
    </w:pPr>
    <w:r>
      <w:rPr>
        <w:noProof/>
        <w:color w:val="000000"/>
      </w:rPr>
      <w:drawing>
        <wp:inline distT="0" distB="0" distL="0" distR="0" wp14:anchorId="37F55A46" wp14:editId="5A951003">
          <wp:extent cx="1257296" cy="573272"/>
          <wp:effectExtent l="0" t="0" r="0" b="0"/>
          <wp:docPr id="5" name="image2.jpg" descr="UMSL logo"/>
          <wp:cNvGraphicFramePr/>
          <a:graphic xmlns:a="http://schemas.openxmlformats.org/drawingml/2006/main">
            <a:graphicData uri="http://schemas.openxmlformats.org/drawingml/2006/picture">
              <pic:pic xmlns:pic="http://schemas.openxmlformats.org/drawingml/2006/picture">
                <pic:nvPicPr>
                  <pic:cNvPr id="0" name="image2.jpg" descr="UMSL logo"/>
                  <pic:cNvPicPr preferRelativeResize="0"/>
                </pic:nvPicPr>
                <pic:blipFill>
                  <a:blip r:embed="rId1"/>
                  <a:srcRect/>
                  <a:stretch>
                    <a:fillRect/>
                  </a:stretch>
                </pic:blipFill>
                <pic:spPr>
                  <a:xfrm>
                    <a:off x="0" y="0"/>
                    <a:ext cx="1257296" cy="573272"/>
                  </a:xfrm>
                  <a:prstGeom prst="rect">
                    <a:avLst/>
                  </a:prstGeom>
                  <a:ln/>
                </pic:spPr>
              </pic:pic>
            </a:graphicData>
          </a:graphic>
        </wp:inline>
      </w:drawing>
    </w:r>
  </w:p>
  <w:p w14:paraId="7B932BB8" w14:textId="1F880595" w:rsidR="00DB1C11" w:rsidRDefault="00DB1C11">
    <w:pPr>
      <w:pBdr>
        <w:top w:val="nil"/>
        <w:left w:val="nil"/>
        <w:bottom w:val="nil"/>
        <w:right w:val="nil"/>
        <w:between w:val="nil"/>
      </w:pBdr>
      <w:tabs>
        <w:tab w:val="center" w:pos="4680"/>
        <w:tab w:val="right" w:pos="9360"/>
      </w:tabs>
      <w:spacing w:after="60"/>
      <w:ind w:left="0"/>
      <w:rPr>
        <w:b/>
        <w:color w:val="595959"/>
        <w:sz w:val="32"/>
        <w:szCs w:val="32"/>
      </w:rPr>
    </w:pPr>
    <w:r>
      <w:rPr>
        <w:b/>
        <w:color w:val="000000"/>
        <w:sz w:val="32"/>
        <w:szCs w:val="32"/>
      </w:rPr>
      <w:t>Syllabus:</w:t>
    </w:r>
    <w:r>
      <w:rPr>
        <w:rFonts w:ascii="Tahoma" w:eastAsia="Tahoma" w:hAnsi="Tahoma" w:cs="Tahoma"/>
        <w:b/>
        <w:color w:val="000000"/>
        <w:sz w:val="32"/>
        <w:szCs w:val="32"/>
      </w:rPr>
      <w:t xml:space="preserve"> MKTG </w:t>
    </w:r>
    <w:r w:rsidR="0001746F">
      <w:rPr>
        <w:rFonts w:ascii="Tahoma" w:eastAsia="Tahoma" w:hAnsi="Tahoma" w:cs="Tahoma"/>
        <w:b/>
        <w:color w:val="000000"/>
        <w:sz w:val="32"/>
        <w:szCs w:val="32"/>
      </w:rPr>
      <w:t>5721</w:t>
    </w:r>
    <w:r w:rsidR="007B7398">
      <w:rPr>
        <w:rFonts w:ascii="Tahoma" w:eastAsia="Tahoma" w:hAnsi="Tahoma" w:cs="Tahoma"/>
        <w:b/>
        <w:color w:val="000000"/>
        <w:sz w:val="32"/>
        <w:szCs w:val="32"/>
      </w:rPr>
      <w:t>, S</w:t>
    </w:r>
    <w:r>
      <w:rPr>
        <w:rFonts w:ascii="Tahoma" w:eastAsia="Tahoma" w:hAnsi="Tahoma" w:cs="Tahoma"/>
        <w:b/>
        <w:sz w:val="32"/>
        <w:szCs w:val="32"/>
      </w:rPr>
      <w:t>pring 2025</w:t>
    </w:r>
    <w:r>
      <w:rPr>
        <w:b/>
        <w:color w:val="000000"/>
        <w:sz w:val="32"/>
        <w:szCs w:val="32"/>
      </w:rPr>
      <w:br/>
    </w:r>
    <w:r w:rsidR="00565CD7">
      <w:rPr>
        <w:b/>
        <w:color w:val="000000"/>
        <w:sz w:val="32"/>
        <w:szCs w:val="32"/>
      </w:rPr>
      <w:t>Digital Marketing Strategies and Measurement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EE5A1" w14:textId="77777777" w:rsidR="00DB1C11" w:rsidRDefault="00DB1C11">
    <w:pPr>
      <w:pBdr>
        <w:top w:val="nil"/>
        <w:left w:val="nil"/>
        <w:bottom w:val="nil"/>
        <w:right w:val="nil"/>
        <w:between w:val="nil"/>
      </w:pBdr>
      <w:tabs>
        <w:tab w:val="center" w:pos="4680"/>
        <w:tab w:val="right" w:pos="9360"/>
      </w:tabs>
      <w:ind w:firstLine="43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DC237" w14:textId="77777777" w:rsidR="00DB1C11" w:rsidRDefault="00DB1C11">
    <w:pPr>
      <w:pBdr>
        <w:top w:val="nil"/>
        <w:left w:val="nil"/>
        <w:bottom w:val="nil"/>
        <w:right w:val="nil"/>
        <w:between w:val="nil"/>
      </w:pBdr>
      <w:tabs>
        <w:tab w:val="center" w:pos="4680"/>
        <w:tab w:val="right" w:pos="9360"/>
      </w:tabs>
      <w:spacing w:after="60"/>
      <w:ind w:left="0"/>
      <w:rPr>
        <w:rFonts w:ascii="Tahoma" w:eastAsia="Tahoma" w:hAnsi="Tahoma" w:cs="Tahoma"/>
        <w:b/>
        <w:color w:val="000000"/>
        <w:sz w:val="36"/>
        <w:szCs w:val="36"/>
      </w:rPr>
    </w:pPr>
    <w:bookmarkStart w:id="2" w:name="_heading=h.32hioqz" w:colFirst="0" w:colLast="0"/>
    <w:bookmarkEnd w:id="2"/>
    <w:r>
      <w:rPr>
        <w:noProof/>
        <w:color w:val="000000"/>
      </w:rPr>
      <w:drawing>
        <wp:inline distT="0" distB="0" distL="0" distR="0" wp14:anchorId="2394221A" wp14:editId="04ECFF37">
          <wp:extent cx="1257296" cy="573272"/>
          <wp:effectExtent l="0" t="0" r="0" b="0"/>
          <wp:docPr id="6" name="image1.jpg" descr="UMSL logo"/>
          <wp:cNvGraphicFramePr/>
          <a:graphic xmlns:a="http://schemas.openxmlformats.org/drawingml/2006/main">
            <a:graphicData uri="http://schemas.openxmlformats.org/drawingml/2006/picture">
              <pic:pic xmlns:pic="http://schemas.openxmlformats.org/drawingml/2006/picture">
                <pic:nvPicPr>
                  <pic:cNvPr id="0" name="image1.jpg" descr="UMSL logo"/>
                  <pic:cNvPicPr preferRelativeResize="0"/>
                </pic:nvPicPr>
                <pic:blipFill>
                  <a:blip r:embed="rId1"/>
                  <a:srcRect/>
                  <a:stretch>
                    <a:fillRect/>
                  </a:stretch>
                </pic:blipFill>
                <pic:spPr>
                  <a:xfrm>
                    <a:off x="0" y="0"/>
                    <a:ext cx="1257296" cy="573272"/>
                  </a:xfrm>
                  <a:prstGeom prst="rect">
                    <a:avLst/>
                  </a:prstGeom>
                  <a:ln/>
                </pic:spPr>
              </pic:pic>
            </a:graphicData>
          </a:graphic>
        </wp:inline>
      </w:drawing>
    </w:r>
    <w:r>
      <w:rPr>
        <w:rFonts w:ascii="Tahoma" w:eastAsia="Tahoma" w:hAnsi="Tahoma" w:cs="Tahoma"/>
        <w:b/>
        <w:color w:val="000000"/>
        <w:sz w:val="36"/>
        <w:szCs w:val="36"/>
      </w:rPr>
      <w:t xml:space="preserve"> </w:t>
    </w:r>
  </w:p>
  <w:p w14:paraId="51C08096" w14:textId="77777777" w:rsidR="00DB1C11" w:rsidRDefault="00DB1C11">
    <w:pPr>
      <w:tabs>
        <w:tab w:val="center" w:pos="4680"/>
        <w:tab w:val="right" w:pos="9360"/>
      </w:tabs>
      <w:spacing w:after="60"/>
      <w:ind w:left="0"/>
      <w:rPr>
        <w:b/>
        <w:color w:val="595959"/>
        <w:sz w:val="32"/>
        <w:szCs w:val="32"/>
      </w:rPr>
    </w:pPr>
    <w:r>
      <w:rPr>
        <w:b/>
        <w:sz w:val="32"/>
        <w:szCs w:val="32"/>
      </w:rPr>
      <w:t>Syllabus:</w:t>
    </w:r>
    <w:r>
      <w:rPr>
        <w:rFonts w:ascii="Tahoma" w:eastAsia="Tahoma" w:hAnsi="Tahoma" w:cs="Tahoma"/>
        <w:b/>
        <w:sz w:val="32"/>
        <w:szCs w:val="32"/>
      </w:rPr>
      <w:t xml:space="preserve"> MKTG 3722, Spring 2025</w:t>
    </w:r>
    <w:r>
      <w:rPr>
        <w:b/>
        <w:sz w:val="32"/>
        <w:szCs w:val="32"/>
      </w:rPr>
      <w:br/>
      <w:t xml:space="preserve">Introduction to </w:t>
    </w:r>
    <w:r>
      <w:rPr>
        <w:b/>
        <w:color w:val="595959"/>
        <w:sz w:val="32"/>
        <w:szCs w:val="32"/>
      </w:rPr>
      <w:t>Social Media Marketing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5074D" w14:textId="77777777" w:rsidR="001A51B7" w:rsidRDefault="007A5466">
    <w:pPr>
      <w:pBdr>
        <w:top w:val="nil"/>
        <w:left w:val="nil"/>
        <w:bottom w:val="nil"/>
        <w:right w:val="nil"/>
        <w:between w:val="nil"/>
      </w:pBdr>
      <w:tabs>
        <w:tab w:val="center" w:pos="4680"/>
        <w:tab w:val="right" w:pos="9360"/>
      </w:tabs>
      <w:spacing w:after="60"/>
      <w:ind w:left="0"/>
      <w:rPr>
        <w:rFonts w:ascii="Tahoma" w:eastAsia="Tahoma" w:hAnsi="Tahoma" w:cs="Tahoma"/>
        <w:b/>
        <w:color w:val="000000"/>
        <w:sz w:val="36"/>
        <w:szCs w:val="36"/>
      </w:rPr>
    </w:pPr>
    <w:r>
      <w:rPr>
        <w:noProof/>
        <w:color w:val="000000"/>
      </w:rPr>
      <w:drawing>
        <wp:inline distT="0" distB="0" distL="0" distR="0" wp14:anchorId="7EEA7A02" wp14:editId="04579EA2">
          <wp:extent cx="1257296" cy="573272"/>
          <wp:effectExtent l="0" t="0" r="0" b="0"/>
          <wp:docPr id="146532308" name="image1.jpg" descr="UMSL logo"/>
          <wp:cNvGraphicFramePr/>
          <a:graphic xmlns:a="http://schemas.openxmlformats.org/drawingml/2006/main">
            <a:graphicData uri="http://schemas.openxmlformats.org/drawingml/2006/picture">
              <pic:pic xmlns:pic="http://schemas.openxmlformats.org/drawingml/2006/picture">
                <pic:nvPicPr>
                  <pic:cNvPr id="0" name="image1.jpg" descr="UMSL logo"/>
                  <pic:cNvPicPr preferRelativeResize="0"/>
                </pic:nvPicPr>
                <pic:blipFill>
                  <a:blip r:embed="rId1"/>
                  <a:srcRect/>
                  <a:stretch>
                    <a:fillRect/>
                  </a:stretch>
                </pic:blipFill>
                <pic:spPr>
                  <a:xfrm>
                    <a:off x="0" y="0"/>
                    <a:ext cx="1257296" cy="573272"/>
                  </a:xfrm>
                  <a:prstGeom prst="rect">
                    <a:avLst/>
                  </a:prstGeom>
                  <a:ln/>
                </pic:spPr>
              </pic:pic>
            </a:graphicData>
          </a:graphic>
        </wp:inline>
      </w:drawing>
    </w:r>
    <w:r>
      <w:rPr>
        <w:rFonts w:ascii="Tahoma" w:eastAsia="Tahoma" w:hAnsi="Tahoma" w:cs="Tahoma"/>
        <w:b/>
        <w:color w:val="000000"/>
        <w:sz w:val="36"/>
        <w:szCs w:val="36"/>
      </w:rPr>
      <w:t xml:space="preserve"> </w:t>
    </w:r>
  </w:p>
  <w:p w14:paraId="07C3B795" w14:textId="77777777" w:rsidR="00565CD7" w:rsidRDefault="00565CD7" w:rsidP="00565CD7">
    <w:pPr>
      <w:pBdr>
        <w:top w:val="nil"/>
        <w:left w:val="nil"/>
        <w:bottom w:val="nil"/>
        <w:right w:val="nil"/>
        <w:between w:val="nil"/>
      </w:pBdr>
      <w:tabs>
        <w:tab w:val="center" w:pos="4680"/>
        <w:tab w:val="right" w:pos="9360"/>
      </w:tabs>
      <w:spacing w:after="60"/>
      <w:ind w:left="0"/>
      <w:rPr>
        <w:b/>
        <w:color w:val="595959"/>
        <w:sz w:val="32"/>
        <w:szCs w:val="32"/>
      </w:rPr>
    </w:pPr>
    <w:r>
      <w:rPr>
        <w:b/>
        <w:color w:val="000000"/>
        <w:sz w:val="32"/>
        <w:szCs w:val="32"/>
      </w:rPr>
      <w:t>Syllabus:</w:t>
    </w:r>
    <w:r>
      <w:rPr>
        <w:rFonts w:ascii="Tahoma" w:eastAsia="Tahoma" w:hAnsi="Tahoma" w:cs="Tahoma"/>
        <w:b/>
        <w:color w:val="000000"/>
        <w:sz w:val="32"/>
        <w:szCs w:val="32"/>
      </w:rPr>
      <w:t xml:space="preserve"> MKTG 5721, S</w:t>
    </w:r>
    <w:r>
      <w:rPr>
        <w:rFonts w:ascii="Tahoma" w:eastAsia="Tahoma" w:hAnsi="Tahoma" w:cs="Tahoma"/>
        <w:b/>
        <w:sz w:val="32"/>
        <w:szCs w:val="32"/>
      </w:rPr>
      <w:t>pring 2025</w:t>
    </w:r>
    <w:r>
      <w:rPr>
        <w:b/>
        <w:color w:val="000000"/>
        <w:sz w:val="32"/>
        <w:szCs w:val="32"/>
      </w:rPr>
      <w:br/>
      <w:t>Digital Marketing Strategies and Measurement</w:t>
    </w:r>
  </w:p>
  <w:p w14:paraId="56E00871" w14:textId="0CAA9931" w:rsidR="001A51B7" w:rsidRDefault="001A51B7" w:rsidP="00565CD7">
    <w:pPr>
      <w:pBdr>
        <w:top w:val="nil"/>
        <w:left w:val="nil"/>
        <w:bottom w:val="nil"/>
        <w:right w:val="nil"/>
        <w:between w:val="nil"/>
      </w:pBdr>
      <w:tabs>
        <w:tab w:val="center" w:pos="4680"/>
        <w:tab w:val="right" w:pos="9360"/>
      </w:tabs>
      <w:spacing w:after="60"/>
      <w:ind w:left="0"/>
      <w:rPr>
        <w:b/>
        <w:color w:val="595959"/>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87BC0"/>
    <w:multiLevelType w:val="multilevel"/>
    <w:tmpl w:val="B34CDDE6"/>
    <w:lvl w:ilvl="0">
      <w:start w:val="1"/>
      <w:numFmt w:val="bullet"/>
      <w:lvlText w:val="●"/>
      <w:lvlJc w:val="left"/>
      <w:pPr>
        <w:ind w:left="1152" w:hanging="360"/>
      </w:pPr>
      <w:rPr>
        <w:rFonts w:ascii="Noto Sans Symbols" w:eastAsia="Noto Sans Symbols" w:hAnsi="Noto Sans Symbols" w:cs="Noto Sans Symbols"/>
      </w:rPr>
    </w:lvl>
    <w:lvl w:ilvl="1">
      <w:start w:val="1"/>
      <w:numFmt w:val="bullet"/>
      <w:lvlText w:val="o"/>
      <w:lvlJc w:val="left"/>
      <w:pPr>
        <w:ind w:left="1872" w:hanging="360"/>
      </w:pPr>
      <w:rPr>
        <w:rFonts w:ascii="Courier New" w:eastAsia="Courier New" w:hAnsi="Courier New" w:cs="Courier New"/>
      </w:rPr>
    </w:lvl>
    <w:lvl w:ilvl="2">
      <w:start w:val="1"/>
      <w:numFmt w:val="bullet"/>
      <w:lvlText w:val="▪"/>
      <w:lvlJc w:val="left"/>
      <w:pPr>
        <w:ind w:left="2592" w:hanging="360"/>
      </w:pPr>
      <w:rPr>
        <w:rFonts w:ascii="Noto Sans Symbols" w:eastAsia="Noto Sans Symbols" w:hAnsi="Noto Sans Symbols" w:cs="Noto Sans Symbols"/>
      </w:rPr>
    </w:lvl>
    <w:lvl w:ilvl="3">
      <w:start w:val="1"/>
      <w:numFmt w:val="bullet"/>
      <w:lvlText w:val="●"/>
      <w:lvlJc w:val="left"/>
      <w:pPr>
        <w:ind w:left="3312" w:hanging="360"/>
      </w:pPr>
      <w:rPr>
        <w:rFonts w:ascii="Noto Sans Symbols" w:eastAsia="Noto Sans Symbols" w:hAnsi="Noto Sans Symbols" w:cs="Noto Sans Symbols"/>
      </w:rPr>
    </w:lvl>
    <w:lvl w:ilvl="4">
      <w:start w:val="1"/>
      <w:numFmt w:val="bullet"/>
      <w:lvlText w:val="o"/>
      <w:lvlJc w:val="left"/>
      <w:pPr>
        <w:ind w:left="4032" w:hanging="360"/>
      </w:pPr>
      <w:rPr>
        <w:rFonts w:ascii="Courier New" w:eastAsia="Courier New" w:hAnsi="Courier New" w:cs="Courier New"/>
      </w:rPr>
    </w:lvl>
    <w:lvl w:ilvl="5">
      <w:start w:val="1"/>
      <w:numFmt w:val="bullet"/>
      <w:lvlText w:val="▪"/>
      <w:lvlJc w:val="left"/>
      <w:pPr>
        <w:ind w:left="4752" w:hanging="360"/>
      </w:pPr>
      <w:rPr>
        <w:rFonts w:ascii="Noto Sans Symbols" w:eastAsia="Noto Sans Symbols" w:hAnsi="Noto Sans Symbols" w:cs="Noto Sans Symbols"/>
      </w:rPr>
    </w:lvl>
    <w:lvl w:ilvl="6">
      <w:start w:val="1"/>
      <w:numFmt w:val="bullet"/>
      <w:lvlText w:val="●"/>
      <w:lvlJc w:val="left"/>
      <w:pPr>
        <w:ind w:left="5472" w:hanging="360"/>
      </w:pPr>
      <w:rPr>
        <w:rFonts w:ascii="Noto Sans Symbols" w:eastAsia="Noto Sans Symbols" w:hAnsi="Noto Sans Symbols" w:cs="Noto Sans Symbols"/>
      </w:rPr>
    </w:lvl>
    <w:lvl w:ilvl="7">
      <w:start w:val="1"/>
      <w:numFmt w:val="bullet"/>
      <w:lvlText w:val="o"/>
      <w:lvlJc w:val="left"/>
      <w:pPr>
        <w:ind w:left="6192" w:hanging="360"/>
      </w:pPr>
      <w:rPr>
        <w:rFonts w:ascii="Courier New" w:eastAsia="Courier New" w:hAnsi="Courier New" w:cs="Courier New"/>
      </w:rPr>
    </w:lvl>
    <w:lvl w:ilvl="8">
      <w:start w:val="1"/>
      <w:numFmt w:val="bullet"/>
      <w:lvlText w:val="▪"/>
      <w:lvlJc w:val="left"/>
      <w:pPr>
        <w:ind w:left="6912" w:hanging="360"/>
      </w:pPr>
      <w:rPr>
        <w:rFonts w:ascii="Noto Sans Symbols" w:eastAsia="Noto Sans Symbols" w:hAnsi="Noto Sans Symbols" w:cs="Noto Sans Symbols"/>
      </w:rPr>
    </w:lvl>
  </w:abstractNum>
  <w:abstractNum w:abstractNumId="1" w15:restartNumberingAfterBreak="0">
    <w:nsid w:val="191278A8"/>
    <w:multiLevelType w:val="multilevel"/>
    <w:tmpl w:val="3C1088C2"/>
    <w:lvl w:ilvl="0">
      <w:start w:val="1"/>
      <w:numFmt w:val="bullet"/>
      <w:lvlText w:val="●"/>
      <w:lvlJc w:val="left"/>
      <w:pPr>
        <w:ind w:left="1350" w:hanging="360"/>
      </w:pPr>
      <w:rPr>
        <w:rFonts w:ascii="Noto Sans Symbols" w:eastAsia="Noto Sans Symbols" w:hAnsi="Noto Sans Symbols" w:cs="Noto Sans Symbols"/>
      </w:rPr>
    </w:lvl>
    <w:lvl w:ilvl="1">
      <w:start w:val="1"/>
      <w:numFmt w:val="bullet"/>
      <w:lvlText w:val="o"/>
      <w:lvlJc w:val="left"/>
      <w:pPr>
        <w:ind w:left="2070" w:hanging="360"/>
      </w:pPr>
      <w:rPr>
        <w:rFonts w:ascii="Courier New" w:eastAsia="Courier New" w:hAnsi="Courier New" w:cs="Courier New"/>
      </w:rPr>
    </w:lvl>
    <w:lvl w:ilvl="2">
      <w:start w:val="1"/>
      <w:numFmt w:val="bullet"/>
      <w:lvlText w:val="▪"/>
      <w:lvlJc w:val="left"/>
      <w:pPr>
        <w:ind w:left="2790" w:hanging="360"/>
      </w:pPr>
      <w:rPr>
        <w:rFonts w:ascii="Noto Sans Symbols" w:eastAsia="Noto Sans Symbols" w:hAnsi="Noto Sans Symbols" w:cs="Noto Sans Symbols"/>
      </w:rPr>
    </w:lvl>
    <w:lvl w:ilvl="3">
      <w:start w:val="1"/>
      <w:numFmt w:val="bullet"/>
      <w:lvlText w:val="●"/>
      <w:lvlJc w:val="left"/>
      <w:pPr>
        <w:ind w:left="3510" w:hanging="360"/>
      </w:pPr>
      <w:rPr>
        <w:rFonts w:ascii="Noto Sans Symbols" w:eastAsia="Noto Sans Symbols" w:hAnsi="Noto Sans Symbols" w:cs="Noto Sans Symbols"/>
      </w:rPr>
    </w:lvl>
    <w:lvl w:ilvl="4">
      <w:start w:val="1"/>
      <w:numFmt w:val="bullet"/>
      <w:lvlText w:val="o"/>
      <w:lvlJc w:val="left"/>
      <w:pPr>
        <w:ind w:left="4230" w:hanging="360"/>
      </w:pPr>
      <w:rPr>
        <w:rFonts w:ascii="Courier New" w:eastAsia="Courier New" w:hAnsi="Courier New" w:cs="Courier New"/>
      </w:rPr>
    </w:lvl>
    <w:lvl w:ilvl="5">
      <w:start w:val="1"/>
      <w:numFmt w:val="bullet"/>
      <w:lvlText w:val="▪"/>
      <w:lvlJc w:val="left"/>
      <w:pPr>
        <w:ind w:left="4950" w:hanging="360"/>
      </w:pPr>
      <w:rPr>
        <w:rFonts w:ascii="Noto Sans Symbols" w:eastAsia="Noto Sans Symbols" w:hAnsi="Noto Sans Symbols" w:cs="Noto Sans Symbols"/>
      </w:rPr>
    </w:lvl>
    <w:lvl w:ilvl="6">
      <w:start w:val="1"/>
      <w:numFmt w:val="bullet"/>
      <w:lvlText w:val="●"/>
      <w:lvlJc w:val="left"/>
      <w:pPr>
        <w:ind w:left="5670" w:hanging="360"/>
      </w:pPr>
      <w:rPr>
        <w:rFonts w:ascii="Noto Sans Symbols" w:eastAsia="Noto Sans Symbols" w:hAnsi="Noto Sans Symbols" w:cs="Noto Sans Symbols"/>
      </w:rPr>
    </w:lvl>
    <w:lvl w:ilvl="7">
      <w:start w:val="1"/>
      <w:numFmt w:val="bullet"/>
      <w:lvlText w:val="o"/>
      <w:lvlJc w:val="left"/>
      <w:pPr>
        <w:ind w:left="6390" w:hanging="360"/>
      </w:pPr>
      <w:rPr>
        <w:rFonts w:ascii="Courier New" w:eastAsia="Courier New" w:hAnsi="Courier New" w:cs="Courier New"/>
      </w:rPr>
    </w:lvl>
    <w:lvl w:ilvl="8">
      <w:start w:val="1"/>
      <w:numFmt w:val="bullet"/>
      <w:lvlText w:val="▪"/>
      <w:lvlJc w:val="left"/>
      <w:pPr>
        <w:ind w:left="7110" w:hanging="360"/>
      </w:pPr>
      <w:rPr>
        <w:rFonts w:ascii="Noto Sans Symbols" w:eastAsia="Noto Sans Symbols" w:hAnsi="Noto Sans Symbols" w:cs="Noto Sans Symbols"/>
      </w:rPr>
    </w:lvl>
  </w:abstractNum>
  <w:abstractNum w:abstractNumId="2" w15:restartNumberingAfterBreak="0">
    <w:nsid w:val="28A20105"/>
    <w:multiLevelType w:val="multilevel"/>
    <w:tmpl w:val="B26A42E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F730A79"/>
    <w:multiLevelType w:val="multilevel"/>
    <w:tmpl w:val="06DA3B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6C24FCA"/>
    <w:multiLevelType w:val="multilevel"/>
    <w:tmpl w:val="913044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4296555"/>
    <w:multiLevelType w:val="multilevel"/>
    <w:tmpl w:val="622C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8D4463"/>
    <w:multiLevelType w:val="multilevel"/>
    <w:tmpl w:val="A7AAB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9850666">
    <w:abstractNumId w:val="0"/>
  </w:num>
  <w:num w:numId="2" w16cid:durableId="1289506075">
    <w:abstractNumId w:val="3"/>
  </w:num>
  <w:num w:numId="3" w16cid:durableId="1500585007">
    <w:abstractNumId w:val="2"/>
  </w:num>
  <w:num w:numId="4" w16cid:durableId="836264861">
    <w:abstractNumId w:val="4"/>
  </w:num>
  <w:num w:numId="5" w16cid:durableId="213854411">
    <w:abstractNumId w:val="1"/>
  </w:num>
  <w:num w:numId="6" w16cid:durableId="1944419191">
    <w:abstractNumId w:val="5"/>
  </w:num>
  <w:num w:numId="7" w16cid:durableId="16795769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B7"/>
    <w:rsid w:val="00007657"/>
    <w:rsid w:val="0001746F"/>
    <w:rsid w:val="00017CC4"/>
    <w:rsid w:val="00060C30"/>
    <w:rsid w:val="0009435C"/>
    <w:rsid w:val="000C2CA9"/>
    <w:rsid w:val="000D3482"/>
    <w:rsid w:val="000D676B"/>
    <w:rsid w:val="0012636A"/>
    <w:rsid w:val="001336E8"/>
    <w:rsid w:val="00185BB2"/>
    <w:rsid w:val="001910DF"/>
    <w:rsid w:val="001A51B7"/>
    <w:rsid w:val="001C28B3"/>
    <w:rsid w:val="002602C5"/>
    <w:rsid w:val="002929D9"/>
    <w:rsid w:val="002950E1"/>
    <w:rsid w:val="002B19A5"/>
    <w:rsid w:val="002C6D0A"/>
    <w:rsid w:val="002D772B"/>
    <w:rsid w:val="00436C30"/>
    <w:rsid w:val="004B28BC"/>
    <w:rsid w:val="004B5466"/>
    <w:rsid w:val="00565CD7"/>
    <w:rsid w:val="00570BA5"/>
    <w:rsid w:val="00573AA7"/>
    <w:rsid w:val="0061520E"/>
    <w:rsid w:val="00643F18"/>
    <w:rsid w:val="006E26C8"/>
    <w:rsid w:val="007075C2"/>
    <w:rsid w:val="00740329"/>
    <w:rsid w:val="00782C82"/>
    <w:rsid w:val="00786611"/>
    <w:rsid w:val="007A5466"/>
    <w:rsid w:val="007B7398"/>
    <w:rsid w:val="007B76B5"/>
    <w:rsid w:val="007D4D6B"/>
    <w:rsid w:val="007E59B9"/>
    <w:rsid w:val="0080180C"/>
    <w:rsid w:val="00862953"/>
    <w:rsid w:val="009B4870"/>
    <w:rsid w:val="009D77FF"/>
    <w:rsid w:val="009F4543"/>
    <w:rsid w:val="00A00834"/>
    <w:rsid w:val="00A05214"/>
    <w:rsid w:val="00A51354"/>
    <w:rsid w:val="00A575AE"/>
    <w:rsid w:val="00A74E46"/>
    <w:rsid w:val="00AE5AE5"/>
    <w:rsid w:val="00B260E5"/>
    <w:rsid w:val="00BB4D20"/>
    <w:rsid w:val="00BC35DA"/>
    <w:rsid w:val="00BC463E"/>
    <w:rsid w:val="00DA6130"/>
    <w:rsid w:val="00DB1854"/>
    <w:rsid w:val="00DB1C11"/>
    <w:rsid w:val="00DF0ACC"/>
    <w:rsid w:val="00E05BEA"/>
    <w:rsid w:val="00E527AB"/>
    <w:rsid w:val="00E62818"/>
    <w:rsid w:val="00E73F60"/>
    <w:rsid w:val="00EA7210"/>
    <w:rsid w:val="00EB5265"/>
    <w:rsid w:val="00EB783B"/>
    <w:rsid w:val="00ED72B0"/>
    <w:rsid w:val="00F42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1440C"/>
  <w15:docId w15:val="{5CFD83B0-0602-46EA-BDD3-B75882F5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ind w:left="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F01"/>
  </w:style>
  <w:style w:type="paragraph" w:styleId="Heading1">
    <w:name w:val="heading 1"/>
    <w:basedOn w:val="Normal"/>
    <w:link w:val="Heading1Char"/>
    <w:uiPriority w:val="9"/>
    <w:qFormat/>
    <w:rsid w:val="00786FFA"/>
    <w:pPr>
      <w:autoSpaceDE w:val="0"/>
      <w:autoSpaceDN w:val="0"/>
      <w:adjustRightInd w:val="0"/>
      <w:outlineLvl w:val="0"/>
    </w:pPr>
    <w:rPr>
      <w:rFonts w:cs="Tahoma"/>
      <w:b/>
      <w:bCs/>
      <w:color w:val="A32638"/>
      <w:sz w:val="28"/>
      <w:szCs w:val="28"/>
    </w:rPr>
  </w:style>
  <w:style w:type="paragraph" w:styleId="Heading2">
    <w:name w:val="heading 2"/>
    <w:basedOn w:val="Normal"/>
    <w:next w:val="Normal"/>
    <w:link w:val="Heading2Char"/>
    <w:uiPriority w:val="9"/>
    <w:unhideWhenUsed/>
    <w:qFormat/>
    <w:rsid w:val="00786FFA"/>
    <w:pPr>
      <w:autoSpaceDE w:val="0"/>
      <w:autoSpaceDN w:val="0"/>
      <w:adjustRightInd w:val="0"/>
      <w:ind w:left="720"/>
      <w:outlineLvl w:val="1"/>
    </w:pPr>
    <w:rPr>
      <w:rFonts w:cs="Tahoma"/>
      <w:b/>
      <w:bCs/>
    </w:rPr>
  </w:style>
  <w:style w:type="paragraph" w:styleId="Heading3">
    <w:name w:val="heading 3"/>
    <w:basedOn w:val="Normal"/>
    <w:next w:val="Normal"/>
    <w:link w:val="Heading3Char"/>
    <w:uiPriority w:val="9"/>
    <w:semiHidden/>
    <w:unhideWhenUsed/>
    <w:qFormat/>
    <w:rsid w:val="00EE2F5F"/>
    <w:pPr>
      <w:autoSpaceDE w:val="0"/>
      <w:autoSpaceDN w:val="0"/>
      <w:adjustRightInd w:val="0"/>
      <w:ind w:left="720"/>
      <w:outlineLvl w:val="2"/>
    </w:pPr>
    <w:rPr>
      <w:rFonts w:cs="Tahoma"/>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27054"/>
    <w:pPr>
      <w:tabs>
        <w:tab w:val="center" w:pos="4680"/>
        <w:tab w:val="right" w:pos="9360"/>
      </w:tabs>
    </w:pPr>
  </w:style>
  <w:style w:type="character" w:customStyle="1" w:styleId="HeaderChar">
    <w:name w:val="Header Char"/>
    <w:link w:val="Header"/>
    <w:uiPriority w:val="99"/>
    <w:rsid w:val="00E27054"/>
    <w:rPr>
      <w:rFonts w:ascii="Times New Roman" w:hAnsi="Times New Roman" w:cs="Times New Roman"/>
      <w:sz w:val="24"/>
      <w:szCs w:val="24"/>
    </w:rPr>
  </w:style>
  <w:style w:type="paragraph" w:styleId="Footer">
    <w:name w:val="footer"/>
    <w:basedOn w:val="Normal"/>
    <w:link w:val="FooterChar"/>
    <w:uiPriority w:val="99"/>
    <w:unhideWhenUsed/>
    <w:rsid w:val="00E27054"/>
    <w:pPr>
      <w:tabs>
        <w:tab w:val="center" w:pos="4680"/>
        <w:tab w:val="right" w:pos="9360"/>
      </w:tabs>
    </w:pPr>
  </w:style>
  <w:style w:type="character" w:customStyle="1" w:styleId="FooterChar">
    <w:name w:val="Footer Char"/>
    <w:link w:val="Footer"/>
    <w:uiPriority w:val="99"/>
    <w:rsid w:val="00E2705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27054"/>
    <w:rPr>
      <w:rFonts w:ascii="Tahoma" w:hAnsi="Tahoma" w:cs="Tahoma"/>
      <w:sz w:val="16"/>
      <w:szCs w:val="16"/>
    </w:rPr>
  </w:style>
  <w:style w:type="character" w:customStyle="1" w:styleId="BalloonTextChar">
    <w:name w:val="Balloon Text Char"/>
    <w:link w:val="BalloonText"/>
    <w:uiPriority w:val="99"/>
    <w:semiHidden/>
    <w:rsid w:val="00E27054"/>
    <w:rPr>
      <w:rFonts w:ascii="Tahoma" w:hAnsi="Tahoma" w:cs="Tahoma"/>
      <w:sz w:val="16"/>
      <w:szCs w:val="16"/>
    </w:rPr>
  </w:style>
  <w:style w:type="character" w:styleId="Hyperlink">
    <w:name w:val="Hyperlink"/>
    <w:uiPriority w:val="99"/>
    <w:unhideWhenUsed/>
    <w:rsid w:val="006E7EA3"/>
    <w:rPr>
      <w:color w:val="0000FF"/>
      <w:u w:val="single"/>
    </w:rPr>
  </w:style>
  <w:style w:type="paragraph" w:customStyle="1" w:styleId="MediumGrid1-Accent21">
    <w:name w:val="Medium Grid 1 - Accent 21"/>
    <w:basedOn w:val="Normal"/>
    <w:uiPriority w:val="34"/>
    <w:qFormat/>
    <w:rsid w:val="006A1C50"/>
    <w:pPr>
      <w:ind w:left="720"/>
      <w:contextualSpacing/>
    </w:pPr>
  </w:style>
  <w:style w:type="character" w:styleId="FollowedHyperlink">
    <w:name w:val="FollowedHyperlink"/>
    <w:uiPriority w:val="99"/>
    <w:semiHidden/>
    <w:unhideWhenUsed/>
    <w:rsid w:val="003E67BF"/>
    <w:rPr>
      <w:color w:val="800080"/>
      <w:u w:val="single"/>
    </w:rPr>
  </w:style>
  <w:style w:type="character" w:customStyle="1" w:styleId="Heading1Char">
    <w:name w:val="Heading 1 Char"/>
    <w:link w:val="Heading1"/>
    <w:uiPriority w:val="9"/>
    <w:rsid w:val="00786FFA"/>
    <w:rPr>
      <w:rFonts w:cs="Tahoma"/>
      <w:b/>
      <w:bCs/>
      <w:color w:val="A32638"/>
      <w:sz w:val="28"/>
      <w:szCs w:val="28"/>
    </w:rPr>
  </w:style>
  <w:style w:type="paragraph" w:styleId="NormalWeb">
    <w:name w:val="Normal (Web)"/>
    <w:basedOn w:val="Normal"/>
    <w:uiPriority w:val="99"/>
    <w:unhideWhenUsed/>
    <w:rsid w:val="00177555"/>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177555"/>
    <w:rPr>
      <w:b/>
      <w:bCs/>
    </w:rPr>
  </w:style>
  <w:style w:type="character" w:styleId="Emphasis">
    <w:name w:val="Emphasis"/>
    <w:uiPriority w:val="20"/>
    <w:qFormat/>
    <w:rsid w:val="00DC0369"/>
    <w:rPr>
      <w:i/>
      <w:iCs/>
    </w:rPr>
  </w:style>
  <w:style w:type="character" w:customStyle="1" w:styleId="Heading2Char">
    <w:name w:val="Heading 2 Char"/>
    <w:link w:val="Heading2"/>
    <w:uiPriority w:val="9"/>
    <w:rsid w:val="00786FFA"/>
    <w:rPr>
      <w:rFonts w:cs="Tahoma"/>
      <w:b/>
      <w:bCs/>
      <w:sz w:val="22"/>
      <w:szCs w:val="22"/>
    </w:rPr>
  </w:style>
  <w:style w:type="character" w:customStyle="1" w:styleId="fnt0">
    <w:name w:val="fnt0"/>
    <w:basedOn w:val="DefaultParagraphFont"/>
    <w:rsid w:val="008A1D17"/>
  </w:style>
  <w:style w:type="character" w:styleId="CommentReference">
    <w:name w:val="annotation reference"/>
    <w:uiPriority w:val="99"/>
    <w:semiHidden/>
    <w:unhideWhenUsed/>
    <w:rsid w:val="00F16180"/>
    <w:rPr>
      <w:sz w:val="18"/>
      <w:szCs w:val="18"/>
    </w:rPr>
  </w:style>
  <w:style w:type="paragraph" w:styleId="CommentText">
    <w:name w:val="annotation text"/>
    <w:basedOn w:val="Normal"/>
    <w:link w:val="CommentTextChar"/>
    <w:uiPriority w:val="99"/>
    <w:semiHidden/>
    <w:unhideWhenUsed/>
    <w:rsid w:val="00F16180"/>
    <w:rPr>
      <w:sz w:val="24"/>
      <w:szCs w:val="24"/>
    </w:rPr>
  </w:style>
  <w:style w:type="character" w:customStyle="1" w:styleId="CommentTextChar">
    <w:name w:val="Comment Text Char"/>
    <w:link w:val="CommentText"/>
    <w:uiPriority w:val="99"/>
    <w:semiHidden/>
    <w:rsid w:val="00F16180"/>
    <w:rPr>
      <w:sz w:val="24"/>
      <w:szCs w:val="24"/>
    </w:rPr>
  </w:style>
  <w:style w:type="paragraph" w:styleId="CommentSubject">
    <w:name w:val="annotation subject"/>
    <w:basedOn w:val="CommentText"/>
    <w:next w:val="CommentText"/>
    <w:link w:val="CommentSubjectChar"/>
    <w:uiPriority w:val="99"/>
    <w:semiHidden/>
    <w:unhideWhenUsed/>
    <w:rsid w:val="00F16180"/>
    <w:rPr>
      <w:b/>
      <w:bCs/>
      <w:sz w:val="20"/>
      <w:szCs w:val="20"/>
    </w:rPr>
  </w:style>
  <w:style w:type="character" w:customStyle="1" w:styleId="CommentSubjectChar">
    <w:name w:val="Comment Subject Char"/>
    <w:link w:val="CommentSubject"/>
    <w:uiPriority w:val="99"/>
    <w:semiHidden/>
    <w:rsid w:val="00F16180"/>
    <w:rPr>
      <w:b/>
      <w:bCs/>
      <w:sz w:val="24"/>
      <w:szCs w:val="24"/>
    </w:rPr>
  </w:style>
  <w:style w:type="table" w:styleId="TableGrid">
    <w:name w:val="Table Grid"/>
    <w:basedOn w:val="TableNormal"/>
    <w:uiPriority w:val="59"/>
    <w:rsid w:val="00D24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C1137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Accent41">
    <w:name w:val="Grid Table 2 - Accent 41"/>
    <w:basedOn w:val="TableNormal"/>
    <w:uiPriority w:val="47"/>
    <w:rsid w:val="00C1137B"/>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styleId="ListParagraph">
    <w:name w:val="List Paragraph"/>
    <w:basedOn w:val="Normal"/>
    <w:uiPriority w:val="34"/>
    <w:qFormat/>
    <w:rsid w:val="00945025"/>
    <w:pPr>
      <w:ind w:left="720"/>
    </w:pPr>
  </w:style>
  <w:style w:type="character" w:customStyle="1" w:styleId="Heading3Char">
    <w:name w:val="Heading 3 Char"/>
    <w:basedOn w:val="DefaultParagraphFont"/>
    <w:link w:val="Heading3"/>
    <w:uiPriority w:val="9"/>
    <w:rsid w:val="00EE2F5F"/>
    <w:rPr>
      <w:rFonts w:cs="Tahoma"/>
      <w:b/>
      <w:sz w:val="22"/>
      <w:szCs w:val="22"/>
    </w:rPr>
  </w:style>
  <w:style w:type="character" w:customStyle="1" w:styleId="UnresolvedMention1">
    <w:name w:val="Unresolved Mention1"/>
    <w:basedOn w:val="DefaultParagraphFont"/>
    <w:uiPriority w:val="99"/>
    <w:rsid w:val="0025063F"/>
    <w:rPr>
      <w:color w:val="808080"/>
      <w:shd w:val="clear" w:color="auto" w:fill="E6E6E6"/>
    </w:rPr>
  </w:style>
  <w:style w:type="character" w:customStyle="1" w:styleId="lt-line-clampraw-line">
    <w:name w:val="lt-line-clamp__raw-line"/>
    <w:basedOn w:val="DefaultParagraphFont"/>
    <w:rsid w:val="00E863B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customStyle="1" w:styleId="pslongeditbox">
    <w:name w:val="pslongeditbox"/>
    <w:basedOn w:val="DefaultParagraphFont"/>
    <w:rsid w:val="00DB1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366071">
      <w:bodyDiv w:val="1"/>
      <w:marLeft w:val="0"/>
      <w:marRight w:val="0"/>
      <w:marTop w:val="0"/>
      <w:marBottom w:val="0"/>
      <w:divBdr>
        <w:top w:val="none" w:sz="0" w:space="0" w:color="auto"/>
        <w:left w:val="none" w:sz="0" w:space="0" w:color="auto"/>
        <w:bottom w:val="none" w:sz="0" w:space="0" w:color="auto"/>
        <w:right w:val="none" w:sz="0" w:space="0" w:color="auto"/>
      </w:divBdr>
      <w:divsChild>
        <w:div w:id="397946917">
          <w:marLeft w:val="0"/>
          <w:marRight w:val="0"/>
          <w:marTop w:val="0"/>
          <w:marBottom w:val="0"/>
          <w:divBdr>
            <w:top w:val="none" w:sz="0" w:space="0" w:color="auto"/>
            <w:left w:val="none" w:sz="0" w:space="0" w:color="auto"/>
            <w:bottom w:val="none" w:sz="0" w:space="0" w:color="auto"/>
            <w:right w:val="none" w:sz="0" w:space="0" w:color="auto"/>
          </w:divBdr>
        </w:div>
      </w:divsChild>
    </w:div>
    <w:div w:id="357508369">
      <w:bodyDiv w:val="1"/>
      <w:marLeft w:val="0"/>
      <w:marRight w:val="0"/>
      <w:marTop w:val="0"/>
      <w:marBottom w:val="0"/>
      <w:divBdr>
        <w:top w:val="none" w:sz="0" w:space="0" w:color="auto"/>
        <w:left w:val="none" w:sz="0" w:space="0" w:color="auto"/>
        <w:bottom w:val="none" w:sz="0" w:space="0" w:color="auto"/>
        <w:right w:val="none" w:sz="0" w:space="0" w:color="auto"/>
      </w:divBdr>
    </w:div>
    <w:div w:id="635184225">
      <w:bodyDiv w:val="1"/>
      <w:marLeft w:val="0"/>
      <w:marRight w:val="0"/>
      <w:marTop w:val="0"/>
      <w:marBottom w:val="0"/>
      <w:divBdr>
        <w:top w:val="none" w:sz="0" w:space="0" w:color="auto"/>
        <w:left w:val="none" w:sz="0" w:space="0" w:color="auto"/>
        <w:bottom w:val="none" w:sz="0" w:space="0" w:color="auto"/>
        <w:right w:val="none" w:sz="0" w:space="0" w:color="auto"/>
      </w:divBdr>
    </w:div>
    <w:div w:id="859196810">
      <w:bodyDiv w:val="1"/>
      <w:marLeft w:val="0"/>
      <w:marRight w:val="0"/>
      <w:marTop w:val="0"/>
      <w:marBottom w:val="0"/>
      <w:divBdr>
        <w:top w:val="none" w:sz="0" w:space="0" w:color="auto"/>
        <w:left w:val="none" w:sz="0" w:space="0" w:color="auto"/>
        <w:bottom w:val="none" w:sz="0" w:space="0" w:color="auto"/>
        <w:right w:val="none" w:sz="0" w:space="0" w:color="auto"/>
      </w:divBdr>
    </w:div>
    <w:div w:id="961182355">
      <w:bodyDiv w:val="1"/>
      <w:marLeft w:val="0"/>
      <w:marRight w:val="0"/>
      <w:marTop w:val="0"/>
      <w:marBottom w:val="0"/>
      <w:divBdr>
        <w:top w:val="none" w:sz="0" w:space="0" w:color="auto"/>
        <w:left w:val="none" w:sz="0" w:space="0" w:color="auto"/>
        <w:bottom w:val="none" w:sz="0" w:space="0" w:color="auto"/>
        <w:right w:val="none" w:sz="0" w:space="0" w:color="auto"/>
      </w:divBdr>
    </w:div>
    <w:div w:id="1008756374">
      <w:bodyDiv w:val="1"/>
      <w:marLeft w:val="0"/>
      <w:marRight w:val="0"/>
      <w:marTop w:val="0"/>
      <w:marBottom w:val="0"/>
      <w:divBdr>
        <w:top w:val="none" w:sz="0" w:space="0" w:color="auto"/>
        <w:left w:val="none" w:sz="0" w:space="0" w:color="auto"/>
        <w:bottom w:val="none" w:sz="0" w:space="0" w:color="auto"/>
        <w:right w:val="none" w:sz="0" w:space="0" w:color="auto"/>
      </w:divBdr>
    </w:div>
    <w:div w:id="1187712943">
      <w:bodyDiv w:val="1"/>
      <w:marLeft w:val="0"/>
      <w:marRight w:val="0"/>
      <w:marTop w:val="0"/>
      <w:marBottom w:val="0"/>
      <w:divBdr>
        <w:top w:val="none" w:sz="0" w:space="0" w:color="auto"/>
        <w:left w:val="none" w:sz="0" w:space="0" w:color="auto"/>
        <w:bottom w:val="none" w:sz="0" w:space="0" w:color="auto"/>
        <w:right w:val="none" w:sz="0" w:space="0" w:color="auto"/>
      </w:divBdr>
      <w:divsChild>
        <w:div w:id="1651404141">
          <w:marLeft w:val="0"/>
          <w:marRight w:val="0"/>
          <w:marTop w:val="0"/>
          <w:marBottom w:val="0"/>
          <w:divBdr>
            <w:top w:val="none" w:sz="0" w:space="0" w:color="auto"/>
            <w:left w:val="none" w:sz="0" w:space="0" w:color="auto"/>
            <w:bottom w:val="none" w:sz="0" w:space="0" w:color="auto"/>
            <w:right w:val="none" w:sz="0" w:space="0" w:color="auto"/>
          </w:divBdr>
        </w:div>
      </w:divsChild>
    </w:div>
    <w:div w:id="1232275571">
      <w:bodyDiv w:val="1"/>
      <w:marLeft w:val="0"/>
      <w:marRight w:val="0"/>
      <w:marTop w:val="0"/>
      <w:marBottom w:val="0"/>
      <w:divBdr>
        <w:top w:val="none" w:sz="0" w:space="0" w:color="auto"/>
        <w:left w:val="none" w:sz="0" w:space="0" w:color="auto"/>
        <w:bottom w:val="none" w:sz="0" w:space="0" w:color="auto"/>
        <w:right w:val="none" w:sz="0" w:space="0" w:color="auto"/>
      </w:divBdr>
    </w:div>
    <w:div w:id="1892572156">
      <w:bodyDiv w:val="1"/>
      <w:marLeft w:val="0"/>
      <w:marRight w:val="0"/>
      <w:marTop w:val="0"/>
      <w:marBottom w:val="0"/>
      <w:divBdr>
        <w:top w:val="none" w:sz="0" w:space="0" w:color="auto"/>
        <w:left w:val="none" w:sz="0" w:space="0" w:color="auto"/>
        <w:bottom w:val="none" w:sz="0" w:space="0" w:color="auto"/>
        <w:right w:val="none" w:sz="0" w:space="0" w:color="auto"/>
      </w:divBdr>
    </w:div>
    <w:div w:id="1999922199">
      <w:bodyDiv w:val="1"/>
      <w:marLeft w:val="0"/>
      <w:marRight w:val="0"/>
      <w:marTop w:val="0"/>
      <w:marBottom w:val="0"/>
      <w:divBdr>
        <w:top w:val="none" w:sz="0" w:space="0" w:color="auto"/>
        <w:left w:val="none" w:sz="0" w:space="0" w:color="auto"/>
        <w:bottom w:val="none" w:sz="0" w:space="0" w:color="auto"/>
        <w:right w:val="none" w:sz="0" w:space="0" w:color="auto"/>
      </w:divBdr>
    </w:div>
    <w:div w:id="2036029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24cDvvL5V08AG5gCzcIdfXEnwQ==">CgMxLjAyCWlkLmdqZGd4czgAciExQ2hjZzRUQW05ZV9fQWk5UnFUWVhzdEZNNnhoYkx6b18=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1675</Words>
  <Characters>9552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andersonbg</dc:creator>
  <cp:lastModifiedBy>perry drake</cp:lastModifiedBy>
  <cp:revision>20</cp:revision>
  <dcterms:created xsi:type="dcterms:W3CDTF">2024-12-09T14:44:00Z</dcterms:created>
  <dcterms:modified xsi:type="dcterms:W3CDTF">2024-12-09T15:00:00Z</dcterms:modified>
</cp:coreProperties>
</file>