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07887" w14:textId="41CB03A5" w:rsidR="00BF4C97" w:rsidRPr="00BF4C97" w:rsidRDefault="00BF4C97" w:rsidP="00BF4C97">
      <w:pPr>
        <w:autoSpaceDE w:val="0"/>
        <w:autoSpaceDN w:val="0"/>
        <w:adjustRightInd w:val="0"/>
        <w:spacing w:after="0" w:line="240" w:lineRule="auto"/>
        <w:rPr>
          <w:rStyle w:val="Hyperlink"/>
          <w:rFonts w:ascii="Times New Roman" w:hAnsi="Times New Roman"/>
          <w:b/>
          <w:bCs/>
          <w:color w:val="000000" w:themeColor="text1"/>
          <w:sz w:val="20"/>
          <w:szCs w:val="20"/>
          <w:u w:val="none"/>
        </w:rPr>
      </w:pPr>
      <w:r w:rsidRPr="00BF4C97">
        <w:rPr>
          <w:rStyle w:val="Hyperlink"/>
          <w:rFonts w:ascii="Times New Roman" w:hAnsi="Times New Roman"/>
          <w:b/>
          <w:bCs/>
          <w:color w:val="000000" w:themeColor="text1"/>
          <w:sz w:val="20"/>
          <w:szCs w:val="20"/>
          <w:u w:val="none"/>
        </w:rPr>
        <w:t>Instructor:</w:t>
      </w:r>
    </w:p>
    <w:p w14:paraId="5D71751B" w14:textId="78B90DEF" w:rsidR="00BF4C97" w:rsidRDefault="00BF4C97" w:rsidP="00BF4C97">
      <w:pPr>
        <w:autoSpaceDE w:val="0"/>
        <w:autoSpaceDN w:val="0"/>
        <w:adjustRightInd w:val="0"/>
        <w:spacing w:after="0" w:line="240" w:lineRule="auto"/>
        <w:rPr>
          <w:rStyle w:val="Hyperlink"/>
          <w:rFonts w:ascii="Times New Roman" w:hAnsi="Times New Roman"/>
          <w:bCs/>
          <w:color w:val="000000" w:themeColor="text1"/>
          <w:sz w:val="20"/>
          <w:szCs w:val="20"/>
          <w:u w:val="none"/>
        </w:rPr>
      </w:pPr>
    </w:p>
    <w:p w14:paraId="1E9510DA" w14:textId="281EB949" w:rsidR="00BF4C97" w:rsidRDefault="00BF4C97" w:rsidP="00BF4C97">
      <w:pPr>
        <w:autoSpaceDE w:val="0"/>
        <w:autoSpaceDN w:val="0"/>
        <w:adjustRightInd w:val="0"/>
        <w:spacing w:after="0" w:line="240" w:lineRule="auto"/>
        <w:rPr>
          <w:rStyle w:val="Hyperlink"/>
          <w:rFonts w:ascii="Times New Roman" w:hAnsi="Times New Roman"/>
          <w:bCs/>
          <w:color w:val="000000" w:themeColor="text1"/>
          <w:sz w:val="20"/>
          <w:szCs w:val="20"/>
          <w:u w:val="none"/>
        </w:rPr>
      </w:pPr>
      <w:r>
        <w:rPr>
          <w:rStyle w:val="Hyperlink"/>
          <w:rFonts w:ascii="Times New Roman" w:hAnsi="Times New Roman"/>
          <w:bCs/>
          <w:color w:val="000000" w:themeColor="text1"/>
          <w:sz w:val="20"/>
          <w:szCs w:val="20"/>
          <w:u w:val="none"/>
        </w:rPr>
        <w:t>Michael T. Elliott</w:t>
      </w:r>
      <w:r w:rsidR="0035439B">
        <w:rPr>
          <w:rStyle w:val="Hyperlink"/>
          <w:rFonts w:ascii="Times New Roman" w:hAnsi="Times New Roman"/>
          <w:bCs/>
          <w:color w:val="000000" w:themeColor="text1"/>
          <w:sz w:val="20"/>
          <w:szCs w:val="20"/>
          <w:u w:val="none"/>
        </w:rPr>
        <w:t>, D.B.A.</w:t>
      </w:r>
    </w:p>
    <w:p w14:paraId="7EF932B0" w14:textId="542CCC66" w:rsidR="00BF4C97" w:rsidRDefault="00BF4C97" w:rsidP="00BF4C97">
      <w:pPr>
        <w:autoSpaceDE w:val="0"/>
        <w:autoSpaceDN w:val="0"/>
        <w:adjustRightInd w:val="0"/>
        <w:spacing w:after="0" w:line="240" w:lineRule="auto"/>
        <w:rPr>
          <w:rStyle w:val="Hyperlink"/>
          <w:rFonts w:ascii="Times New Roman" w:hAnsi="Times New Roman"/>
          <w:bCs/>
          <w:color w:val="000000" w:themeColor="text1"/>
          <w:sz w:val="20"/>
          <w:szCs w:val="20"/>
          <w:u w:val="none"/>
        </w:rPr>
      </w:pPr>
      <w:r>
        <w:rPr>
          <w:rStyle w:val="Hyperlink"/>
          <w:rFonts w:ascii="Times New Roman" w:hAnsi="Times New Roman"/>
          <w:bCs/>
          <w:color w:val="000000" w:themeColor="text1"/>
          <w:sz w:val="20"/>
          <w:szCs w:val="20"/>
          <w:u w:val="none"/>
        </w:rPr>
        <w:t>314-</w:t>
      </w:r>
      <w:r w:rsidR="00173695">
        <w:rPr>
          <w:rStyle w:val="Hyperlink"/>
          <w:rFonts w:ascii="Times New Roman" w:hAnsi="Times New Roman"/>
          <w:bCs/>
          <w:color w:val="000000" w:themeColor="text1"/>
          <w:sz w:val="20"/>
          <w:szCs w:val="20"/>
          <w:u w:val="none"/>
        </w:rPr>
        <w:t>516-5832</w:t>
      </w:r>
    </w:p>
    <w:p w14:paraId="72063F2B" w14:textId="7219E881" w:rsidR="00BF4C97" w:rsidRDefault="00BF4C97" w:rsidP="00BF4C97">
      <w:pPr>
        <w:autoSpaceDE w:val="0"/>
        <w:autoSpaceDN w:val="0"/>
        <w:adjustRightInd w:val="0"/>
        <w:spacing w:after="0" w:line="240" w:lineRule="auto"/>
        <w:rPr>
          <w:rStyle w:val="Hyperlink"/>
          <w:rFonts w:ascii="Times New Roman" w:hAnsi="Times New Roman"/>
          <w:bCs/>
          <w:color w:val="000000" w:themeColor="text1"/>
          <w:sz w:val="20"/>
          <w:szCs w:val="20"/>
          <w:u w:val="none"/>
        </w:rPr>
      </w:pPr>
      <w:hyperlink r:id="rId7" w:history="1">
        <w:r w:rsidRPr="00544C50">
          <w:rPr>
            <w:rStyle w:val="Hyperlink"/>
            <w:rFonts w:ascii="Times New Roman" w:hAnsi="Times New Roman"/>
            <w:bCs/>
            <w:sz w:val="20"/>
            <w:szCs w:val="20"/>
          </w:rPr>
          <w:t>melliott@umsl.edu</w:t>
        </w:r>
      </w:hyperlink>
    </w:p>
    <w:p w14:paraId="038FDB6E" w14:textId="019FDB37" w:rsidR="00BF4C97" w:rsidRPr="00BF4C97" w:rsidRDefault="00BF4C97" w:rsidP="00BF4C97">
      <w:pPr>
        <w:autoSpaceDE w:val="0"/>
        <w:autoSpaceDN w:val="0"/>
        <w:adjustRightInd w:val="0"/>
        <w:spacing w:after="0" w:line="240" w:lineRule="auto"/>
        <w:rPr>
          <w:rStyle w:val="Hyperlink"/>
          <w:rFonts w:ascii="Times New Roman" w:hAnsi="Times New Roman"/>
          <w:bCs/>
          <w:color w:val="000000" w:themeColor="text1"/>
          <w:sz w:val="20"/>
          <w:szCs w:val="20"/>
          <w:u w:val="none"/>
        </w:rPr>
      </w:pPr>
      <w:r>
        <w:rPr>
          <w:rStyle w:val="Hyperlink"/>
          <w:rFonts w:ascii="Times New Roman" w:hAnsi="Times New Roman"/>
          <w:bCs/>
          <w:color w:val="000000" w:themeColor="text1"/>
          <w:sz w:val="20"/>
          <w:szCs w:val="20"/>
          <w:u w:val="none"/>
        </w:rPr>
        <w:t xml:space="preserve">Office – </w:t>
      </w:r>
      <w:r w:rsidR="00FF1859">
        <w:rPr>
          <w:rStyle w:val="Hyperlink"/>
          <w:rFonts w:ascii="Times New Roman" w:hAnsi="Times New Roman"/>
          <w:bCs/>
          <w:color w:val="000000" w:themeColor="text1"/>
          <w:sz w:val="20"/>
          <w:szCs w:val="20"/>
          <w:u w:val="none"/>
        </w:rPr>
        <w:t xml:space="preserve">234 express Scripts Hall </w:t>
      </w:r>
    </w:p>
    <w:p w14:paraId="33C4087E" w14:textId="54283657" w:rsidR="004E5453" w:rsidRPr="00BF4C97" w:rsidRDefault="004E5453" w:rsidP="00BF4C97">
      <w:pPr>
        <w:autoSpaceDE w:val="0"/>
        <w:autoSpaceDN w:val="0"/>
        <w:adjustRightInd w:val="0"/>
        <w:spacing w:after="0" w:line="240" w:lineRule="auto"/>
        <w:jc w:val="center"/>
        <w:rPr>
          <w:rFonts w:ascii="Times New Roman" w:hAnsi="Times New Roman"/>
          <w:bCs/>
          <w:sz w:val="20"/>
          <w:szCs w:val="20"/>
        </w:rPr>
      </w:pPr>
    </w:p>
    <w:p w14:paraId="5F7E262D" w14:textId="5CD513FA" w:rsidR="004E5453" w:rsidRPr="009C7CD9" w:rsidRDefault="004E5453" w:rsidP="00CE123E">
      <w:pPr>
        <w:autoSpaceDE w:val="0"/>
        <w:autoSpaceDN w:val="0"/>
        <w:adjustRightInd w:val="0"/>
        <w:spacing w:after="0" w:line="240" w:lineRule="auto"/>
        <w:ind w:left="720"/>
        <w:rPr>
          <w:rFonts w:ascii="Times New Roman" w:hAnsi="Times New Roman"/>
          <w:sz w:val="20"/>
          <w:szCs w:val="20"/>
        </w:rPr>
      </w:pPr>
      <w:r w:rsidRPr="00BF4C97">
        <w:rPr>
          <w:rFonts w:ascii="Times New Roman" w:hAnsi="Times New Roman"/>
          <w:sz w:val="20"/>
          <w:szCs w:val="20"/>
        </w:rPr>
        <w:tab/>
      </w:r>
      <w:r w:rsidRPr="00BF4C97">
        <w:rPr>
          <w:rFonts w:ascii="Times New Roman" w:hAnsi="Times New Roman"/>
          <w:sz w:val="20"/>
          <w:szCs w:val="20"/>
        </w:rPr>
        <w:tab/>
      </w:r>
    </w:p>
    <w:p w14:paraId="058B6B61" w14:textId="77777777" w:rsidR="007365AF" w:rsidRPr="00A94972" w:rsidRDefault="00DC07BA" w:rsidP="00CE123E">
      <w:pPr>
        <w:autoSpaceDE w:val="0"/>
        <w:autoSpaceDN w:val="0"/>
        <w:adjustRightInd w:val="0"/>
        <w:spacing w:after="0" w:line="240" w:lineRule="auto"/>
        <w:rPr>
          <w:rFonts w:ascii="Times New Roman" w:hAnsi="Times New Roman"/>
          <w:b/>
          <w:bCs/>
          <w:sz w:val="21"/>
          <w:szCs w:val="21"/>
        </w:rPr>
      </w:pPr>
      <w:r w:rsidRPr="00A94972">
        <w:rPr>
          <w:rFonts w:ascii="Times New Roman" w:hAnsi="Times New Roman"/>
          <w:b/>
          <w:bCs/>
          <w:sz w:val="21"/>
          <w:szCs w:val="21"/>
        </w:rPr>
        <w:t>Welcome</w:t>
      </w:r>
    </w:p>
    <w:p w14:paraId="50A32022" w14:textId="77777777" w:rsidR="00CE123E" w:rsidRPr="009C7CD9" w:rsidRDefault="00CE123E" w:rsidP="00CE123E">
      <w:pPr>
        <w:autoSpaceDE w:val="0"/>
        <w:autoSpaceDN w:val="0"/>
        <w:adjustRightInd w:val="0"/>
        <w:spacing w:after="0" w:line="240" w:lineRule="auto"/>
        <w:rPr>
          <w:rFonts w:ascii="Times New Roman" w:hAnsi="Times New Roman"/>
          <w:bCs/>
          <w:sz w:val="20"/>
          <w:szCs w:val="20"/>
        </w:rPr>
      </w:pPr>
    </w:p>
    <w:p w14:paraId="1D14A586" w14:textId="414DDC5A" w:rsidR="00397790" w:rsidRPr="009C7CD9" w:rsidRDefault="007365AF" w:rsidP="00CE123E">
      <w:pPr>
        <w:autoSpaceDE w:val="0"/>
        <w:autoSpaceDN w:val="0"/>
        <w:adjustRightInd w:val="0"/>
        <w:spacing w:after="0" w:line="240" w:lineRule="auto"/>
        <w:rPr>
          <w:rFonts w:ascii="Times New Roman" w:hAnsi="Times New Roman"/>
          <w:bCs/>
          <w:sz w:val="20"/>
          <w:szCs w:val="20"/>
        </w:rPr>
      </w:pPr>
      <w:r w:rsidRPr="009C7CD9">
        <w:rPr>
          <w:rFonts w:ascii="Times New Roman" w:hAnsi="Times New Roman"/>
          <w:bCs/>
          <w:sz w:val="20"/>
          <w:szCs w:val="20"/>
        </w:rPr>
        <w:t xml:space="preserve">Welcome to MKTG </w:t>
      </w:r>
      <w:r w:rsidR="00D119BE" w:rsidRPr="009C7CD9">
        <w:rPr>
          <w:rFonts w:ascii="Times New Roman" w:hAnsi="Times New Roman"/>
          <w:bCs/>
          <w:sz w:val="20"/>
          <w:szCs w:val="20"/>
        </w:rPr>
        <w:t>3</w:t>
      </w:r>
      <w:r w:rsidRPr="009C7CD9">
        <w:rPr>
          <w:rFonts w:ascii="Times New Roman" w:hAnsi="Times New Roman"/>
          <w:bCs/>
          <w:sz w:val="20"/>
          <w:szCs w:val="20"/>
        </w:rPr>
        <w:t xml:space="preserve">700, </w:t>
      </w:r>
      <w:r w:rsidR="00013E56">
        <w:rPr>
          <w:rFonts w:ascii="Times New Roman" w:hAnsi="Times New Roman"/>
          <w:bCs/>
          <w:sz w:val="20"/>
          <w:szCs w:val="20"/>
        </w:rPr>
        <w:t>Principles of Marketing</w:t>
      </w:r>
      <w:r w:rsidRPr="009C7CD9">
        <w:rPr>
          <w:rFonts w:ascii="Times New Roman" w:hAnsi="Times New Roman"/>
          <w:bCs/>
          <w:sz w:val="20"/>
          <w:szCs w:val="20"/>
        </w:rPr>
        <w:t>.  This course is designed to be a survey course of the marketing field that will prepare you to tackle more specialized coursework in marketing (e.g., consumer behavior</w:t>
      </w:r>
      <w:r w:rsidR="004369A9" w:rsidRPr="009C7CD9">
        <w:rPr>
          <w:rFonts w:ascii="Times New Roman" w:hAnsi="Times New Roman"/>
          <w:bCs/>
          <w:sz w:val="20"/>
          <w:szCs w:val="20"/>
        </w:rPr>
        <w:t xml:space="preserve">, digital marketing, international marketing, marketing research) and provide you with an overall understand of the role of marketing in the modern organization.  I’m extremely excited to offer this course in an online format.  While it may never surpass a traditional face-to-face setting when it comes to </w:t>
      </w:r>
      <w:r w:rsidR="00397790" w:rsidRPr="009C7CD9">
        <w:rPr>
          <w:rFonts w:ascii="Times New Roman" w:hAnsi="Times New Roman"/>
          <w:bCs/>
          <w:sz w:val="20"/>
          <w:szCs w:val="20"/>
        </w:rPr>
        <w:t xml:space="preserve">the “human factor” and the </w:t>
      </w:r>
      <w:r w:rsidR="003913D3" w:rsidRPr="009C7CD9">
        <w:rPr>
          <w:rFonts w:ascii="Times New Roman" w:hAnsi="Times New Roman"/>
          <w:bCs/>
          <w:sz w:val="20"/>
          <w:szCs w:val="20"/>
        </w:rPr>
        <w:t xml:space="preserve">spontaneous </w:t>
      </w:r>
      <w:r w:rsidR="00397790" w:rsidRPr="009C7CD9">
        <w:rPr>
          <w:rFonts w:ascii="Times New Roman" w:hAnsi="Times New Roman"/>
          <w:bCs/>
          <w:sz w:val="20"/>
          <w:szCs w:val="20"/>
        </w:rPr>
        <w:t>exchange of idea</w:t>
      </w:r>
      <w:r w:rsidR="0040263A" w:rsidRPr="009C7CD9">
        <w:rPr>
          <w:rFonts w:ascii="Times New Roman" w:hAnsi="Times New Roman"/>
          <w:bCs/>
          <w:sz w:val="20"/>
          <w:szCs w:val="20"/>
        </w:rPr>
        <w:t>s</w:t>
      </w:r>
      <w:r w:rsidR="00397790" w:rsidRPr="009C7CD9">
        <w:rPr>
          <w:rFonts w:ascii="Times New Roman" w:hAnsi="Times New Roman"/>
          <w:bCs/>
          <w:sz w:val="20"/>
          <w:szCs w:val="20"/>
        </w:rPr>
        <w:t xml:space="preserve">, it does offer the type of structure that many of you </w:t>
      </w:r>
      <w:r w:rsidR="0040263A" w:rsidRPr="009C7CD9">
        <w:rPr>
          <w:rFonts w:ascii="Times New Roman" w:hAnsi="Times New Roman"/>
          <w:bCs/>
          <w:sz w:val="20"/>
          <w:szCs w:val="20"/>
        </w:rPr>
        <w:t>will find rewarding</w:t>
      </w:r>
      <w:r w:rsidR="00397790" w:rsidRPr="009C7CD9">
        <w:rPr>
          <w:rFonts w:ascii="Times New Roman" w:hAnsi="Times New Roman"/>
          <w:bCs/>
          <w:sz w:val="20"/>
          <w:szCs w:val="20"/>
        </w:rPr>
        <w:t xml:space="preserve">.  </w:t>
      </w:r>
    </w:p>
    <w:p w14:paraId="3C1ED21B" w14:textId="77777777" w:rsidR="00397790" w:rsidRPr="009C7CD9" w:rsidRDefault="00397790" w:rsidP="00CE123E">
      <w:pPr>
        <w:autoSpaceDE w:val="0"/>
        <w:autoSpaceDN w:val="0"/>
        <w:adjustRightInd w:val="0"/>
        <w:spacing w:after="0" w:line="240" w:lineRule="auto"/>
        <w:rPr>
          <w:rFonts w:ascii="Times New Roman" w:hAnsi="Times New Roman"/>
          <w:bCs/>
          <w:sz w:val="20"/>
          <w:szCs w:val="20"/>
        </w:rPr>
      </w:pPr>
    </w:p>
    <w:p w14:paraId="056F3A24" w14:textId="77777777" w:rsidR="00DE01E4" w:rsidRPr="00A94972" w:rsidRDefault="008C4634" w:rsidP="00CE123E">
      <w:pPr>
        <w:autoSpaceDE w:val="0"/>
        <w:autoSpaceDN w:val="0"/>
        <w:adjustRightInd w:val="0"/>
        <w:spacing w:after="0" w:line="240" w:lineRule="auto"/>
        <w:rPr>
          <w:rFonts w:ascii="Times New Roman" w:hAnsi="Times New Roman"/>
          <w:b/>
          <w:bCs/>
          <w:sz w:val="21"/>
          <w:szCs w:val="21"/>
        </w:rPr>
      </w:pPr>
      <w:r w:rsidRPr="00A94972">
        <w:rPr>
          <w:rFonts w:ascii="Times New Roman" w:hAnsi="Times New Roman"/>
          <w:b/>
          <w:bCs/>
          <w:sz w:val="21"/>
          <w:szCs w:val="21"/>
        </w:rPr>
        <w:t xml:space="preserve">My </w:t>
      </w:r>
      <w:r w:rsidR="00DC07BA" w:rsidRPr="00A94972">
        <w:rPr>
          <w:rFonts w:ascii="Times New Roman" w:hAnsi="Times New Roman"/>
          <w:b/>
          <w:bCs/>
          <w:sz w:val="21"/>
          <w:szCs w:val="21"/>
        </w:rPr>
        <w:t xml:space="preserve">Teaching Philosophy </w:t>
      </w:r>
    </w:p>
    <w:p w14:paraId="171632E0" w14:textId="77777777" w:rsidR="00CE123E" w:rsidRPr="009C7CD9" w:rsidRDefault="00CE123E" w:rsidP="00CE123E">
      <w:pPr>
        <w:autoSpaceDE w:val="0"/>
        <w:autoSpaceDN w:val="0"/>
        <w:adjustRightInd w:val="0"/>
        <w:spacing w:after="0" w:line="240" w:lineRule="auto"/>
        <w:rPr>
          <w:rFonts w:ascii="Times New Roman" w:hAnsi="Times New Roman"/>
          <w:bCs/>
          <w:sz w:val="20"/>
          <w:szCs w:val="20"/>
        </w:rPr>
      </w:pPr>
    </w:p>
    <w:p w14:paraId="49AA6CE7" w14:textId="0B8E907C" w:rsidR="00DC07BA" w:rsidRPr="009C7CD9" w:rsidRDefault="00DE01E4" w:rsidP="00CE123E">
      <w:pPr>
        <w:autoSpaceDE w:val="0"/>
        <w:autoSpaceDN w:val="0"/>
        <w:adjustRightInd w:val="0"/>
        <w:spacing w:after="0" w:line="240" w:lineRule="auto"/>
        <w:rPr>
          <w:rFonts w:ascii="Times New Roman" w:hAnsi="Times New Roman"/>
          <w:bCs/>
          <w:sz w:val="20"/>
          <w:szCs w:val="20"/>
        </w:rPr>
      </w:pPr>
      <w:r w:rsidRPr="009C7CD9">
        <w:rPr>
          <w:rFonts w:ascii="Times New Roman" w:hAnsi="Times New Roman"/>
          <w:bCs/>
          <w:sz w:val="20"/>
          <w:szCs w:val="20"/>
        </w:rPr>
        <w:t xml:space="preserve">I view my role as your instructor as both an opportunity and a challenge.  Marketing is one of the most dynamic fields of study.  It’s greatly affected by our changing society and the ever-evolving marketing ecosystem (e.g., technology, legal, economic, consumption habits).   </w:t>
      </w:r>
      <w:r w:rsidR="00F20885" w:rsidRPr="009C7CD9">
        <w:rPr>
          <w:rFonts w:ascii="Times New Roman" w:hAnsi="Times New Roman"/>
          <w:bCs/>
          <w:sz w:val="20"/>
          <w:szCs w:val="20"/>
        </w:rPr>
        <w:t xml:space="preserve">This is further complicated by the </w:t>
      </w:r>
      <w:r w:rsidR="005E6EF8" w:rsidRPr="009C7CD9">
        <w:rPr>
          <w:rFonts w:ascii="Times New Roman" w:hAnsi="Times New Roman"/>
          <w:bCs/>
          <w:sz w:val="20"/>
          <w:szCs w:val="20"/>
        </w:rPr>
        <w:t>different career orientation</w:t>
      </w:r>
      <w:r w:rsidR="0040263A" w:rsidRPr="009C7CD9">
        <w:rPr>
          <w:rFonts w:ascii="Times New Roman" w:hAnsi="Times New Roman"/>
          <w:bCs/>
          <w:sz w:val="20"/>
          <w:szCs w:val="20"/>
        </w:rPr>
        <w:t>s</w:t>
      </w:r>
      <w:r w:rsidR="005E6EF8" w:rsidRPr="009C7CD9">
        <w:rPr>
          <w:rFonts w:ascii="Times New Roman" w:hAnsi="Times New Roman"/>
          <w:bCs/>
          <w:sz w:val="20"/>
          <w:szCs w:val="20"/>
        </w:rPr>
        <w:t xml:space="preserve"> of </w:t>
      </w:r>
      <w:r w:rsidR="00F20885" w:rsidRPr="009C7CD9">
        <w:rPr>
          <w:rFonts w:ascii="Times New Roman" w:hAnsi="Times New Roman"/>
          <w:bCs/>
          <w:sz w:val="20"/>
          <w:szCs w:val="20"/>
        </w:rPr>
        <w:t xml:space="preserve">students in the course.  Some of you are building a career in the field of marketing and want to </w:t>
      </w:r>
      <w:r w:rsidR="005E6EF8" w:rsidRPr="009C7CD9">
        <w:rPr>
          <w:rFonts w:ascii="Times New Roman" w:hAnsi="Times New Roman"/>
          <w:bCs/>
          <w:sz w:val="20"/>
          <w:szCs w:val="20"/>
        </w:rPr>
        <w:t xml:space="preserve">be exposed to </w:t>
      </w:r>
      <w:r w:rsidR="00F20885" w:rsidRPr="009C7CD9">
        <w:rPr>
          <w:rFonts w:ascii="Times New Roman" w:hAnsi="Times New Roman"/>
          <w:bCs/>
          <w:sz w:val="20"/>
          <w:szCs w:val="20"/>
        </w:rPr>
        <w:t xml:space="preserve">the latest marketing analytic tools.  Others </w:t>
      </w:r>
      <w:r w:rsidR="005D095F">
        <w:rPr>
          <w:rFonts w:ascii="Times New Roman" w:hAnsi="Times New Roman"/>
          <w:bCs/>
          <w:sz w:val="20"/>
          <w:szCs w:val="20"/>
        </w:rPr>
        <w:t xml:space="preserve">student </w:t>
      </w:r>
      <w:r w:rsidR="00F20885" w:rsidRPr="009C7CD9">
        <w:rPr>
          <w:rFonts w:ascii="Times New Roman" w:hAnsi="Times New Roman"/>
          <w:bCs/>
          <w:sz w:val="20"/>
          <w:szCs w:val="20"/>
        </w:rPr>
        <w:t xml:space="preserve">such as </w:t>
      </w:r>
      <w:r w:rsidR="000D1103" w:rsidRPr="009C7CD9">
        <w:rPr>
          <w:rFonts w:ascii="Times New Roman" w:hAnsi="Times New Roman"/>
          <w:bCs/>
          <w:sz w:val="20"/>
          <w:szCs w:val="20"/>
        </w:rPr>
        <w:t>accountin</w:t>
      </w:r>
      <w:r w:rsidR="000D1103">
        <w:rPr>
          <w:rFonts w:ascii="Times New Roman" w:hAnsi="Times New Roman"/>
          <w:bCs/>
          <w:sz w:val="20"/>
          <w:szCs w:val="20"/>
        </w:rPr>
        <w:t xml:space="preserve">g </w:t>
      </w:r>
      <w:r w:rsidR="00F20885" w:rsidRPr="009C7CD9">
        <w:rPr>
          <w:rFonts w:ascii="Times New Roman" w:hAnsi="Times New Roman"/>
          <w:bCs/>
          <w:sz w:val="20"/>
          <w:szCs w:val="20"/>
        </w:rPr>
        <w:t>or finance</w:t>
      </w:r>
      <w:r w:rsidR="005D095F">
        <w:rPr>
          <w:rFonts w:ascii="Times New Roman" w:hAnsi="Times New Roman"/>
          <w:bCs/>
          <w:sz w:val="20"/>
          <w:szCs w:val="20"/>
        </w:rPr>
        <w:t xml:space="preserve">, for example, </w:t>
      </w:r>
      <w:r w:rsidR="00F20885" w:rsidRPr="009C7CD9">
        <w:rPr>
          <w:rFonts w:ascii="Times New Roman" w:hAnsi="Times New Roman"/>
          <w:bCs/>
          <w:sz w:val="20"/>
          <w:szCs w:val="20"/>
        </w:rPr>
        <w:t xml:space="preserve">want to understand the role of marketing in their organization and be comfortable with </w:t>
      </w:r>
      <w:r w:rsidR="005E6EF8" w:rsidRPr="009C7CD9">
        <w:rPr>
          <w:rFonts w:ascii="Times New Roman" w:hAnsi="Times New Roman"/>
          <w:bCs/>
          <w:sz w:val="20"/>
          <w:szCs w:val="20"/>
        </w:rPr>
        <w:t>marketing</w:t>
      </w:r>
      <w:r w:rsidR="00F20885" w:rsidRPr="009C7CD9">
        <w:rPr>
          <w:rFonts w:ascii="Times New Roman" w:hAnsi="Times New Roman"/>
          <w:bCs/>
          <w:sz w:val="20"/>
          <w:szCs w:val="20"/>
        </w:rPr>
        <w:t xml:space="preserve"> terminology and </w:t>
      </w:r>
      <w:r w:rsidR="005E6EF8" w:rsidRPr="009C7CD9">
        <w:rPr>
          <w:rFonts w:ascii="Times New Roman" w:hAnsi="Times New Roman"/>
          <w:bCs/>
          <w:sz w:val="20"/>
          <w:szCs w:val="20"/>
        </w:rPr>
        <w:t xml:space="preserve">how to use marketing </w:t>
      </w:r>
      <w:r w:rsidR="00F20885" w:rsidRPr="009C7CD9">
        <w:rPr>
          <w:rFonts w:ascii="Times New Roman" w:hAnsi="Times New Roman"/>
          <w:bCs/>
          <w:sz w:val="20"/>
          <w:szCs w:val="20"/>
        </w:rPr>
        <w:t xml:space="preserve">information.  Therefore, the challenge </w:t>
      </w:r>
      <w:r w:rsidR="005E6EF8" w:rsidRPr="009C7CD9">
        <w:rPr>
          <w:rFonts w:ascii="Times New Roman" w:hAnsi="Times New Roman"/>
          <w:bCs/>
          <w:sz w:val="20"/>
          <w:szCs w:val="20"/>
        </w:rPr>
        <w:t xml:space="preserve">for me </w:t>
      </w:r>
      <w:r w:rsidR="00F20885" w:rsidRPr="009C7CD9">
        <w:rPr>
          <w:rFonts w:ascii="Times New Roman" w:hAnsi="Times New Roman"/>
          <w:bCs/>
          <w:sz w:val="20"/>
          <w:szCs w:val="20"/>
        </w:rPr>
        <w:t xml:space="preserve">is to find the proper balance. </w:t>
      </w:r>
    </w:p>
    <w:p w14:paraId="2A20B63B" w14:textId="77777777" w:rsidR="00F20885" w:rsidRPr="009C7CD9" w:rsidRDefault="00F20885" w:rsidP="00CE123E">
      <w:pPr>
        <w:autoSpaceDE w:val="0"/>
        <w:autoSpaceDN w:val="0"/>
        <w:adjustRightInd w:val="0"/>
        <w:spacing w:after="0" w:line="240" w:lineRule="auto"/>
        <w:rPr>
          <w:rFonts w:ascii="Times New Roman" w:hAnsi="Times New Roman"/>
          <w:bCs/>
          <w:sz w:val="20"/>
          <w:szCs w:val="20"/>
        </w:rPr>
      </w:pPr>
    </w:p>
    <w:p w14:paraId="43FBC6E1" w14:textId="77777777" w:rsidR="00F20885" w:rsidRPr="009C7CD9" w:rsidRDefault="00F20885" w:rsidP="00CE123E">
      <w:pPr>
        <w:autoSpaceDE w:val="0"/>
        <w:autoSpaceDN w:val="0"/>
        <w:adjustRightInd w:val="0"/>
        <w:spacing w:after="0" w:line="240" w:lineRule="auto"/>
        <w:rPr>
          <w:rFonts w:ascii="Times New Roman" w:hAnsi="Times New Roman"/>
          <w:bCs/>
          <w:sz w:val="20"/>
          <w:szCs w:val="20"/>
        </w:rPr>
      </w:pPr>
      <w:r w:rsidRPr="009C7CD9">
        <w:rPr>
          <w:rFonts w:ascii="Times New Roman" w:hAnsi="Times New Roman"/>
          <w:bCs/>
          <w:sz w:val="20"/>
          <w:szCs w:val="20"/>
        </w:rPr>
        <w:t xml:space="preserve">I believe students who successfully complete this course should have a strong conceptual understanding of </w:t>
      </w:r>
      <w:r w:rsidR="00FC72BB" w:rsidRPr="009C7CD9">
        <w:rPr>
          <w:rFonts w:ascii="Times New Roman" w:hAnsi="Times New Roman"/>
          <w:bCs/>
          <w:sz w:val="20"/>
          <w:szCs w:val="20"/>
        </w:rPr>
        <w:t xml:space="preserve">key concepts in marketing such as market segmentation, </w:t>
      </w:r>
      <w:r w:rsidR="006872E5" w:rsidRPr="009C7CD9">
        <w:rPr>
          <w:rFonts w:ascii="Times New Roman" w:hAnsi="Times New Roman"/>
          <w:bCs/>
          <w:sz w:val="20"/>
          <w:szCs w:val="20"/>
        </w:rPr>
        <w:t xml:space="preserve">product </w:t>
      </w:r>
      <w:r w:rsidR="00FC72BB" w:rsidRPr="009C7CD9">
        <w:rPr>
          <w:rFonts w:ascii="Times New Roman" w:hAnsi="Times New Roman"/>
          <w:bCs/>
          <w:sz w:val="20"/>
          <w:szCs w:val="20"/>
        </w:rPr>
        <w:t xml:space="preserve">differentiation, channel management, digital marketing, and strategic planning.  I want to place the student in the role of the </w:t>
      </w:r>
      <w:r w:rsidRPr="009C7CD9">
        <w:rPr>
          <w:rFonts w:ascii="Times New Roman" w:hAnsi="Times New Roman"/>
          <w:bCs/>
          <w:sz w:val="20"/>
          <w:szCs w:val="20"/>
        </w:rPr>
        <w:t>marketing manager</w:t>
      </w:r>
      <w:r w:rsidR="00FC72BB" w:rsidRPr="009C7CD9">
        <w:rPr>
          <w:rFonts w:ascii="Times New Roman" w:hAnsi="Times New Roman"/>
          <w:bCs/>
          <w:sz w:val="20"/>
          <w:szCs w:val="20"/>
        </w:rPr>
        <w:t xml:space="preserve"> who must interpret market</w:t>
      </w:r>
      <w:r w:rsidR="006872E5" w:rsidRPr="009C7CD9">
        <w:rPr>
          <w:rFonts w:ascii="Times New Roman" w:hAnsi="Times New Roman"/>
          <w:bCs/>
          <w:sz w:val="20"/>
          <w:szCs w:val="20"/>
        </w:rPr>
        <w:t>place</w:t>
      </w:r>
      <w:r w:rsidR="00FC72BB" w:rsidRPr="009C7CD9">
        <w:rPr>
          <w:rFonts w:ascii="Times New Roman" w:hAnsi="Times New Roman"/>
          <w:bCs/>
          <w:sz w:val="20"/>
          <w:szCs w:val="20"/>
        </w:rPr>
        <w:t xml:space="preserve"> data and implement </w:t>
      </w:r>
      <w:r w:rsidRPr="009C7CD9">
        <w:rPr>
          <w:rFonts w:ascii="Times New Roman" w:hAnsi="Times New Roman"/>
          <w:bCs/>
          <w:sz w:val="20"/>
          <w:szCs w:val="20"/>
        </w:rPr>
        <w:t>marketing strategies.  Successful students should be able to appreciate the diversity of marketing organizations (e.g., profit, non-profit, governmental)</w:t>
      </w:r>
      <w:r w:rsidR="006872E5" w:rsidRPr="009C7CD9">
        <w:rPr>
          <w:rFonts w:ascii="Times New Roman" w:hAnsi="Times New Roman"/>
          <w:bCs/>
          <w:sz w:val="20"/>
          <w:szCs w:val="20"/>
        </w:rPr>
        <w:t xml:space="preserve"> and how they view their customers</w:t>
      </w:r>
      <w:r w:rsidRPr="009C7CD9">
        <w:rPr>
          <w:rFonts w:ascii="Times New Roman" w:hAnsi="Times New Roman"/>
          <w:bCs/>
          <w:sz w:val="20"/>
          <w:szCs w:val="20"/>
        </w:rPr>
        <w:t xml:space="preserve">.  Finally, successful students should </w:t>
      </w:r>
      <w:r w:rsidR="00FC72BB" w:rsidRPr="009C7CD9">
        <w:rPr>
          <w:rFonts w:ascii="Times New Roman" w:hAnsi="Times New Roman"/>
          <w:bCs/>
          <w:sz w:val="20"/>
          <w:szCs w:val="20"/>
        </w:rPr>
        <w:t xml:space="preserve">have a keen understanding and appreciation of </w:t>
      </w:r>
      <w:r w:rsidR="001C609A" w:rsidRPr="009C7CD9">
        <w:rPr>
          <w:rFonts w:ascii="Times New Roman" w:hAnsi="Times New Roman"/>
          <w:bCs/>
          <w:sz w:val="20"/>
          <w:szCs w:val="20"/>
        </w:rPr>
        <w:t xml:space="preserve">the </w:t>
      </w:r>
      <w:r w:rsidR="00FC72BB" w:rsidRPr="009C7CD9">
        <w:rPr>
          <w:rFonts w:ascii="Times New Roman" w:hAnsi="Times New Roman"/>
          <w:bCs/>
          <w:sz w:val="20"/>
          <w:szCs w:val="20"/>
        </w:rPr>
        <w:t>diverse consumer and business market</w:t>
      </w:r>
      <w:r w:rsidR="001C609A" w:rsidRPr="009C7CD9">
        <w:rPr>
          <w:rFonts w:ascii="Times New Roman" w:hAnsi="Times New Roman"/>
          <w:bCs/>
          <w:sz w:val="20"/>
          <w:szCs w:val="20"/>
        </w:rPr>
        <w:t>s across different industries</w:t>
      </w:r>
      <w:r w:rsidR="00FC72BB" w:rsidRPr="009C7CD9">
        <w:rPr>
          <w:rFonts w:ascii="Times New Roman" w:hAnsi="Times New Roman"/>
          <w:bCs/>
          <w:sz w:val="20"/>
          <w:szCs w:val="20"/>
        </w:rPr>
        <w:t>.</w:t>
      </w:r>
    </w:p>
    <w:p w14:paraId="2D099096" w14:textId="77777777" w:rsidR="00FC72BB" w:rsidRPr="009C7CD9" w:rsidRDefault="00FC72BB" w:rsidP="00CE123E">
      <w:pPr>
        <w:autoSpaceDE w:val="0"/>
        <w:autoSpaceDN w:val="0"/>
        <w:adjustRightInd w:val="0"/>
        <w:spacing w:after="0" w:line="240" w:lineRule="auto"/>
        <w:rPr>
          <w:rFonts w:ascii="Times New Roman" w:hAnsi="Times New Roman"/>
          <w:bCs/>
          <w:sz w:val="20"/>
          <w:szCs w:val="20"/>
        </w:rPr>
      </w:pPr>
    </w:p>
    <w:p w14:paraId="62FCA514" w14:textId="720C04C2" w:rsidR="005E6EF8" w:rsidRPr="009C7CD9" w:rsidRDefault="00FC72BB" w:rsidP="00CE123E">
      <w:pPr>
        <w:autoSpaceDE w:val="0"/>
        <w:autoSpaceDN w:val="0"/>
        <w:adjustRightInd w:val="0"/>
        <w:spacing w:after="0" w:line="240" w:lineRule="auto"/>
        <w:rPr>
          <w:rFonts w:ascii="Times New Roman" w:hAnsi="Times New Roman"/>
          <w:bCs/>
          <w:sz w:val="20"/>
          <w:szCs w:val="20"/>
        </w:rPr>
      </w:pPr>
      <w:r w:rsidRPr="009C7CD9">
        <w:rPr>
          <w:rFonts w:ascii="Times New Roman" w:hAnsi="Times New Roman"/>
          <w:bCs/>
          <w:sz w:val="20"/>
          <w:szCs w:val="20"/>
        </w:rPr>
        <w:t xml:space="preserve">In </w:t>
      </w:r>
      <w:r w:rsidR="006872E5" w:rsidRPr="009C7CD9">
        <w:rPr>
          <w:rFonts w:ascii="Times New Roman" w:hAnsi="Times New Roman"/>
          <w:bCs/>
          <w:sz w:val="20"/>
          <w:szCs w:val="20"/>
        </w:rPr>
        <w:t>delivering</w:t>
      </w:r>
      <w:r w:rsidRPr="009C7CD9">
        <w:rPr>
          <w:rFonts w:ascii="Times New Roman" w:hAnsi="Times New Roman"/>
          <w:bCs/>
          <w:sz w:val="20"/>
          <w:szCs w:val="20"/>
        </w:rPr>
        <w:t xml:space="preserve"> this course, I want to promote a positive atmosphere where you are called upon to discuss questions, but mistakes are treated as opportunities to explore misconceptions, not as a </w:t>
      </w:r>
      <w:r w:rsidR="000D1103" w:rsidRPr="009C7CD9">
        <w:rPr>
          <w:rFonts w:ascii="Times New Roman" w:hAnsi="Times New Roman"/>
          <w:bCs/>
          <w:sz w:val="20"/>
          <w:szCs w:val="20"/>
        </w:rPr>
        <w:t>reflection</w:t>
      </w:r>
      <w:r w:rsidRPr="009C7CD9">
        <w:rPr>
          <w:rFonts w:ascii="Times New Roman" w:hAnsi="Times New Roman"/>
          <w:bCs/>
          <w:sz w:val="20"/>
          <w:szCs w:val="20"/>
        </w:rPr>
        <w:t xml:space="preserve"> of a student’s abilities.  I want this course to be a window on the world.  Almost any event you can link to the marketing world</w:t>
      </w:r>
      <w:r w:rsidR="005E6EF8" w:rsidRPr="009C7CD9">
        <w:rPr>
          <w:rFonts w:ascii="Times New Roman" w:hAnsi="Times New Roman"/>
          <w:bCs/>
          <w:sz w:val="20"/>
          <w:szCs w:val="20"/>
        </w:rPr>
        <w:t xml:space="preserve">.  We’ll use case studies, current events, key marketing articles, and even </w:t>
      </w:r>
      <w:r w:rsidR="0040263A" w:rsidRPr="009C7CD9">
        <w:rPr>
          <w:rFonts w:ascii="Times New Roman" w:hAnsi="Times New Roman"/>
          <w:bCs/>
          <w:sz w:val="20"/>
          <w:szCs w:val="20"/>
        </w:rPr>
        <w:t xml:space="preserve">explore </w:t>
      </w:r>
      <w:r w:rsidR="005E6EF8" w:rsidRPr="009C7CD9">
        <w:rPr>
          <w:rFonts w:ascii="Times New Roman" w:hAnsi="Times New Roman"/>
          <w:bCs/>
          <w:sz w:val="20"/>
          <w:szCs w:val="20"/>
        </w:rPr>
        <w:t>marketing plan</w:t>
      </w:r>
      <w:r w:rsidR="0040263A" w:rsidRPr="009C7CD9">
        <w:rPr>
          <w:rFonts w:ascii="Times New Roman" w:hAnsi="Times New Roman"/>
          <w:bCs/>
          <w:sz w:val="20"/>
          <w:szCs w:val="20"/>
        </w:rPr>
        <w:t xml:space="preserve">s to understand </w:t>
      </w:r>
      <w:r w:rsidR="005E6EF8" w:rsidRPr="009C7CD9">
        <w:rPr>
          <w:rFonts w:ascii="Times New Roman" w:hAnsi="Times New Roman"/>
          <w:bCs/>
          <w:sz w:val="20"/>
          <w:szCs w:val="20"/>
        </w:rPr>
        <w:t>best marketing practices.</w:t>
      </w:r>
      <w:r w:rsidR="001C609A" w:rsidRPr="009C7CD9">
        <w:rPr>
          <w:rFonts w:ascii="Times New Roman" w:hAnsi="Times New Roman"/>
          <w:bCs/>
          <w:sz w:val="20"/>
          <w:szCs w:val="20"/>
        </w:rPr>
        <w:t xml:space="preserve"> My hope is that this course will ignite a curiosity that will lead to a lifetime appreciation of marketing.</w:t>
      </w:r>
    </w:p>
    <w:p w14:paraId="1155E143" w14:textId="77777777" w:rsidR="00DC07BA" w:rsidRPr="009C7CD9" w:rsidRDefault="00DC07BA" w:rsidP="00CE123E">
      <w:pPr>
        <w:autoSpaceDE w:val="0"/>
        <w:autoSpaceDN w:val="0"/>
        <w:adjustRightInd w:val="0"/>
        <w:spacing w:after="0" w:line="240" w:lineRule="auto"/>
        <w:rPr>
          <w:rFonts w:ascii="Times New Roman" w:hAnsi="Times New Roman"/>
          <w:b/>
          <w:bCs/>
          <w:sz w:val="20"/>
          <w:szCs w:val="20"/>
        </w:rPr>
      </w:pPr>
    </w:p>
    <w:p w14:paraId="107DE1CF" w14:textId="77777777" w:rsidR="00086583" w:rsidRDefault="00086583" w:rsidP="00CE123E">
      <w:pPr>
        <w:spacing w:line="240" w:lineRule="auto"/>
        <w:jc w:val="both"/>
        <w:rPr>
          <w:rFonts w:ascii="Times New Roman" w:hAnsi="Times New Roman"/>
          <w:b/>
          <w:bCs/>
          <w:sz w:val="21"/>
          <w:szCs w:val="21"/>
        </w:rPr>
      </w:pPr>
    </w:p>
    <w:p w14:paraId="3908F6FC" w14:textId="77777777" w:rsidR="00086583" w:rsidRDefault="00086583" w:rsidP="00CE123E">
      <w:pPr>
        <w:spacing w:line="240" w:lineRule="auto"/>
        <w:jc w:val="both"/>
        <w:rPr>
          <w:rFonts w:ascii="Times New Roman" w:hAnsi="Times New Roman"/>
          <w:b/>
          <w:bCs/>
          <w:sz w:val="21"/>
          <w:szCs w:val="21"/>
        </w:rPr>
      </w:pPr>
    </w:p>
    <w:p w14:paraId="6EDE5D5C" w14:textId="77777777" w:rsidR="00086583" w:rsidRDefault="00086583" w:rsidP="00CE123E">
      <w:pPr>
        <w:spacing w:line="240" w:lineRule="auto"/>
        <w:jc w:val="both"/>
        <w:rPr>
          <w:rFonts w:ascii="Times New Roman" w:hAnsi="Times New Roman"/>
          <w:b/>
          <w:bCs/>
          <w:sz w:val="21"/>
          <w:szCs w:val="21"/>
        </w:rPr>
      </w:pPr>
    </w:p>
    <w:p w14:paraId="05833212" w14:textId="77777777" w:rsidR="00086583" w:rsidRDefault="00086583" w:rsidP="00CE123E">
      <w:pPr>
        <w:spacing w:line="240" w:lineRule="auto"/>
        <w:jc w:val="both"/>
        <w:rPr>
          <w:rFonts w:ascii="Times New Roman" w:hAnsi="Times New Roman"/>
          <w:b/>
          <w:bCs/>
          <w:sz w:val="21"/>
          <w:szCs w:val="21"/>
        </w:rPr>
      </w:pPr>
    </w:p>
    <w:p w14:paraId="3457366A" w14:textId="77777777" w:rsidR="00086583" w:rsidRDefault="00086583" w:rsidP="00CE123E">
      <w:pPr>
        <w:spacing w:line="240" w:lineRule="auto"/>
        <w:jc w:val="both"/>
        <w:rPr>
          <w:rFonts w:ascii="Times New Roman" w:hAnsi="Times New Roman"/>
          <w:b/>
          <w:bCs/>
          <w:sz w:val="21"/>
          <w:szCs w:val="21"/>
        </w:rPr>
      </w:pPr>
    </w:p>
    <w:p w14:paraId="26AF7785" w14:textId="15248035" w:rsidR="00CE123E" w:rsidRPr="00A94972" w:rsidRDefault="00DC07BA" w:rsidP="00CE123E">
      <w:pPr>
        <w:spacing w:line="240" w:lineRule="auto"/>
        <w:jc w:val="both"/>
        <w:rPr>
          <w:rFonts w:ascii="Times New Roman" w:hAnsi="Times New Roman"/>
          <w:b/>
          <w:bCs/>
          <w:sz w:val="21"/>
          <w:szCs w:val="21"/>
        </w:rPr>
      </w:pPr>
      <w:r w:rsidRPr="00A94972">
        <w:rPr>
          <w:rFonts w:ascii="Times New Roman" w:hAnsi="Times New Roman"/>
          <w:b/>
          <w:bCs/>
          <w:sz w:val="21"/>
          <w:szCs w:val="21"/>
        </w:rPr>
        <w:lastRenderedPageBreak/>
        <w:t xml:space="preserve">Required </w:t>
      </w:r>
      <w:r w:rsidR="008C4634" w:rsidRPr="00A94972">
        <w:rPr>
          <w:rFonts w:ascii="Times New Roman" w:hAnsi="Times New Roman"/>
          <w:b/>
          <w:bCs/>
          <w:sz w:val="21"/>
          <w:szCs w:val="21"/>
        </w:rPr>
        <w:t>T</w:t>
      </w:r>
      <w:r w:rsidRPr="00A94972">
        <w:rPr>
          <w:rFonts w:ascii="Times New Roman" w:hAnsi="Times New Roman"/>
          <w:b/>
          <w:bCs/>
          <w:sz w:val="21"/>
          <w:szCs w:val="21"/>
        </w:rPr>
        <w:t>exts</w:t>
      </w:r>
    </w:p>
    <w:p w14:paraId="3488FB4A" w14:textId="114D07EE" w:rsidR="00DF6B5B" w:rsidRPr="009C7CD9" w:rsidRDefault="00EF6C42" w:rsidP="00CE123E">
      <w:pPr>
        <w:spacing w:line="240" w:lineRule="auto"/>
        <w:jc w:val="both"/>
        <w:rPr>
          <w:rFonts w:ascii="Times New Roman" w:hAnsi="Times New Roman"/>
          <w:sz w:val="20"/>
          <w:szCs w:val="20"/>
        </w:rPr>
      </w:pPr>
      <w:r>
        <w:rPr>
          <w:rFonts w:ascii="Times New Roman" w:hAnsi="Times New Roman"/>
          <w:i/>
          <w:sz w:val="20"/>
          <w:szCs w:val="20"/>
        </w:rPr>
        <w:t>Principles of Marketing</w:t>
      </w:r>
      <w:r w:rsidR="00DF6B5B" w:rsidRPr="009C7CD9">
        <w:rPr>
          <w:rFonts w:ascii="Times New Roman" w:hAnsi="Times New Roman"/>
          <w:sz w:val="20"/>
          <w:szCs w:val="20"/>
        </w:rPr>
        <w:t>, 1</w:t>
      </w:r>
      <w:r w:rsidR="00E606E9">
        <w:rPr>
          <w:rFonts w:ascii="Times New Roman" w:hAnsi="Times New Roman"/>
          <w:sz w:val="20"/>
          <w:szCs w:val="20"/>
        </w:rPr>
        <w:t>9</w:t>
      </w:r>
      <w:r w:rsidR="00DF6B5B" w:rsidRPr="009C7CD9">
        <w:rPr>
          <w:rFonts w:ascii="Times New Roman" w:hAnsi="Times New Roman"/>
          <w:sz w:val="20"/>
          <w:szCs w:val="20"/>
          <w:vertAlign w:val="superscript"/>
        </w:rPr>
        <w:t>th</w:t>
      </w:r>
      <w:r w:rsidR="00DF6B5B" w:rsidRPr="009C7CD9">
        <w:rPr>
          <w:rFonts w:ascii="Times New Roman" w:hAnsi="Times New Roman"/>
          <w:sz w:val="20"/>
          <w:szCs w:val="20"/>
        </w:rPr>
        <w:t xml:space="preserve"> edition, Phillip Kotler</w:t>
      </w:r>
      <w:r>
        <w:rPr>
          <w:rFonts w:ascii="Times New Roman" w:hAnsi="Times New Roman"/>
          <w:sz w:val="20"/>
          <w:szCs w:val="20"/>
        </w:rPr>
        <w:t>, Gary Armstrong, and Sridhar Balasubr</w:t>
      </w:r>
      <w:r w:rsidR="00293915">
        <w:rPr>
          <w:rFonts w:ascii="Times New Roman" w:hAnsi="Times New Roman"/>
          <w:sz w:val="20"/>
          <w:szCs w:val="20"/>
        </w:rPr>
        <w:t>amanian</w:t>
      </w:r>
      <w:r w:rsidR="00DF6B5B" w:rsidRPr="009C7CD9">
        <w:rPr>
          <w:rFonts w:ascii="Times New Roman" w:hAnsi="Times New Roman"/>
          <w:sz w:val="20"/>
          <w:szCs w:val="20"/>
        </w:rPr>
        <w:t xml:space="preserve">. </w:t>
      </w:r>
      <w:r w:rsidR="00193A53">
        <w:rPr>
          <w:rFonts w:ascii="Times New Roman" w:hAnsi="Times New Roman"/>
          <w:sz w:val="20"/>
          <w:szCs w:val="20"/>
        </w:rPr>
        <w:t>H</w:t>
      </w:r>
      <w:r w:rsidR="00FA21D7">
        <w:rPr>
          <w:rFonts w:ascii="Times New Roman" w:hAnsi="Times New Roman"/>
          <w:sz w:val="20"/>
          <w:szCs w:val="20"/>
        </w:rPr>
        <w:t>oboken, NJ</w:t>
      </w:r>
      <w:r w:rsidR="00DF6B5B" w:rsidRPr="009C7CD9">
        <w:rPr>
          <w:rFonts w:ascii="Times New Roman" w:hAnsi="Times New Roman"/>
          <w:sz w:val="20"/>
          <w:szCs w:val="20"/>
        </w:rPr>
        <w:t xml:space="preserve">:  Pearson Prentice Hall. </w:t>
      </w:r>
      <w:r w:rsidR="003028F5" w:rsidRPr="009C7CD9">
        <w:rPr>
          <w:rFonts w:ascii="Times New Roman" w:hAnsi="Times New Roman"/>
          <w:sz w:val="20"/>
          <w:szCs w:val="20"/>
        </w:rPr>
        <w:t xml:space="preserve"> </w:t>
      </w:r>
      <w:r w:rsidR="003028F5" w:rsidRPr="009C7CD9">
        <w:rPr>
          <w:rFonts w:ascii="Times New Roman" w:hAnsi="Times New Roman"/>
          <w:i/>
          <w:sz w:val="20"/>
          <w:szCs w:val="20"/>
        </w:rPr>
        <w:t>(Student Access to M</w:t>
      </w:r>
      <w:r w:rsidR="005B6679" w:rsidRPr="009C7CD9">
        <w:rPr>
          <w:rFonts w:ascii="Times New Roman" w:hAnsi="Times New Roman"/>
          <w:i/>
          <w:sz w:val="20"/>
          <w:szCs w:val="20"/>
        </w:rPr>
        <w:t xml:space="preserve">yMarketingLab with Pearson </w:t>
      </w:r>
      <w:proofErr w:type="spellStart"/>
      <w:r w:rsidR="005B6679" w:rsidRPr="009C7CD9">
        <w:rPr>
          <w:rFonts w:ascii="Times New Roman" w:hAnsi="Times New Roman"/>
          <w:i/>
          <w:sz w:val="20"/>
          <w:szCs w:val="20"/>
        </w:rPr>
        <w:t>eText</w:t>
      </w:r>
      <w:proofErr w:type="spellEnd"/>
      <w:r w:rsidR="003028F5" w:rsidRPr="009C7CD9">
        <w:rPr>
          <w:rFonts w:ascii="Times New Roman" w:hAnsi="Times New Roman"/>
          <w:i/>
          <w:sz w:val="20"/>
          <w:szCs w:val="20"/>
        </w:rPr>
        <w:t>)</w:t>
      </w:r>
    </w:p>
    <w:p w14:paraId="53C85E41" w14:textId="7F0A08D9" w:rsidR="00BF4C97" w:rsidRDefault="00BF4C97" w:rsidP="00CE123E">
      <w:pPr>
        <w:autoSpaceDE w:val="0"/>
        <w:autoSpaceDN w:val="0"/>
        <w:adjustRightInd w:val="0"/>
        <w:spacing w:after="0" w:line="240" w:lineRule="auto"/>
        <w:rPr>
          <w:rFonts w:ascii="Times New Roman" w:hAnsi="Times New Roman"/>
          <w:b/>
          <w:bCs/>
          <w:sz w:val="20"/>
          <w:szCs w:val="20"/>
        </w:rPr>
      </w:pPr>
      <w:r>
        <w:rPr>
          <w:rFonts w:ascii="Times New Roman" w:hAnsi="Times New Roman"/>
          <w:b/>
          <w:bCs/>
          <w:noProof/>
          <w:sz w:val="20"/>
          <w:szCs w:val="20"/>
        </w:rPr>
        <w:drawing>
          <wp:inline distT="0" distB="0" distL="0" distR="0" wp14:anchorId="3F02683D" wp14:editId="54250832">
            <wp:extent cx="1330067" cy="1330067"/>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1330067" cy="1330067"/>
                    </a:xfrm>
                    <a:prstGeom prst="rect">
                      <a:avLst/>
                    </a:prstGeom>
                  </pic:spPr>
                </pic:pic>
              </a:graphicData>
            </a:graphic>
          </wp:inline>
        </w:drawing>
      </w:r>
    </w:p>
    <w:p w14:paraId="7B4C1AD6" w14:textId="77777777" w:rsidR="00BF4C97" w:rsidRDefault="00BF4C97" w:rsidP="00CE123E">
      <w:pPr>
        <w:autoSpaceDE w:val="0"/>
        <w:autoSpaceDN w:val="0"/>
        <w:adjustRightInd w:val="0"/>
        <w:spacing w:after="0" w:line="240" w:lineRule="auto"/>
        <w:rPr>
          <w:rFonts w:ascii="Times New Roman" w:hAnsi="Times New Roman"/>
          <w:b/>
          <w:bCs/>
          <w:sz w:val="20"/>
          <w:szCs w:val="20"/>
        </w:rPr>
      </w:pPr>
    </w:p>
    <w:p w14:paraId="50E769AE" w14:textId="77777777" w:rsidR="007C1199" w:rsidRPr="001E2CF1" w:rsidRDefault="007C1199" w:rsidP="001E2CF1">
      <w:pPr>
        <w:pStyle w:val="Heading2"/>
        <w:spacing w:before="0"/>
        <w:rPr>
          <w:rFonts w:asciiTheme="majorBidi" w:hAnsiTheme="majorBidi" w:cstheme="majorBidi"/>
          <w:color w:val="000000"/>
          <w:sz w:val="20"/>
          <w:szCs w:val="20"/>
        </w:rPr>
      </w:pPr>
      <w:r w:rsidRPr="001E2CF1">
        <w:rPr>
          <w:rFonts w:asciiTheme="majorBidi" w:hAnsiTheme="majorBidi" w:cstheme="majorBidi"/>
          <w:color w:val="000000"/>
          <w:sz w:val="20"/>
          <w:szCs w:val="20"/>
        </w:rPr>
        <w:t>Time Requirements:</w:t>
      </w:r>
    </w:p>
    <w:p w14:paraId="58CE0B9B" w14:textId="77777777" w:rsidR="007C1199" w:rsidRPr="001E2CF1" w:rsidRDefault="007C1199" w:rsidP="001E2CF1">
      <w:pPr>
        <w:pStyle w:val="NormalWeb"/>
        <w:spacing w:before="0" w:beforeAutospacing="0" w:after="0" w:afterAutospacing="0"/>
        <w:rPr>
          <w:rFonts w:asciiTheme="majorBidi" w:hAnsiTheme="majorBidi" w:cstheme="majorBidi"/>
          <w:color w:val="000000"/>
          <w:sz w:val="20"/>
          <w:szCs w:val="20"/>
        </w:rPr>
      </w:pPr>
      <w:r w:rsidRPr="001E2CF1">
        <w:rPr>
          <w:rFonts w:asciiTheme="majorBidi" w:hAnsiTheme="majorBidi" w:cstheme="majorBidi"/>
          <w:color w:val="000000"/>
          <w:sz w:val="20"/>
          <w:szCs w:val="20"/>
        </w:rPr>
        <w:t xml:space="preserve">If this course were offered on campus, you’d be in class 2.5 hours/week plus travel time. The online version is no different in terms of expectations for your involvement. This is an active online course that requires 3 hours of your time each week </w:t>
      </w:r>
      <w:r w:rsidRPr="001E2CF1">
        <w:rPr>
          <w:rFonts w:asciiTheme="majorBidi" w:hAnsiTheme="majorBidi" w:cstheme="majorBidi"/>
          <w:b/>
          <w:bCs/>
          <w:color w:val="000000"/>
          <w:sz w:val="20"/>
          <w:szCs w:val="20"/>
        </w:rPr>
        <w:t>in addition to</w:t>
      </w:r>
      <w:r w:rsidRPr="001E2CF1">
        <w:rPr>
          <w:rFonts w:asciiTheme="majorBidi" w:hAnsiTheme="majorBidi" w:cstheme="majorBidi"/>
          <w:color w:val="000000"/>
          <w:sz w:val="20"/>
          <w:szCs w:val="20"/>
        </w:rPr>
        <w:t xml:space="preserve"> the time it takes you to read the required materials, watch the videos, and complete the assignments. That means that you need to plan to spend a minimum</w:t>
      </w:r>
      <w:r w:rsidRPr="001E2CF1">
        <w:rPr>
          <w:rFonts w:asciiTheme="majorBidi" w:hAnsiTheme="majorBidi" w:cstheme="majorBidi"/>
          <w:b/>
          <w:bCs/>
          <w:color w:val="000000"/>
          <w:sz w:val="20"/>
          <w:szCs w:val="20"/>
        </w:rPr>
        <w:t xml:space="preserve"> </w:t>
      </w:r>
      <w:r w:rsidRPr="001E2CF1">
        <w:rPr>
          <w:rFonts w:asciiTheme="majorBidi" w:hAnsiTheme="majorBidi" w:cstheme="majorBidi"/>
          <w:color w:val="000000"/>
          <w:sz w:val="20"/>
          <w:szCs w:val="20"/>
        </w:rPr>
        <w:t xml:space="preserve">of </w:t>
      </w:r>
      <w:r w:rsidRPr="001E2CF1">
        <w:rPr>
          <w:rFonts w:asciiTheme="majorBidi" w:hAnsiTheme="majorBidi" w:cstheme="majorBidi"/>
          <w:b/>
          <w:bCs/>
          <w:color w:val="000000"/>
          <w:sz w:val="20"/>
          <w:szCs w:val="20"/>
        </w:rPr>
        <w:t xml:space="preserve">6 hours every week </w:t>
      </w:r>
      <w:r w:rsidRPr="001E2CF1">
        <w:rPr>
          <w:rFonts w:asciiTheme="majorBidi" w:hAnsiTheme="majorBidi" w:cstheme="majorBidi"/>
          <w:color w:val="000000"/>
          <w:sz w:val="20"/>
          <w:szCs w:val="20"/>
        </w:rPr>
        <w:t xml:space="preserve">(up to 9-10 hours a week) on activities related to this course. If you would like to explore how the online Canvas activities work, consult the </w:t>
      </w:r>
      <w:hyperlink r:id="rId9" w:history="1">
        <w:r w:rsidRPr="001E2CF1">
          <w:rPr>
            <w:rStyle w:val="Hyperlink"/>
            <w:rFonts w:asciiTheme="majorBidi" w:hAnsiTheme="majorBidi" w:cstheme="majorBidi"/>
            <w:color w:val="1155CC"/>
            <w:sz w:val="20"/>
            <w:szCs w:val="20"/>
          </w:rPr>
          <w:t>Online Course Overview course in Canvas</w:t>
        </w:r>
      </w:hyperlink>
      <w:r w:rsidRPr="001E2CF1">
        <w:rPr>
          <w:rFonts w:asciiTheme="majorBidi" w:hAnsiTheme="majorBidi" w:cstheme="majorBidi"/>
          <w:color w:val="000000"/>
          <w:sz w:val="20"/>
          <w:szCs w:val="20"/>
        </w:rPr>
        <w:t xml:space="preserve"> where you can practice posting to a discussion board, take a practice quiz and more.</w:t>
      </w:r>
    </w:p>
    <w:p w14:paraId="73A03084" w14:textId="77777777" w:rsidR="007C1199" w:rsidRPr="001E2CF1" w:rsidRDefault="007C1199" w:rsidP="001E2CF1">
      <w:pPr>
        <w:rPr>
          <w:rFonts w:asciiTheme="majorBidi" w:hAnsiTheme="majorBidi" w:cstheme="majorBidi"/>
          <w:color w:val="000000"/>
          <w:sz w:val="20"/>
          <w:szCs w:val="20"/>
        </w:rPr>
      </w:pPr>
    </w:p>
    <w:p w14:paraId="637237C7" w14:textId="77777777" w:rsidR="007C1199" w:rsidRPr="001E2CF1" w:rsidRDefault="007C1199" w:rsidP="001E2CF1">
      <w:pPr>
        <w:pStyle w:val="Heading2"/>
        <w:spacing w:before="0"/>
        <w:rPr>
          <w:rFonts w:asciiTheme="majorBidi" w:hAnsiTheme="majorBidi" w:cstheme="majorBidi"/>
          <w:color w:val="000000"/>
          <w:sz w:val="20"/>
          <w:szCs w:val="20"/>
        </w:rPr>
      </w:pPr>
      <w:r w:rsidRPr="001E2CF1">
        <w:rPr>
          <w:rFonts w:asciiTheme="majorBidi" w:hAnsiTheme="majorBidi" w:cstheme="majorBidi"/>
          <w:color w:val="000000"/>
          <w:sz w:val="20"/>
          <w:szCs w:val="20"/>
        </w:rPr>
        <w:t>Technology Requirements:</w:t>
      </w:r>
    </w:p>
    <w:p w14:paraId="2FD2C8DA" w14:textId="77777777" w:rsidR="007C1199" w:rsidRPr="001E2CF1" w:rsidRDefault="007C1199" w:rsidP="001E2CF1">
      <w:pPr>
        <w:pStyle w:val="NormalWeb"/>
        <w:spacing w:before="0" w:beforeAutospacing="0" w:after="0" w:afterAutospacing="0"/>
        <w:rPr>
          <w:rFonts w:asciiTheme="majorBidi" w:hAnsiTheme="majorBidi" w:cstheme="majorBidi"/>
          <w:color w:val="000000"/>
          <w:sz w:val="20"/>
          <w:szCs w:val="20"/>
        </w:rPr>
      </w:pPr>
      <w:r w:rsidRPr="001E2CF1">
        <w:rPr>
          <w:rFonts w:asciiTheme="majorBidi" w:hAnsiTheme="majorBidi" w:cstheme="majorBidi"/>
          <w:color w:val="000000"/>
          <w:sz w:val="20"/>
          <w:szCs w:val="20"/>
        </w:rPr>
        <w:t>As a student in an online course, you are expected to have reliable internet access almost every day.  Please reach out to your academic advisor or student success network if you need hardware or access to the Internet. If you have computing problems, it is your responsibility to address these through the ITS Helpdesk (</w:t>
      </w:r>
      <w:hyperlink r:id="rId10" w:history="1">
        <w:r w:rsidRPr="001E2CF1">
          <w:rPr>
            <w:rStyle w:val="Hyperlink"/>
            <w:rFonts w:asciiTheme="majorBidi" w:hAnsiTheme="majorBidi" w:cstheme="majorBidi"/>
            <w:color w:val="1155CC"/>
            <w:sz w:val="20"/>
            <w:szCs w:val="20"/>
          </w:rPr>
          <w:t>helpdesk@umsl.edu</w:t>
        </w:r>
      </w:hyperlink>
      <w:r w:rsidRPr="001E2CF1">
        <w:rPr>
          <w:rFonts w:asciiTheme="majorBidi" w:hAnsiTheme="majorBidi" w:cstheme="majorBidi"/>
          <w:color w:val="000000"/>
          <w:sz w:val="20"/>
          <w:szCs w:val="20"/>
        </w:rPr>
        <w:t xml:space="preserve">) or to use campus computing labs. Problems with your computer or other technology issues are not an excuse for delays in meeting expectations and missed deadlines for the course.  If you have a problem, </w:t>
      </w:r>
      <w:hyperlink r:id="rId11" w:history="1">
        <w:r w:rsidRPr="001E2CF1">
          <w:rPr>
            <w:rStyle w:val="Hyperlink"/>
            <w:rFonts w:asciiTheme="majorBidi" w:hAnsiTheme="majorBidi" w:cstheme="majorBidi"/>
            <w:color w:val="1155CC"/>
            <w:sz w:val="20"/>
            <w:szCs w:val="20"/>
          </w:rPr>
          <w:t>get help in solving it immediately</w:t>
        </w:r>
      </w:hyperlink>
      <w:r w:rsidRPr="001E2CF1">
        <w:rPr>
          <w:rFonts w:asciiTheme="majorBidi" w:hAnsiTheme="majorBidi" w:cstheme="majorBidi"/>
          <w:color w:val="000000"/>
          <w:sz w:val="20"/>
          <w:szCs w:val="20"/>
        </w:rPr>
        <w:t>.  At a minimum, you will need the following software/hardware to participate in this course:</w:t>
      </w:r>
    </w:p>
    <w:p w14:paraId="1BC2035F" w14:textId="77777777" w:rsidR="007C1199" w:rsidRPr="001E2CF1" w:rsidRDefault="007C1199" w:rsidP="000F2DE9">
      <w:pPr>
        <w:pStyle w:val="NormalWeb"/>
        <w:numPr>
          <w:ilvl w:val="0"/>
          <w:numId w:val="34"/>
        </w:numPr>
        <w:spacing w:before="0" w:beforeAutospacing="0" w:after="0" w:afterAutospacing="0"/>
        <w:ind w:left="360"/>
        <w:textAlignment w:val="baseline"/>
        <w:rPr>
          <w:rFonts w:asciiTheme="majorBidi" w:hAnsiTheme="majorBidi" w:cstheme="majorBidi"/>
          <w:color w:val="000000"/>
          <w:sz w:val="20"/>
          <w:szCs w:val="20"/>
        </w:rPr>
      </w:pPr>
      <w:r w:rsidRPr="001E2CF1">
        <w:rPr>
          <w:rFonts w:asciiTheme="majorBidi" w:hAnsiTheme="majorBidi" w:cstheme="majorBidi"/>
          <w:color w:val="000000"/>
          <w:sz w:val="20"/>
          <w:szCs w:val="20"/>
        </w:rPr>
        <w:t>Computer with an updated operating system (e.g. Windows, Mac, Linux) </w:t>
      </w:r>
    </w:p>
    <w:p w14:paraId="7D080A81" w14:textId="77777777" w:rsidR="007C1199" w:rsidRPr="001E2CF1" w:rsidRDefault="007C1199" w:rsidP="000F2DE9">
      <w:pPr>
        <w:pStyle w:val="NormalWeb"/>
        <w:numPr>
          <w:ilvl w:val="0"/>
          <w:numId w:val="34"/>
        </w:numPr>
        <w:spacing w:before="0" w:beforeAutospacing="0" w:after="0" w:afterAutospacing="0"/>
        <w:ind w:left="360"/>
        <w:textAlignment w:val="baseline"/>
        <w:rPr>
          <w:rFonts w:asciiTheme="majorBidi" w:hAnsiTheme="majorBidi" w:cstheme="majorBidi"/>
          <w:color w:val="000000"/>
          <w:sz w:val="20"/>
          <w:szCs w:val="20"/>
        </w:rPr>
      </w:pPr>
      <w:r w:rsidRPr="001E2CF1">
        <w:rPr>
          <w:rFonts w:asciiTheme="majorBidi" w:hAnsiTheme="majorBidi" w:cstheme="majorBidi"/>
          <w:color w:val="000000"/>
          <w:sz w:val="20"/>
          <w:szCs w:val="20"/>
        </w:rPr>
        <w:t>Updated Internet browsers (</w:t>
      </w:r>
      <w:hyperlink r:id="rId12" w:history="1">
        <w:r w:rsidRPr="001E2CF1">
          <w:rPr>
            <w:rStyle w:val="Hyperlink"/>
            <w:rFonts w:asciiTheme="majorBidi" w:hAnsiTheme="majorBidi" w:cstheme="majorBidi"/>
            <w:color w:val="1155CC"/>
            <w:sz w:val="20"/>
            <w:szCs w:val="20"/>
          </w:rPr>
          <w:t>Google Chrome</w:t>
        </w:r>
      </w:hyperlink>
      <w:r w:rsidRPr="001E2CF1">
        <w:rPr>
          <w:rFonts w:asciiTheme="majorBidi" w:hAnsiTheme="majorBidi" w:cstheme="majorBidi"/>
          <w:color w:val="000000"/>
          <w:sz w:val="20"/>
          <w:szCs w:val="20"/>
        </w:rPr>
        <w:t xml:space="preserve"> or </w:t>
      </w:r>
      <w:hyperlink r:id="rId13" w:history="1">
        <w:r w:rsidRPr="001E2CF1">
          <w:rPr>
            <w:rStyle w:val="Hyperlink"/>
            <w:rFonts w:asciiTheme="majorBidi" w:hAnsiTheme="majorBidi" w:cstheme="majorBidi"/>
            <w:color w:val="1155CC"/>
            <w:sz w:val="20"/>
            <w:szCs w:val="20"/>
          </w:rPr>
          <w:t>Mozilla Firefox</w:t>
        </w:r>
      </w:hyperlink>
      <w:r w:rsidRPr="001E2CF1">
        <w:rPr>
          <w:rFonts w:asciiTheme="majorBidi" w:hAnsiTheme="majorBidi" w:cstheme="majorBidi"/>
          <w:color w:val="000000"/>
          <w:sz w:val="20"/>
          <w:szCs w:val="20"/>
        </w:rPr>
        <w:t>)</w:t>
      </w:r>
    </w:p>
    <w:p w14:paraId="38880381" w14:textId="77777777" w:rsidR="007C1199" w:rsidRPr="001E2CF1" w:rsidRDefault="007C1199" w:rsidP="000F2DE9">
      <w:pPr>
        <w:pStyle w:val="NormalWeb"/>
        <w:numPr>
          <w:ilvl w:val="0"/>
          <w:numId w:val="34"/>
        </w:numPr>
        <w:spacing w:before="0" w:beforeAutospacing="0" w:after="0" w:afterAutospacing="0"/>
        <w:ind w:left="360"/>
        <w:textAlignment w:val="baseline"/>
        <w:rPr>
          <w:rFonts w:asciiTheme="majorBidi" w:hAnsiTheme="majorBidi" w:cstheme="majorBidi"/>
          <w:color w:val="000000"/>
          <w:sz w:val="20"/>
          <w:szCs w:val="20"/>
        </w:rPr>
      </w:pPr>
      <w:r w:rsidRPr="001E2CF1">
        <w:rPr>
          <w:rFonts w:asciiTheme="majorBidi" w:hAnsiTheme="majorBidi" w:cstheme="majorBidi"/>
          <w:color w:val="000000"/>
          <w:sz w:val="20"/>
          <w:szCs w:val="20"/>
        </w:rPr>
        <w:t>Ability to navigate Canvas (Learning Management System)</w:t>
      </w:r>
    </w:p>
    <w:p w14:paraId="54FB4374" w14:textId="77777777" w:rsidR="007C1199" w:rsidRPr="001E2CF1" w:rsidRDefault="007C1199" w:rsidP="000F2DE9">
      <w:pPr>
        <w:pStyle w:val="NormalWeb"/>
        <w:numPr>
          <w:ilvl w:val="0"/>
          <w:numId w:val="34"/>
        </w:numPr>
        <w:spacing w:before="0" w:beforeAutospacing="0" w:after="0" w:afterAutospacing="0"/>
        <w:ind w:left="360"/>
        <w:textAlignment w:val="baseline"/>
        <w:rPr>
          <w:rFonts w:asciiTheme="majorBidi" w:hAnsiTheme="majorBidi" w:cstheme="majorBidi"/>
          <w:color w:val="000000"/>
          <w:sz w:val="20"/>
          <w:szCs w:val="20"/>
        </w:rPr>
      </w:pPr>
      <w:r w:rsidRPr="001E2CF1">
        <w:rPr>
          <w:rFonts w:asciiTheme="majorBidi" w:hAnsiTheme="majorBidi" w:cstheme="majorBidi"/>
          <w:color w:val="000000"/>
          <w:sz w:val="20"/>
          <w:szCs w:val="20"/>
        </w:rPr>
        <w:t>Minimum Processor Speed of 1 GHz or higher recommended. </w:t>
      </w:r>
    </w:p>
    <w:p w14:paraId="46579FF1" w14:textId="77777777" w:rsidR="007C1199" w:rsidRPr="001E2CF1" w:rsidRDefault="007C1199" w:rsidP="000F2DE9">
      <w:pPr>
        <w:pStyle w:val="NormalWeb"/>
        <w:numPr>
          <w:ilvl w:val="0"/>
          <w:numId w:val="34"/>
        </w:numPr>
        <w:spacing w:before="0" w:beforeAutospacing="0" w:after="0" w:afterAutospacing="0"/>
        <w:ind w:left="360"/>
        <w:textAlignment w:val="baseline"/>
        <w:rPr>
          <w:rFonts w:asciiTheme="majorBidi" w:hAnsiTheme="majorBidi" w:cstheme="majorBidi"/>
          <w:color w:val="000000"/>
          <w:sz w:val="20"/>
          <w:szCs w:val="20"/>
        </w:rPr>
      </w:pPr>
      <w:r w:rsidRPr="001E2CF1">
        <w:rPr>
          <w:rFonts w:asciiTheme="majorBidi" w:hAnsiTheme="majorBidi" w:cstheme="majorBidi"/>
          <w:color w:val="000000"/>
          <w:sz w:val="20"/>
          <w:szCs w:val="20"/>
        </w:rPr>
        <w:t>Reliable and stable internet connection.</w:t>
      </w:r>
    </w:p>
    <w:p w14:paraId="2A9FC27C" w14:textId="77777777" w:rsidR="007C1199" w:rsidRPr="001E2CF1" w:rsidRDefault="007C1199" w:rsidP="000F2DE9">
      <w:pPr>
        <w:pStyle w:val="NormalWeb"/>
        <w:numPr>
          <w:ilvl w:val="0"/>
          <w:numId w:val="34"/>
        </w:numPr>
        <w:spacing w:before="0" w:beforeAutospacing="0" w:after="0" w:afterAutospacing="0"/>
        <w:ind w:left="360"/>
        <w:textAlignment w:val="baseline"/>
        <w:rPr>
          <w:rFonts w:asciiTheme="majorBidi" w:hAnsiTheme="majorBidi" w:cstheme="majorBidi"/>
          <w:color w:val="000000"/>
          <w:sz w:val="20"/>
          <w:szCs w:val="20"/>
        </w:rPr>
      </w:pPr>
      <w:hyperlink r:id="rId14" w:history="1">
        <w:r w:rsidRPr="001E2CF1">
          <w:rPr>
            <w:rStyle w:val="Hyperlink"/>
            <w:rFonts w:asciiTheme="majorBidi" w:hAnsiTheme="majorBidi" w:cstheme="majorBidi"/>
            <w:color w:val="1155CC"/>
            <w:sz w:val="20"/>
            <w:szCs w:val="20"/>
          </w:rPr>
          <w:t>Adobe Reader or alternative PDF reader (free)</w:t>
        </w:r>
      </w:hyperlink>
    </w:p>
    <w:p w14:paraId="4DF4D208" w14:textId="77777777" w:rsidR="007C1199" w:rsidRPr="001E2CF1" w:rsidRDefault="007C1199" w:rsidP="000F2DE9">
      <w:pPr>
        <w:pStyle w:val="NormalWeb"/>
        <w:numPr>
          <w:ilvl w:val="0"/>
          <w:numId w:val="34"/>
        </w:numPr>
        <w:spacing w:before="0" w:beforeAutospacing="0" w:after="0" w:afterAutospacing="0"/>
        <w:ind w:left="360"/>
        <w:textAlignment w:val="baseline"/>
        <w:rPr>
          <w:rFonts w:asciiTheme="majorBidi" w:hAnsiTheme="majorBidi" w:cstheme="majorBidi"/>
          <w:color w:val="000000"/>
          <w:sz w:val="20"/>
          <w:szCs w:val="20"/>
        </w:rPr>
      </w:pPr>
      <w:r w:rsidRPr="001E2CF1">
        <w:rPr>
          <w:rFonts w:asciiTheme="majorBidi" w:hAnsiTheme="majorBidi" w:cstheme="majorBidi"/>
          <w:color w:val="000000"/>
          <w:sz w:val="20"/>
          <w:szCs w:val="20"/>
        </w:rPr>
        <w:t xml:space="preserve">A webcam and/or microphone is </w:t>
      </w:r>
      <w:r w:rsidRPr="001E2CF1">
        <w:rPr>
          <w:rFonts w:asciiTheme="majorBidi" w:hAnsiTheme="majorBidi" w:cstheme="majorBidi"/>
          <w:b/>
          <w:bCs/>
          <w:color w:val="000000"/>
          <w:sz w:val="20"/>
          <w:szCs w:val="20"/>
        </w:rPr>
        <w:t>highly recommended.</w:t>
      </w:r>
    </w:p>
    <w:p w14:paraId="1F043776" w14:textId="77777777" w:rsidR="00173695" w:rsidRDefault="00173695" w:rsidP="000F2DE9">
      <w:pPr>
        <w:spacing w:line="240" w:lineRule="auto"/>
        <w:ind w:left="360"/>
        <w:jc w:val="both"/>
        <w:rPr>
          <w:rFonts w:asciiTheme="majorBidi" w:hAnsiTheme="majorBidi" w:cstheme="majorBidi"/>
          <w:b/>
          <w:color w:val="000000"/>
          <w:sz w:val="20"/>
          <w:szCs w:val="20"/>
        </w:rPr>
      </w:pPr>
    </w:p>
    <w:p w14:paraId="5E31C69F" w14:textId="7FD06941" w:rsidR="001D04A9" w:rsidRPr="008D65C8" w:rsidRDefault="001D04A9" w:rsidP="00CE123E">
      <w:pPr>
        <w:spacing w:line="240" w:lineRule="auto"/>
        <w:jc w:val="both"/>
        <w:rPr>
          <w:rFonts w:ascii="Times New Roman" w:hAnsi="Times New Roman"/>
          <w:b/>
          <w:color w:val="000000"/>
          <w:sz w:val="21"/>
          <w:szCs w:val="21"/>
        </w:rPr>
      </w:pPr>
      <w:r w:rsidRPr="008D65C8">
        <w:rPr>
          <w:rFonts w:ascii="Times New Roman" w:hAnsi="Times New Roman"/>
          <w:b/>
          <w:color w:val="000000"/>
          <w:sz w:val="21"/>
          <w:szCs w:val="21"/>
        </w:rPr>
        <w:t>Academic Policies</w:t>
      </w:r>
    </w:p>
    <w:p w14:paraId="369D989B" w14:textId="77777777" w:rsidR="001D04A9" w:rsidRPr="009C7CD9" w:rsidRDefault="001D04A9" w:rsidP="00CE123E">
      <w:pPr>
        <w:spacing w:after="0" w:line="240" w:lineRule="auto"/>
        <w:rPr>
          <w:rFonts w:ascii="Times New Roman" w:hAnsi="Times New Roman"/>
          <w:color w:val="000000"/>
          <w:sz w:val="20"/>
          <w:szCs w:val="20"/>
        </w:rPr>
      </w:pPr>
      <w:r w:rsidRPr="009C7CD9">
        <w:rPr>
          <w:rFonts w:ascii="Times New Roman" w:hAnsi="Times New Roman"/>
          <w:color w:val="000000"/>
          <w:sz w:val="20"/>
          <w:szCs w:val="20"/>
        </w:rPr>
        <w:t xml:space="preserve">Attendance Policies </w:t>
      </w:r>
    </w:p>
    <w:p w14:paraId="56F439CA" w14:textId="77777777" w:rsidR="001D04A9" w:rsidRPr="009C7CD9" w:rsidRDefault="001D04A9" w:rsidP="00CE123E">
      <w:pPr>
        <w:spacing w:after="0" w:line="240" w:lineRule="auto"/>
        <w:ind w:left="720"/>
        <w:rPr>
          <w:rFonts w:ascii="Times New Roman" w:hAnsi="Times New Roman"/>
          <w:color w:val="000000"/>
          <w:sz w:val="20"/>
          <w:szCs w:val="20"/>
        </w:rPr>
      </w:pPr>
    </w:p>
    <w:p w14:paraId="7259DF29" w14:textId="2C2953DF" w:rsidR="001D04A9" w:rsidRPr="009C7CD9" w:rsidRDefault="001D04A9" w:rsidP="00CE123E">
      <w:pPr>
        <w:numPr>
          <w:ilvl w:val="1"/>
          <w:numId w:val="1"/>
        </w:numPr>
        <w:autoSpaceDE w:val="0"/>
        <w:autoSpaceDN w:val="0"/>
        <w:adjustRightInd w:val="0"/>
        <w:spacing w:after="0" w:line="240" w:lineRule="auto"/>
        <w:rPr>
          <w:rFonts w:ascii="Times New Roman" w:hAnsi="Times New Roman"/>
          <w:color w:val="000000"/>
          <w:sz w:val="20"/>
          <w:szCs w:val="20"/>
        </w:rPr>
      </w:pPr>
      <w:r w:rsidRPr="009C7CD9">
        <w:rPr>
          <w:rFonts w:ascii="Times New Roman" w:hAnsi="Times New Roman"/>
          <w:color w:val="000000"/>
          <w:sz w:val="20"/>
          <w:szCs w:val="20"/>
        </w:rPr>
        <w:t xml:space="preserve">“Present” in class for online courses is determined by participation in an “academically related activity,” i.e. submission of an assignment, </w:t>
      </w:r>
      <w:r w:rsidR="00E1166F">
        <w:rPr>
          <w:rFonts w:ascii="Times New Roman" w:hAnsi="Times New Roman"/>
          <w:color w:val="000000"/>
          <w:sz w:val="20"/>
          <w:szCs w:val="20"/>
        </w:rPr>
        <w:t xml:space="preserve">virtual </w:t>
      </w:r>
      <w:r w:rsidRPr="009C7CD9">
        <w:rPr>
          <w:rFonts w:ascii="Times New Roman" w:hAnsi="Times New Roman"/>
          <w:color w:val="000000"/>
          <w:sz w:val="20"/>
          <w:szCs w:val="20"/>
        </w:rPr>
        <w:t>discussion</w:t>
      </w:r>
      <w:r w:rsidR="00E1166F">
        <w:rPr>
          <w:rFonts w:ascii="Times New Roman" w:hAnsi="Times New Roman"/>
          <w:color w:val="000000"/>
          <w:sz w:val="20"/>
          <w:szCs w:val="20"/>
        </w:rPr>
        <w:t xml:space="preserve">s or </w:t>
      </w:r>
      <w:r w:rsidRPr="009C7CD9">
        <w:rPr>
          <w:rFonts w:ascii="Times New Roman" w:hAnsi="Times New Roman"/>
          <w:color w:val="000000"/>
          <w:sz w:val="20"/>
          <w:szCs w:val="20"/>
        </w:rPr>
        <w:t xml:space="preserve">forum </w:t>
      </w:r>
      <w:proofErr w:type="gramStart"/>
      <w:r w:rsidRPr="009C7CD9">
        <w:rPr>
          <w:rFonts w:ascii="Times New Roman" w:hAnsi="Times New Roman"/>
          <w:color w:val="000000"/>
          <w:sz w:val="20"/>
          <w:szCs w:val="20"/>
        </w:rPr>
        <w:t>posting</w:t>
      </w:r>
      <w:r w:rsidR="00E1166F">
        <w:rPr>
          <w:rFonts w:ascii="Times New Roman" w:hAnsi="Times New Roman"/>
          <w:color w:val="000000"/>
          <w:sz w:val="20"/>
          <w:szCs w:val="20"/>
        </w:rPr>
        <w:t>s</w:t>
      </w:r>
      <w:proofErr w:type="gramEnd"/>
      <w:r w:rsidRPr="009C7CD9">
        <w:rPr>
          <w:rFonts w:ascii="Times New Roman" w:hAnsi="Times New Roman"/>
          <w:color w:val="000000"/>
          <w:sz w:val="20"/>
          <w:szCs w:val="20"/>
        </w:rPr>
        <w:t>. The last day of attendance is the last day a student is academically participating in the online course.</w:t>
      </w:r>
      <w:r w:rsidR="0022696D">
        <w:rPr>
          <w:rFonts w:ascii="Times New Roman" w:hAnsi="Times New Roman"/>
          <w:color w:val="000000"/>
          <w:sz w:val="20"/>
          <w:szCs w:val="20"/>
        </w:rPr>
        <w:t xml:space="preserve">  </w:t>
      </w:r>
    </w:p>
    <w:p w14:paraId="7CD30D7E" w14:textId="77777777" w:rsidR="001D04A9" w:rsidRPr="009C7CD9" w:rsidRDefault="001D04A9" w:rsidP="00CE123E">
      <w:pPr>
        <w:numPr>
          <w:ilvl w:val="1"/>
          <w:numId w:val="1"/>
        </w:numPr>
        <w:autoSpaceDE w:val="0"/>
        <w:autoSpaceDN w:val="0"/>
        <w:adjustRightInd w:val="0"/>
        <w:spacing w:after="0" w:line="240" w:lineRule="auto"/>
        <w:rPr>
          <w:rFonts w:ascii="Times New Roman" w:hAnsi="Times New Roman"/>
          <w:color w:val="000000"/>
          <w:sz w:val="20"/>
          <w:szCs w:val="20"/>
        </w:rPr>
      </w:pPr>
      <w:r w:rsidRPr="009C7CD9">
        <w:rPr>
          <w:rFonts w:ascii="Times New Roman" w:hAnsi="Times New Roman"/>
          <w:color w:val="000000"/>
          <w:sz w:val="20"/>
          <w:szCs w:val="20"/>
        </w:rPr>
        <w:t xml:space="preserve">Documentation that a student has logged into an online class is not sufficient by itself to demonstrate academic attendance. </w:t>
      </w:r>
    </w:p>
    <w:p w14:paraId="47B9A6AA" w14:textId="77777777" w:rsidR="001D04A9" w:rsidRPr="009C7CD9" w:rsidRDefault="001D04A9" w:rsidP="00CE123E">
      <w:pPr>
        <w:spacing w:after="0" w:line="240" w:lineRule="auto"/>
        <w:ind w:left="720"/>
        <w:rPr>
          <w:rFonts w:ascii="Times New Roman" w:hAnsi="Times New Roman"/>
          <w:color w:val="000000"/>
          <w:sz w:val="20"/>
          <w:szCs w:val="20"/>
        </w:rPr>
      </w:pPr>
    </w:p>
    <w:p w14:paraId="383BA665" w14:textId="77777777" w:rsidR="001D04A9" w:rsidRPr="007F26B3" w:rsidRDefault="001D04A9" w:rsidP="00CE123E">
      <w:pPr>
        <w:spacing w:after="0" w:line="240" w:lineRule="auto"/>
        <w:rPr>
          <w:rFonts w:asciiTheme="majorBidi" w:hAnsiTheme="majorBidi" w:cstheme="majorBidi"/>
          <w:color w:val="000000"/>
          <w:sz w:val="20"/>
          <w:szCs w:val="20"/>
        </w:rPr>
      </w:pPr>
      <w:r w:rsidRPr="007F26B3">
        <w:rPr>
          <w:rFonts w:asciiTheme="majorBidi" w:hAnsiTheme="majorBidi" w:cstheme="majorBidi"/>
          <w:color w:val="000000"/>
          <w:sz w:val="20"/>
          <w:szCs w:val="20"/>
        </w:rPr>
        <w:lastRenderedPageBreak/>
        <w:t>Academic Integrity/Plagiarism</w:t>
      </w:r>
    </w:p>
    <w:p w14:paraId="636B33FA" w14:textId="77777777" w:rsidR="001D04A9" w:rsidRPr="007F26B3" w:rsidRDefault="001D04A9" w:rsidP="00CE123E">
      <w:pPr>
        <w:autoSpaceDE w:val="0"/>
        <w:autoSpaceDN w:val="0"/>
        <w:adjustRightInd w:val="0"/>
        <w:spacing w:after="0" w:line="240" w:lineRule="auto"/>
        <w:ind w:left="1440"/>
        <w:rPr>
          <w:rFonts w:asciiTheme="majorBidi" w:eastAsia="Times New Roman" w:hAnsiTheme="majorBidi" w:cstheme="majorBidi"/>
          <w:sz w:val="20"/>
          <w:szCs w:val="20"/>
        </w:rPr>
      </w:pPr>
    </w:p>
    <w:p w14:paraId="242C1C0B" w14:textId="2A551316" w:rsidR="00DF11D3" w:rsidRDefault="00DF11D3" w:rsidP="00E159A8">
      <w:pPr>
        <w:pStyle w:val="NormalWeb"/>
        <w:spacing w:before="0" w:beforeAutospacing="0" w:after="0" w:afterAutospacing="0"/>
        <w:ind w:left="720"/>
        <w:rPr>
          <w:color w:val="000000"/>
        </w:rPr>
      </w:pPr>
      <w:r w:rsidRPr="007F26B3">
        <w:rPr>
          <w:rFonts w:asciiTheme="majorBidi" w:hAnsiTheme="majorBidi" w:cstheme="majorBidi"/>
          <w:color w:val="000000"/>
          <w:sz w:val="20"/>
          <w:szCs w:val="20"/>
        </w:rPr>
        <w:t xml:space="preserve">If you have a question about an assignment, do not hesitate to contact me for clarification. You are responsible for being attentive to and observant of University policies about academic honesty as stated in the </w:t>
      </w:r>
      <w:hyperlink r:id="rId15" w:history="1">
        <w:r w:rsidRPr="007F26B3">
          <w:rPr>
            <w:rStyle w:val="Hyperlink"/>
            <w:rFonts w:asciiTheme="majorBidi" w:hAnsiTheme="majorBidi" w:cstheme="majorBidi"/>
            <w:color w:val="1155CC"/>
            <w:sz w:val="20"/>
            <w:szCs w:val="20"/>
          </w:rPr>
          <w:t>University’s Campus Policies</w:t>
        </w:r>
      </w:hyperlink>
      <w:r w:rsidRPr="007F26B3">
        <w:rPr>
          <w:rFonts w:asciiTheme="majorBidi" w:hAnsiTheme="majorBidi" w:cstheme="majorBidi"/>
          <w:color w:val="000000"/>
          <w:sz w:val="20"/>
          <w:szCs w:val="20"/>
        </w:rPr>
        <w:t xml:space="preserve"> and </w:t>
      </w:r>
      <w:hyperlink r:id="rId16" w:history="1">
        <w:r w:rsidRPr="007F26B3">
          <w:rPr>
            <w:rStyle w:val="Hyperlink"/>
            <w:rFonts w:asciiTheme="majorBidi" w:hAnsiTheme="majorBidi" w:cstheme="majorBidi"/>
            <w:sz w:val="20"/>
            <w:szCs w:val="20"/>
          </w:rPr>
          <w:t>Code of Student Conduct</w:t>
        </w:r>
      </w:hyperlink>
      <w:r w:rsidRPr="007F26B3">
        <w:rPr>
          <w:rFonts w:asciiTheme="majorBidi" w:hAnsiTheme="majorBidi" w:cstheme="majorBidi"/>
          <w:color w:val="000000"/>
          <w:sz w:val="20"/>
          <w:szCs w:val="20"/>
        </w:rPr>
        <w:t xml:space="preserve"> found in the UMSL Bulletin. </w:t>
      </w:r>
    </w:p>
    <w:p w14:paraId="4B3C92BC" w14:textId="77777777" w:rsidR="00DF11D3" w:rsidRPr="00DF11D3" w:rsidRDefault="00DF11D3" w:rsidP="00DF11D3">
      <w:pPr>
        <w:pStyle w:val="NormalWeb"/>
        <w:numPr>
          <w:ilvl w:val="0"/>
          <w:numId w:val="35"/>
        </w:numPr>
        <w:spacing w:before="0" w:beforeAutospacing="0" w:after="0" w:afterAutospacing="0"/>
        <w:ind w:left="810"/>
        <w:textAlignment w:val="baseline"/>
        <w:rPr>
          <w:rFonts w:asciiTheme="majorBidi" w:hAnsiTheme="majorBidi" w:cstheme="majorBidi"/>
          <w:color w:val="000000"/>
          <w:sz w:val="20"/>
          <w:szCs w:val="20"/>
        </w:rPr>
      </w:pPr>
      <w:r w:rsidRPr="00DF11D3">
        <w:rPr>
          <w:rFonts w:asciiTheme="majorBidi" w:hAnsiTheme="majorBidi" w:cstheme="majorBidi"/>
          <w:b/>
          <w:bCs/>
          <w:color w:val="000000"/>
          <w:sz w:val="20"/>
          <w:szCs w:val="20"/>
        </w:rPr>
        <w:t xml:space="preserve">Plagiarism, collusion, cheating, and falsification </w:t>
      </w:r>
      <w:r w:rsidRPr="00DF11D3">
        <w:rPr>
          <w:rFonts w:asciiTheme="majorBidi" w:hAnsiTheme="majorBidi" w:cstheme="majorBidi"/>
          <w:color w:val="000000"/>
          <w:sz w:val="20"/>
          <w:szCs w:val="20"/>
        </w:rPr>
        <w:t>may be terms that are new to you and so I want to be completely clear here as to what I mean by these terms.</w:t>
      </w:r>
    </w:p>
    <w:p w14:paraId="6DD60DBC" w14:textId="77777777" w:rsidR="00DF11D3" w:rsidRPr="00DF11D3" w:rsidRDefault="00DF11D3" w:rsidP="00DF11D3">
      <w:pPr>
        <w:pStyle w:val="NormalWeb"/>
        <w:numPr>
          <w:ilvl w:val="1"/>
          <w:numId w:val="35"/>
        </w:numPr>
        <w:spacing w:before="0" w:beforeAutospacing="0" w:after="0" w:afterAutospacing="0"/>
        <w:ind w:left="810"/>
        <w:textAlignment w:val="baseline"/>
        <w:rPr>
          <w:rFonts w:asciiTheme="majorBidi" w:hAnsiTheme="majorBidi" w:cstheme="majorBidi"/>
          <w:color w:val="000000"/>
          <w:sz w:val="20"/>
          <w:szCs w:val="20"/>
        </w:rPr>
      </w:pPr>
      <w:r w:rsidRPr="00DF11D3">
        <w:rPr>
          <w:rFonts w:asciiTheme="majorBidi" w:hAnsiTheme="majorBidi" w:cstheme="majorBidi"/>
          <w:b/>
          <w:bCs/>
          <w:color w:val="000000"/>
          <w:sz w:val="20"/>
          <w:szCs w:val="20"/>
        </w:rPr>
        <w:t>Plagiarism</w:t>
      </w:r>
      <w:r w:rsidRPr="00DF11D3">
        <w:rPr>
          <w:rFonts w:asciiTheme="majorBidi" w:hAnsiTheme="majorBidi" w:cstheme="majorBidi"/>
          <w:color w:val="000000"/>
          <w:sz w:val="20"/>
          <w:szCs w:val="20"/>
        </w:rPr>
        <w:t>:  representing the ideas or work of another as your own, intentionally or unwittingly, without proper, clear, explicit acknowledgement.</w:t>
      </w:r>
    </w:p>
    <w:p w14:paraId="47D9E486" w14:textId="77777777" w:rsidR="00DF11D3" w:rsidRPr="00DF11D3" w:rsidRDefault="00DF11D3" w:rsidP="00DF11D3">
      <w:pPr>
        <w:pStyle w:val="NormalWeb"/>
        <w:numPr>
          <w:ilvl w:val="2"/>
          <w:numId w:val="35"/>
        </w:numPr>
        <w:spacing w:before="0" w:beforeAutospacing="0" w:after="0" w:afterAutospacing="0"/>
        <w:ind w:left="810"/>
        <w:textAlignment w:val="baseline"/>
        <w:rPr>
          <w:rFonts w:asciiTheme="majorBidi" w:hAnsiTheme="majorBidi" w:cstheme="majorBidi"/>
          <w:color w:val="000000"/>
          <w:sz w:val="20"/>
          <w:szCs w:val="20"/>
        </w:rPr>
      </w:pPr>
      <w:r w:rsidRPr="00DF11D3">
        <w:rPr>
          <w:rFonts w:asciiTheme="majorBidi" w:hAnsiTheme="majorBidi" w:cstheme="majorBidi"/>
          <w:b/>
          <w:bCs/>
          <w:color w:val="000000"/>
          <w:sz w:val="20"/>
          <w:szCs w:val="20"/>
        </w:rPr>
        <w:t>Facilitation/Collusion:</w:t>
      </w:r>
      <w:r w:rsidRPr="00DF11D3">
        <w:rPr>
          <w:rFonts w:asciiTheme="majorBidi" w:hAnsiTheme="majorBidi" w:cstheme="majorBidi"/>
          <w:color w:val="000000"/>
          <w:sz w:val="20"/>
          <w:szCs w:val="20"/>
        </w:rPr>
        <w:t xml:space="preserve">  supporting malpractice by another student, for example, allowing your work to be copied.</w:t>
      </w:r>
    </w:p>
    <w:p w14:paraId="0D20D2DB" w14:textId="77777777" w:rsidR="00DF11D3" w:rsidRPr="00DF11D3" w:rsidRDefault="00DF11D3" w:rsidP="00DF11D3">
      <w:pPr>
        <w:pStyle w:val="NormalWeb"/>
        <w:numPr>
          <w:ilvl w:val="1"/>
          <w:numId w:val="35"/>
        </w:numPr>
        <w:spacing w:before="0" w:beforeAutospacing="0" w:after="0" w:afterAutospacing="0"/>
        <w:ind w:left="810"/>
        <w:textAlignment w:val="baseline"/>
        <w:rPr>
          <w:rFonts w:asciiTheme="majorBidi" w:hAnsiTheme="majorBidi" w:cstheme="majorBidi"/>
          <w:color w:val="000000"/>
          <w:sz w:val="20"/>
          <w:szCs w:val="20"/>
        </w:rPr>
      </w:pPr>
      <w:r w:rsidRPr="00DF11D3">
        <w:rPr>
          <w:rFonts w:asciiTheme="majorBidi" w:hAnsiTheme="majorBidi" w:cstheme="majorBidi"/>
          <w:b/>
          <w:bCs/>
          <w:color w:val="000000"/>
          <w:sz w:val="20"/>
          <w:szCs w:val="20"/>
        </w:rPr>
        <w:t>Duplication of Work:</w:t>
      </w:r>
      <w:r w:rsidRPr="00DF11D3">
        <w:rPr>
          <w:rFonts w:asciiTheme="majorBidi" w:hAnsiTheme="majorBidi" w:cstheme="majorBidi"/>
          <w:color w:val="000000"/>
          <w:sz w:val="20"/>
          <w:szCs w:val="20"/>
        </w:rPr>
        <w:t xml:space="preserve">  presenting the same work for a different assessment.</w:t>
      </w:r>
    </w:p>
    <w:p w14:paraId="3F45DDCC" w14:textId="77777777" w:rsidR="00DF11D3" w:rsidRPr="00DF11D3" w:rsidRDefault="00DF11D3" w:rsidP="00DF11D3">
      <w:pPr>
        <w:pStyle w:val="NormalWeb"/>
        <w:numPr>
          <w:ilvl w:val="1"/>
          <w:numId w:val="35"/>
        </w:numPr>
        <w:spacing w:before="0" w:beforeAutospacing="0" w:after="0" w:afterAutospacing="0"/>
        <w:ind w:left="810"/>
        <w:textAlignment w:val="baseline"/>
        <w:rPr>
          <w:rFonts w:asciiTheme="majorBidi" w:hAnsiTheme="majorBidi" w:cstheme="majorBidi"/>
          <w:color w:val="000000"/>
          <w:sz w:val="20"/>
          <w:szCs w:val="20"/>
        </w:rPr>
      </w:pPr>
      <w:r w:rsidRPr="00DF11D3">
        <w:rPr>
          <w:rFonts w:asciiTheme="majorBidi" w:hAnsiTheme="majorBidi" w:cstheme="majorBidi"/>
          <w:b/>
          <w:bCs/>
          <w:color w:val="000000"/>
          <w:sz w:val="20"/>
          <w:szCs w:val="20"/>
        </w:rPr>
        <w:t>Cheating:</w:t>
      </w:r>
      <w:r w:rsidRPr="00DF11D3">
        <w:rPr>
          <w:rFonts w:asciiTheme="majorBidi" w:hAnsiTheme="majorBidi" w:cstheme="majorBidi"/>
          <w:color w:val="000000"/>
          <w:sz w:val="20"/>
          <w:szCs w:val="20"/>
        </w:rPr>
        <w:t xml:space="preserve"> using, possessing or distributing any unauthorized sources of information (such as previous or existing exams for this course) and providing or receiving unauthorized assistance on any form of academic work or engaging in any behavior specifically prohibited by the faculty member (e.g., uploading or using test or online homework questions on study sites such as Chegg.com, using AI tools such as ChatGPT to write without alteration discussion posts or assignments, copying someone else’s answers on tests and quizzes, copying/pasting exam or online homework questions from this semester for your peers or publicly in online forums, stealing another student’s work, and unauthorized entry or use of material in a computer file).</w:t>
      </w:r>
    </w:p>
    <w:p w14:paraId="765AA476" w14:textId="77777777" w:rsidR="00DF11D3" w:rsidRPr="00DF11D3" w:rsidRDefault="00DF11D3" w:rsidP="00DF11D3">
      <w:pPr>
        <w:pStyle w:val="NormalWeb"/>
        <w:numPr>
          <w:ilvl w:val="1"/>
          <w:numId w:val="35"/>
        </w:numPr>
        <w:spacing w:before="0" w:beforeAutospacing="0" w:after="0" w:afterAutospacing="0"/>
        <w:ind w:left="810"/>
        <w:textAlignment w:val="baseline"/>
        <w:rPr>
          <w:rFonts w:asciiTheme="majorBidi" w:hAnsiTheme="majorBidi" w:cstheme="majorBidi"/>
          <w:color w:val="000000"/>
          <w:sz w:val="20"/>
          <w:szCs w:val="20"/>
        </w:rPr>
      </w:pPr>
      <w:r w:rsidRPr="00DF11D3">
        <w:rPr>
          <w:rFonts w:asciiTheme="majorBidi" w:hAnsiTheme="majorBidi" w:cstheme="majorBidi"/>
          <w:b/>
          <w:bCs/>
          <w:color w:val="000000"/>
          <w:sz w:val="20"/>
          <w:szCs w:val="20"/>
        </w:rPr>
        <w:t xml:space="preserve">Falsification: </w:t>
      </w:r>
      <w:r w:rsidRPr="00DF11D3">
        <w:rPr>
          <w:rFonts w:asciiTheme="majorBidi" w:hAnsiTheme="majorBidi" w:cstheme="majorBidi"/>
          <w:color w:val="000000"/>
          <w:sz w:val="20"/>
          <w:szCs w:val="20"/>
        </w:rPr>
        <w:t>any untruth, either verbal or written, in one’s academic work including presenting fabricated/made up data or presenting someone else’s work as your own. Unless the instructor explicitly states otherwise, it is dishonest to collaborate with others when completing any assignment or test, performing laboratory experiments, writing and/or documenting computer programs, writing papers or reports and completing problem sets.</w:t>
      </w:r>
    </w:p>
    <w:p w14:paraId="366E06B9" w14:textId="77777777" w:rsidR="00DF11D3" w:rsidRPr="00DF11D3" w:rsidRDefault="00DF11D3" w:rsidP="00DF11D3">
      <w:pPr>
        <w:pStyle w:val="NormalWeb"/>
        <w:numPr>
          <w:ilvl w:val="0"/>
          <w:numId w:val="36"/>
        </w:numPr>
        <w:spacing w:before="0" w:beforeAutospacing="0" w:after="0" w:afterAutospacing="0"/>
        <w:ind w:left="810"/>
        <w:textAlignment w:val="baseline"/>
        <w:rPr>
          <w:rFonts w:asciiTheme="majorBidi" w:hAnsiTheme="majorBidi" w:cstheme="majorBidi"/>
          <w:color w:val="000000"/>
          <w:sz w:val="20"/>
          <w:szCs w:val="20"/>
        </w:rPr>
      </w:pPr>
      <w:r w:rsidRPr="00DF11D3">
        <w:rPr>
          <w:rFonts w:asciiTheme="majorBidi" w:hAnsiTheme="majorBidi" w:cstheme="majorBidi"/>
          <w:color w:val="000000"/>
          <w:sz w:val="20"/>
          <w:szCs w:val="20"/>
        </w:rPr>
        <w:t xml:space="preserve">Academic dishonesty is a serious offense that may lead to </w:t>
      </w:r>
      <w:r w:rsidRPr="00DF11D3">
        <w:rPr>
          <w:rFonts w:asciiTheme="majorBidi" w:hAnsiTheme="majorBidi" w:cstheme="majorBidi"/>
          <w:b/>
          <w:bCs/>
          <w:color w:val="000000"/>
          <w:sz w:val="20"/>
          <w:szCs w:val="20"/>
        </w:rPr>
        <w:t>probation, suspension, or dismissal from the University</w:t>
      </w:r>
      <w:r w:rsidRPr="00DF11D3">
        <w:rPr>
          <w:rFonts w:asciiTheme="majorBidi" w:hAnsiTheme="majorBidi" w:cstheme="majorBidi"/>
          <w:color w:val="000000"/>
          <w:sz w:val="20"/>
          <w:szCs w:val="20"/>
        </w:rPr>
        <w:t>. All instances of academic dishonesty will be reported to the Office of Student Conduct and Academic Integrity in the Division of Student Affairs who will hold an initial conduct meeting and then determine possible administrative sanctions such as a warning, probation, or dismissal from the university.  </w:t>
      </w:r>
    </w:p>
    <w:p w14:paraId="11814C42" w14:textId="77777777" w:rsidR="005B3F2E" w:rsidRDefault="00DF11D3" w:rsidP="00D93398">
      <w:pPr>
        <w:pStyle w:val="NormalWeb"/>
        <w:numPr>
          <w:ilvl w:val="0"/>
          <w:numId w:val="37"/>
        </w:numPr>
        <w:shd w:val="clear" w:color="auto" w:fill="FFFFFF"/>
        <w:autoSpaceDE w:val="0"/>
        <w:autoSpaceDN w:val="0"/>
        <w:adjustRightInd w:val="0"/>
        <w:spacing w:before="0" w:beforeAutospacing="0" w:after="0" w:afterAutospacing="0"/>
        <w:ind w:right="320"/>
        <w:jc w:val="both"/>
        <w:textAlignment w:val="baseline"/>
        <w:rPr>
          <w:rFonts w:asciiTheme="majorBidi" w:hAnsiTheme="majorBidi" w:cstheme="majorBidi"/>
          <w:color w:val="000000"/>
          <w:sz w:val="20"/>
          <w:szCs w:val="20"/>
        </w:rPr>
      </w:pPr>
      <w:r w:rsidRPr="005B3F2E">
        <w:rPr>
          <w:rFonts w:asciiTheme="majorBidi" w:hAnsiTheme="majorBidi" w:cstheme="majorBidi"/>
          <w:color w:val="000000"/>
          <w:sz w:val="20"/>
          <w:szCs w:val="20"/>
        </w:rPr>
        <w:t>In all cases of academic dishonesty, the instructor shall make an academic judgment about the student's grade on that work and in that course, which shall not be considered a sanction for prohibited conduct under this rule. The instructor shall, consistent with other policies, report the alleged academic dishonesty to the Primary Administrative Officer.</w:t>
      </w:r>
    </w:p>
    <w:p w14:paraId="55ACC9E8" w14:textId="36E0C2F1" w:rsidR="00A26CD8" w:rsidRPr="005B3F2E" w:rsidRDefault="00A26CD8" w:rsidP="00D93398">
      <w:pPr>
        <w:pStyle w:val="NormalWeb"/>
        <w:numPr>
          <w:ilvl w:val="0"/>
          <w:numId w:val="37"/>
        </w:numPr>
        <w:shd w:val="clear" w:color="auto" w:fill="FFFFFF"/>
        <w:autoSpaceDE w:val="0"/>
        <w:autoSpaceDN w:val="0"/>
        <w:adjustRightInd w:val="0"/>
        <w:spacing w:before="0" w:beforeAutospacing="0" w:after="0" w:afterAutospacing="0"/>
        <w:ind w:right="320"/>
        <w:jc w:val="both"/>
        <w:textAlignment w:val="baseline"/>
        <w:rPr>
          <w:rFonts w:asciiTheme="majorBidi" w:hAnsiTheme="majorBidi" w:cstheme="majorBidi"/>
          <w:color w:val="000000"/>
          <w:sz w:val="20"/>
          <w:szCs w:val="20"/>
        </w:rPr>
      </w:pPr>
      <w:r w:rsidRPr="005B3F2E">
        <w:rPr>
          <w:rFonts w:asciiTheme="majorBidi" w:hAnsiTheme="majorBidi" w:cstheme="majorBidi"/>
          <w:color w:val="000000"/>
          <w:sz w:val="20"/>
          <w:szCs w:val="20"/>
          <w:shd w:val="clear" w:color="auto" w:fill="FFFFFF"/>
        </w:rPr>
        <w:t xml:space="preserve">The use of generative AI tools (such as </w:t>
      </w:r>
      <w:r w:rsidRPr="00B2664E">
        <w:rPr>
          <w:rFonts w:asciiTheme="majorBidi" w:hAnsiTheme="majorBidi" w:cstheme="majorBidi"/>
          <w:b/>
          <w:bCs/>
          <w:color w:val="000000"/>
          <w:sz w:val="20"/>
          <w:szCs w:val="20"/>
          <w:shd w:val="clear" w:color="auto" w:fill="FFFFFF"/>
        </w:rPr>
        <w:t>ChatGPT, DALL-E</w:t>
      </w:r>
      <w:r w:rsidRPr="005B3F2E">
        <w:rPr>
          <w:rFonts w:asciiTheme="majorBidi" w:hAnsiTheme="majorBidi" w:cstheme="majorBidi"/>
          <w:color w:val="000000"/>
          <w:sz w:val="20"/>
          <w:szCs w:val="20"/>
          <w:shd w:val="clear" w:color="auto" w:fill="FFFFFF"/>
        </w:rPr>
        <w:t xml:space="preserve">, etc.) </w:t>
      </w:r>
      <w:r w:rsidR="000F067B">
        <w:rPr>
          <w:rFonts w:asciiTheme="majorBidi" w:hAnsiTheme="majorBidi" w:cstheme="majorBidi"/>
          <w:color w:val="000000"/>
          <w:sz w:val="20"/>
          <w:szCs w:val="20"/>
          <w:shd w:val="clear" w:color="auto" w:fill="FFFFFF"/>
        </w:rPr>
        <w:t xml:space="preserve">is allowed </w:t>
      </w:r>
      <w:r w:rsidR="00AC4B30">
        <w:rPr>
          <w:rFonts w:asciiTheme="majorBidi" w:hAnsiTheme="majorBidi" w:cstheme="majorBidi"/>
          <w:color w:val="000000"/>
          <w:sz w:val="20"/>
          <w:szCs w:val="20"/>
          <w:shd w:val="clear" w:color="auto" w:fill="FFFFFF"/>
        </w:rPr>
        <w:t>for</w:t>
      </w:r>
      <w:r w:rsidR="000F067B">
        <w:rPr>
          <w:rFonts w:asciiTheme="majorBidi" w:hAnsiTheme="majorBidi" w:cstheme="majorBidi"/>
          <w:color w:val="000000"/>
          <w:sz w:val="20"/>
          <w:szCs w:val="20"/>
          <w:shd w:val="clear" w:color="auto" w:fill="FFFFFF"/>
        </w:rPr>
        <w:t xml:space="preserve"> tasks like brainstorming ideas, checking for </w:t>
      </w:r>
      <w:r w:rsidR="00EB7422">
        <w:rPr>
          <w:rFonts w:asciiTheme="majorBidi" w:hAnsiTheme="majorBidi" w:cstheme="majorBidi"/>
          <w:color w:val="000000"/>
          <w:sz w:val="20"/>
          <w:szCs w:val="20"/>
          <w:shd w:val="clear" w:color="auto" w:fill="FFFFFF"/>
        </w:rPr>
        <w:t>grammar</w:t>
      </w:r>
      <w:r w:rsidR="000F067B">
        <w:rPr>
          <w:rFonts w:asciiTheme="majorBidi" w:hAnsiTheme="majorBidi" w:cstheme="majorBidi"/>
          <w:color w:val="000000"/>
          <w:sz w:val="20"/>
          <w:szCs w:val="20"/>
          <w:shd w:val="clear" w:color="auto" w:fill="FFFFFF"/>
        </w:rPr>
        <w:t xml:space="preserve"> errors, or getting definitions</w:t>
      </w:r>
      <w:r w:rsidR="00122971">
        <w:rPr>
          <w:rFonts w:asciiTheme="majorBidi" w:hAnsiTheme="majorBidi" w:cstheme="majorBidi"/>
          <w:color w:val="000000"/>
          <w:sz w:val="20"/>
          <w:szCs w:val="20"/>
          <w:shd w:val="clear" w:color="auto" w:fill="FFFFFF"/>
        </w:rPr>
        <w:t>.</w:t>
      </w:r>
      <w:r w:rsidR="00EB7422">
        <w:rPr>
          <w:rFonts w:asciiTheme="majorBidi" w:hAnsiTheme="majorBidi" w:cstheme="majorBidi"/>
          <w:color w:val="000000"/>
          <w:sz w:val="20"/>
          <w:szCs w:val="20"/>
          <w:shd w:val="clear" w:color="auto" w:fill="FFFFFF"/>
        </w:rPr>
        <w:t xml:space="preserve">  </w:t>
      </w:r>
      <w:r w:rsidR="009276D5">
        <w:rPr>
          <w:rFonts w:asciiTheme="majorBidi" w:hAnsiTheme="majorBidi" w:cstheme="majorBidi"/>
          <w:color w:val="000000"/>
          <w:sz w:val="20"/>
          <w:szCs w:val="20"/>
          <w:shd w:val="clear" w:color="auto" w:fill="FFFFFF"/>
        </w:rPr>
        <w:t>Students should disclose when they have used ChatGPT in their work</w:t>
      </w:r>
      <w:r w:rsidR="0022255D">
        <w:rPr>
          <w:rFonts w:asciiTheme="majorBidi" w:hAnsiTheme="majorBidi" w:cstheme="majorBidi"/>
          <w:color w:val="000000"/>
          <w:sz w:val="20"/>
          <w:szCs w:val="20"/>
          <w:shd w:val="clear" w:color="auto" w:fill="FFFFFF"/>
        </w:rPr>
        <w:t xml:space="preserve">.  </w:t>
      </w:r>
      <w:r w:rsidR="00812DBF">
        <w:rPr>
          <w:rFonts w:asciiTheme="majorBidi" w:hAnsiTheme="majorBidi" w:cstheme="majorBidi"/>
          <w:color w:val="000000"/>
          <w:sz w:val="20"/>
          <w:szCs w:val="20"/>
          <w:shd w:val="clear" w:color="auto" w:fill="FFFFFF"/>
        </w:rPr>
        <w:t xml:space="preserve">ChatGPT </w:t>
      </w:r>
      <w:r w:rsidR="00812DBF" w:rsidRPr="00B2664E">
        <w:rPr>
          <w:rFonts w:asciiTheme="majorBidi" w:hAnsiTheme="majorBidi" w:cstheme="majorBidi"/>
          <w:color w:val="000000"/>
          <w:sz w:val="20"/>
          <w:szCs w:val="20"/>
          <w:shd w:val="clear" w:color="auto" w:fill="FFFFFF"/>
        </w:rPr>
        <w:t>CANNOT</w:t>
      </w:r>
      <w:r w:rsidR="00812DBF">
        <w:rPr>
          <w:rFonts w:asciiTheme="majorBidi" w:hAnsiTheme="majorBidi" w:cstheme="majorBidi"/>
          <w:color w:val="000000"/>
          <w:sz w:val="20"/>
          <w:szCs w:val="20"/>
          <w:shd w:val="clear" w:color="auto" w:fill="FFFFFF"/>
        </w:rPr>
        <w:t xml:space="preserve"> be used to generate entire essays or answers to assignments wit</w:t>
      </w:r>
      <w:r w:rsidR="007965B2">
        <w:rPr>
          <w:rFonts w:asciiTheme="majorBidi" w:hAnsiTheme="majorBidi" w:cstheme="majorBidi"/>
          <w:color w:val="000000"/>
          <w:sz w:val="20"/>
          <w:szCs w:val="20"/>
          <w:shd w:val="clear" w:color="auto" w:fill="FFFFFF"/>
        </w:rPr>
        <w:t>hout properly citing any information</w:t>
      </w:r>
      <w:r w:rsidR="002E27F5">
        <w:rPr>
          <w:rFonts w:asciiTheme="majorBidi" w:hAnsiTheme="majorBidi" w:cstheme="majorBidi"/>
          <w:color w:val="000000"/>
          <w:sz w:val="20"/>
          <w:szCs w:val="20"/>
          <w:shd w:val="clear" w:color="auto" w:fill="FFFFFF"/>
        </w:rPr>
        <w:t xml:space="preserve"> obtained from it.  </w:t>
      </w:r>
      <w:r w:rsidR="00C15E5A">
        <w:rPr>
          <w:rFonts w:asciiTheme="majorBidi" w:hAnsiTheme="majorBidi" w:cstheme="majorBidi"/>
          <w:color w:val="000000"/>
          <w:sz w:val="20"/>
          <w:szCs w:val="20"/>
          <w:shd w:val="clear" w:color="auto" w:fill="FFFFFF"/>
        </w:rPr>
        <w:t>Finally,</w:t>
      </w:r>
      <w:r w:rsidR="00D033CB">
        <w:rPr>
          <w:rFonts w:asciiTheme="majorBidi" w:hAnsiTheme="majorBidi" w:cstheme="majorBidi"/>
          <w:color w:val="000000"/>
          <w:sz w:val="20"/>
          <w:szCs w:val="20"/>
          <w:shd w:val="clear" w:color="auto" w:fill="FFFFFF"/>
        </w:rPr>
        <w:t xml:space="preserve"> students shall not use AI tools during online examinations unless</w:t>
      </w:r>
      <w:r w:rsidR="00AC4B30">
        <w:rPr>
          <w:rFonts w:asciiTheme="majorBidi" w:hAnsiTheme="majorBidi" w:cstheme="majorBidi"/>
          <w:color w:val="000000"/>
          <w:sz w:val="20"/>
          <w:szCs w:val="20"/>
          <w:shd w:val="clear" w:color="auto" w:fill="FFFFFF"/>
        </w:rPr>
        <w:t xml:space="preserve"> </w:t>
      </w:r>
      <w:r w:rsidR="00393F4F">
        <w:rPr>
          <w:rFonts w:asciiTheme="majorBidi" w:hAnsiTheme="majorBidi" w:cstheme="majorBidi"/>
          <w:color w:val="000000"/>
          <w:sz w:val="20"/>
          <w:szCs w:val="20"/>
          <w:shd w:val="clear" w:color="auto" w:fill="FFFFFF"/>
        </w:rPr>
        <w:t>explicitly</w:t>
      </w:r>
      <w:r w:rsidR="00AC4B30">
        <w:rPr>
          <w:rFonts w:asciiTheme="majorBidi" w:hAnsiTheme="majorBidi" w:cstheme="majorBidi"/>
          <w:color w:val="000000"/>
          <w:sz w:val="20"/>
          <w:szCs w:val="20"/>
          <w:shd w:val="clear" w:color="auto" w:fill="FFFFFF"/>
        </w:rPr>
        <w:t xml:space="preserve"> </w:t>
      </w:r>
      <w:r w:rsidR="00393F4F">
        <w:rPr>
          <w:rFonts w:asciiTheme="majorBidi" w:hAnsiTheme="majorBidi" w:cstheme="majorBidi"/>
          <w:color w:val="000000"/>
          <w:sz w:val="20"/>
          <w:szCs w:val="20"/>
          <w:shd w:val="clear" w:color="auto" w:fill="FFFFFF"/>
        </w:rPr>
        <w:t>instructed</w:t>
      </w:r>
      <w:r w:rsidR="00AC4B30">
        <w:rPr>
          <w:rFonts w:asciiTheme="majorBidi" w:hAnsiTheme="majorBidi" w:cstheme="majorBidi"/>
          <w:color w:val="000000"/>
          <w:sz w:val="20"/>
          <w:szCs w:val="20"/>
          <w:shd w:val="clear" w:color="auto" w:fill="FFFFFF"/>
        </w:rPr>
        <w:t>.</w:t>
      </w:r>
      <w:r w:rsidR="00463E6C">
        <w:rPr>
          <w:rFonts w:asciiTheme="majorBidi" w:hAnsiTheme="majorBidi" w:cstheme="majorBidi"/>
          <w:color w:val="000000"/>
          <w:sz w:val="20"/>
          <w:szCs w:val="20"/>
          <w:shd w:val="clear" w:color="auto" w:fill="FFFFFF"/>
        </w:rPr>
        <w:t xml:space="preserve">  </w:t>
      </w:r>
      <w:r w:rsidRPr="005B3F2E">
        <w:rPr>
          <w:rFonts w:asciiTheme="majorBidi" w:hAnsiTheme="majorBidi" w:cstheme="majorBidi"/>
          <w:color w:val="000000"/>
          <w:sz w:val="20"/>
          <w:szCs w:val="20"/>
          <w:shd w:val="clear" w:color="auto" w:fill="FFFFFF"/>
        </w:rPr>
        <w:t xml:space="preserve">The </w:t>
      </w:r>
      <w:r w:rsidR="001B0210">
        <w:rPr>
          <w:rFonts w:asciiTheme="majorBidi" w:hAnsiTheme="majorBidi" w:cstheme="majorBidi"/>
          <w:color w:val="000000"/>
          <w:sz w:val="20"/>
          <w:szCs w:val="20"/>
          <w:shd w:val="clear" w:color="auto" w:fill="FFFFFF"/>
        </w:rPr>
        <w:t xml:space="preserve">improper use of </w:t>
      </w:r>
      <w:r w:rsidRPr="005B3F2E">
        <w:rPr>
          <w:rFonts w:asciiTheme="majorBidi" w:hAnsiTheme="majorBidi" w:cstheme="majorBidi"/>
          <w:color w:val="000000"/>
          <w:sz w:val="20"/>
          <w:szCs w:val="20"/>
          <w:shd w:val="clear" w:color="auto" w:fill="FFFFFF"/>
        </w:rPr>
        <w:t xml:space="preserve">AI tools </w:t>
      </w:r>
      <w:r w:rsidR="001B0210">
        <w:rPr>
          <w:rFonts w:asciiTheme="majorBidi" w:hAnsiTheme="majorBidi" w:cstheme="majorBidi"/>
          <w:color w:val="000000"/>
          <w:sz w:val="20"/>
          <w:szCs w:val="20"/>
          <w:shd w:val="clear" w:color="auto" w:fill="FFFFFF"/>
        </w:rPr>
        <w:t xml:space="preserve">(as outlined above) can </w:t>
      </w:r>
      <w:r w:rsidRPr="005B3F2E">
        <w:rPr>
          <w:rFonts w:asciiTheme="majorBidi" w:hAnsiTheme="majorBidi" w:cstheme="majorBidi"/>
          <w:color w:val="000000"/>
          <w:sz w:val="20"/>
          <w:szCs w:val="20"/>
          <w:shd w:val="clear" w:color="auto" w:fill="FFFFFF"/>
        </w:rPr>
        <w:t>result in</w:t>
      </w:r>
      <w:r w:rsidR="005B3F2E">
        <w:rPr>
          <w:rFonts w:asciiTheme="majorBidi" w:hAnsiTheme="majorBidi" w:cstheme="majorBidi"/>
          <w:color w:val="000000"/>
          <w:sz w:val="20"/>
          <w:szCs w:val="20"/>
          <w:shd w:val="clear" w:color="auto" w:fill="FFFFFF"/>
        </w:rPr>
        <w:t xml:space="preserve"> receiving a failing grade on the assignment.</w:t>
      </w:r>
      <w:r w:rsidRPr="005B3F2E">
        <w:rPr>
          <w:rFonts w:asciiTheme="majorBidi" w:hAnsiTheme="majorBidi" w:cstheme="majorBidi"/>
          <w:color w:val="000000"/>
          <w:sz w:val="20"/>
          <w:szCs w:val="20"/>
          <w:shd w:val="clear" w:color="auto" w:fill="FFFFFF"/>
        </w:rPr>
        <w:t> </w:t>
      </w:r>
    </w:p>
    <w:p w14:paraId="60CAA212" w14:textId="77777777" w:rsidR="00A26CD8" w:rsidRDefault="00A26CD8" w:rsidP="004E7DB3">
      <w:pPr>
        <w:spacing w:after="240"/>
        <w:ind w:left="720"/>
        <w:rPr>
          <w:rFonts w:asciiTheme="majorBidi" w:hAnsiTheme="majorBidi" w:cstheme="majorBidi"/>
          <w:sz w:val="20"/>
          <w:szCs w:val="20"/>
        </w:rPr>
      </w:pPr>
    </w:p>
    <w:p w14:paraId="08BE2B79" w14:textId="77777777" w:rsidR="0002001E" w:rsidRDefault="0002001E" w:rsidP="004E7DB3">
      <w:pPr>
        <w:spacing w:after="240"/>
        <w:ind w:left="720"/>
        <w:rPr>
          <w:rFonts w:asciiTheme="majorBidi" w:hAnsiTheme="majorBidi" w:cstheme="majorBidi"/>
          <w:sz w:val="20"/>
          <w:szCs w:val="20"/>
        </w:rPr>
      </w:pPr>
    </w:p>
    <w:p w14:paraId="5FBBA67B" w14:textId="77777777" w:rsidR="0002001E" w:rsidRDefault="0002001E" w:rsidP="004E7DB3">
      <w:pPr>
        <w:spacing w:after="240"/>
        <w:ind w:left="720"/>
        <w:rPr>
          <w:rFonts w:asciiTheme="majorBidi" w:hAnsiTheme="majorBidi" w:cstheme="majorBidi"/>
          <w:sz w:val="20"/>
          <w:szCs w:val="20"/>
        </w:rPr>
      </w:pPr>
    </w:p>
    <w:p w14:paraId="282E3A10" w14:textId="77777777" w:rsidR="0002001E" w:rsidRDefault="0002001E" w:rsidP="004E7DB3">
      <w:pPr>
        <w:spacing w:after="240"/>
        <w:ind w:left="720"/>
        <w:rPr>
          <w:rFonts w:asciiTheme="majorBidi" w:hAnsiTheme="majorBidi" w:cstheme="majorBidi"/>
          <w:sz w:val="20"/>
          <w:szCs w:val="20"/>
        </w:rPr>
      </w:pPr>
    </w:p>
    <w:p w14:paraId="244CFAAE" w14:textId="77777777" w:rsidR="0002001E" w:rsidRPr="005B3F2E" w:rsidRDefault="0002001E" w:rsidP="004E7DB3">
      <w:pPr>
        <w:spacing w:after="240"/>
        <w:ind w:left="720"/>
        <w:rPr>
          <w:rFonts w:asciiTheme="majorBidi" w:hAnsiTheme="majorBidi" w:cstheme="majorBidi"/>
          <w:sz w:val="20"/>
          <w:szCs w:val="20"/>
        </w:rPr>
      </w:pPr>
    </w:p>
    <w:p w14:paraId="429F2A13" w14:textId="30C3F8E3" w:rsidR="00C64549" w:rsidRPr="008D65C8" w:rsidRDefault="00DC07BA" w:rsidP="00CE123E">
      <w:pPr>
        <w:spacing w:line="240" w:lineRule="auto"/>
        <w:jc w:val="both"/>
        <w:rPr>
          <w:rFonts w:ascii="Times New Roman" w:hAnsi="Times New Roman"/>
          <w:bCs/>
          <w:sz w:val="21"/>
          <w:szCs w:val="21"/>
        </w:rPr>
      </w:pPr>
      <w:r w:rsidRPr="008D65C8">
        <w:rPr>
          <w:rFonts w:ascii="Times New Roman" w:hAnsi="Times New Roman"/>
          <w:b/>
          <w:color w:val="000000"/>
          <w:sz w:val="21"/>
          <w:szCs w:val="21"/>
        </w:rPr>
        <w:lastRenderedPageBreak/>
        <w:t>Course Description</w:t>
      </w:r>
      <w:r w:rsidRPr="008D65C8">
        <w:rPr>
          <w:rFonts w:ascii="Times New Roman" w:hAnsi="Times New Roman"/>
          <w:bCs/>
          <w:sz w:val="21"/>
          <w:szCs w:val="21"/>
        </w:rPr>
        <w:t xml:space="preserve">   </w:t>
      </w:r>
    </w:p>
    <w:p w14:paraId="6F1DE11C" w14:textId="44EA613C" w:rsidR="00C64549" w:rsidRPr="009C7CD9" w:rsidRDefault="00013E56" w:rsidP="00CE123E">
      <w:pPr>
        <w:spacing w:line="240" w:lineRule="auto"/>
        <w:jc w:val="both"/>
        <w:rPr>
          <w:rFonts w:ascii="Times New Roman" w:hAnsi="Times New Roman"/>
          <w:sz w:val="20"/>
          <w:szCs w:val="20"/>
        </w:rPr>
      </w:pPr>
      <w:r>
        <w:rPr>
          <w:rFonts w:ascii="Times New Roman" w:hAnsi="Times New Roman"/>
          <w:b/>
          <w:bCs/>
          <w:sz w:val="20"/>
          <w:szCs w:val="20"/>
        </w:rPr>
        <w:t>Principles of Marketing</w:t>
      </w:r>
      <w:r w:rsidR="00C64549" w:rsidRPr="009C7CD9">
        <w:rPr>
          <w:rFonts w:ascii="Times New Roman" w:hAnsi="Times New Roman"/>
          <w:b/>
          <w:bCs/>
          <w:sz w:val="20"/>
          <w:szCs w:val="20"/>
        </w:rPr>
        <w:t xml:space="preserve"> (MKTG </w:t>
      </w:r>
      <w:r w:rsidR="00042232" w:rsidRPr="009C7CD9">
        <w:rPr>
          <w:rFonts w:ascii="Times New Roman" w:hAnsi="Times New Roman"/>
          <w:b/>
          <w:bCs/>
          <w:sz w:val="20"/>
          <w:szCs w:val="20"/>
        </w:rPr>
        <w:t>3</w:t>
      </w:r>
      <w:r w:rsidR="00C64549" w:rsidRPr="009C7CD9">
        <w:rPr>
          <w:rFonts w:ascii="Times New Roman" w:hAnsi="Times New Roman"/>
          <w:b/>
          <w:bCs/>
          <w:sz w:val="20"/>
          <w:szCs w:val="20"/>
        </w:rPr>
        <w:t>700)</w:t>
      </w:r>
      <w:r w:rsidR="00C64549" w:rsidRPr="009C7CD9">
        <w:rPr>
          <w:rFonts w:ascii="Times New Roman" w:hAnsi="Times New Roman"/>
          <w:bCs/>
          <w:sz w:val="20"/>
          <w:szCs w:val="20"/>
        </w:rPr>
        <w:t xml:space="preserve"> d</w:t>
      </w:r>
      <w:r w:rsidR="00C64549" w:rsidRPr="009C7CD9">
        <w:rPr>
          <w:rFonts w:ascii="Times New Roman" w:hAnsi="Times New Roman"/>
          <w:sz w:val="20"/>
          <w:szCs w:val="20"/>
        </w:rPr>
        <w:t xml:space="preserve">eals with managerial decision making by placing particular emphasis on assimilating and integrating all forms of marketing communication in the development of promotional policies, plans and procedures. Course approach is analytical rather than descriptive in investigating the areas of advertising, public relations, sales management, packaging and other forms of demand stimulation.  </w:t>
      </w:r>
    </w:p>
    <w:p w14:paraId="6851D094" w14:textId="554C7BEF" w:rsidR="00C64549" w:rsidRPr="009C7CD9" w:rsidRDefault="00C64549" w:rsidP="00CE123E">
      <w:pPr>
        <w:spacing w:line="240" w:lineRule="auto"/>
        <w:jc w:val="both"/>
        <w:rPr>
          <w:rFonts w:ascii="Times New Roman" w:hAnsi="Times New Roman"/>
          <w:sz w:val="20"/>
          <w:szCs w:val="20"/>
        </w:rPr>
      </w:pPr>
      <w:r w:rsidRPr="009C7CD9">
        <w:rPr>
          <w:rFonts w:ascii="Times New Roman" w:hAnsi="Times New Roman"/>
          <w:sz w:val="20"/>
          <w:szCs w:val="20"/>
        </w:rPr>
        <w:t>This course is delivered through a series of online lectures</w:t>
      </w:r>
      <w:r w:rsidR="00042232" w:rsidRPr="009C7CD9">
        <w:rPr>
          <w:rFonts w:ascii="Times New Roman" w:hAnsi="Times New Roman"/>
          <w:sz w:val="20"/>
          <w:szCs w:val="20"/>
        </w:rPr>
        <w:t xml:space="preserve">, Mymarketing Lab </w:t>
      </w:r>
      <w:r w:rsidR="0040263A" w:rsidRPr="009C7CD9">
        <w:rPr>
          <w:rFonts w:ascii="Times New Roman" w:hAnsi="Times New Roman"/>
          <w:sz w:val="20"/>
          <w:szCs w:val="20"/>
        </w:rPr>
        <w:t>exercises</w:t>
      </w:r>
      <w:r w:rsidRPr="009C7CD9">
        <w:rPr>
          <w:rFonts w:ascii="Times New Roman" w:hAnsi="Times New Roman"/>
          <w:sz w:val="20"/>
          <w:szCs w:val="20"/>
        </w:rPr>
        <w:t xml:space="preserve">, </w:t>
      </w:r>
      <w:r w:rsidR="00042232" w:rsidRPr="009C7CD9">
        <w:rPr>
          <w:rFonts w:ascii="Times New Roman" w:hAnsi="Times New Roman"/>
          <w:sz w:val="20"/>
          <w:szCs w:val="20"/>
        </w:rPr>
        <w:t xml:space="preserve">case studies, </w:t>
      </w:r>
      <w:r w:rsidR="001A65BE">
        <w:rPr>
          <w:rFonts w:ascii="Times New Roman" w:hAnsi="Times New Roman"/>
          <w:sz w:val="20"/>
          <w:szCs w:val="20"/>
        </w:rPr>
        <w:t xml:space="preserve">class </w:t>
      </w:r>
      <w:r w:rsidR="006F7487">
        <w:rPr>
          <w:rFonts w:ascii="Times New Roman" w:hAnsi="Times New Roman"/>
          <w:sz w:val="20"/>
          <w:szCs w:val="20"/>
        </w:rPr>
        <w:t>discussions</w:t>
      </w:r>
      <w:r w:rsidR="001A65BE">
        <w:rPr>
          <w:rFonts w:ascii="Times New Roman" w:hAnsi="Times New Roman"/>
          <w:sz w:val="20"/>
          <w:szCs w:val="20"/>
        </w:rPr>
        <w:t>, a</w:t>
      </w:r>
      <w:r w:rsidR="00042232" w:rsidRPr="009C7CD9">
        <w:rPr>
          <w:rFonts w:ascii="Times New Roman" w:hAnsi="Times New Roman"/>
          <w:sz w:val="20"/>
          <w:szCs w:val="20"/>
        </w:rPr>
        <w:t>nd a class project</w:t>
      </w:r>
      <w:r w:rsidRPr="009C7CD9">
        <w:rPr>
          <w:rFonts w:ascii="Times New Roman" w:hAnsi="Times New Roman"/>
          <w:sz w:val="20"/>
          <w:szCs w:val="20"/>
        </w:rPr>
        <w:t xml:space="preserve">.  It addresses important marketing trends including </w:t>
      </w:r>
      <w:r w:rsidR="00735F31">
        <w:rPr>
          <w:rFonts w:ascii="Times New Roman" w:hAnsi="Times New Roman"/>
          <w:sz w:val="20"/>
          <w:szCs w:val="20"/>
        </w:rPr>
        <w:t xml:space="preserve">digital revolution, changing consumer tastes, </w:t>
      </w:r>
      <w:r w:rsidR="003C3B2C">
        <w:rPr>
          <w:rFonts w:ascii="Times New Roman" w:hAnsi="Times New Roman"/>
          <w:sz w:val="20"/>
          <w:szCs w:val="20"/>
        </w:rPr>
        <w:t xml:space="preserve">emerging </w:t>
      </w:r>
      <w:r w:rsidRPr="009C7CD9">
        <w:rPr>
          <w:rFonts w:ascii="Times New Roman" w:hAnsi="Times New Roman"/>
          <w:sz w:val="20"/>
          <w:szCs w:val="20"/>
        </w:rPr>
        <w:t xml:space="preserve">global markets, consumer </w:t>
      </w:r>
      <w:r w:rsidR="00E359F2" w:rsidRPr="009C7CD9">
        <w:rPr>
          <w:rFonts w:ascii="Times New Roman" w:hAnsi="Times New Roman"/>
          <w:sz w:val="20"/>
          <w:szCs w:val="20"/>
        </w:rPr>
        <w:t>analytics</w:t>
      </w:r>
      <w:r w:rsidRPr="009C7CD9">
        <w:rPr>
          <w:rFonts w:ascii="Times New Roman" w:hAnsi="Times New Roman"/>
          <w:sz w:val="20"/>
          <w:szCs w:val="20"/>
        </w:rPr>
        <w:t xml:space="preserve">, and </w:t>
      </w:r>
      <w:r w:rsidR="00E359F2" w:rsidRPr="009C7CD9">
        <w:rPr>
          <w:rFonts w:ascii="Times New Roman" w:hAnsi="Times New Roman"/>
          <w:sz w:val="20"/>
          <w:szCs w:val="20"/>
        </w:rPr>
        <w:t>sales promotion tactics</w:t>
      </w:r>
      <w:r w:rsidRPr="009C7CD9">
        <w:rPr>
          <w:rFonts w:ascii="Times New Roman" w:hAnsi="Times New Roman"/>
          <w:sz w:val="20"/>
          <w:szCs w:val="20"/>
        </w:rPr>
        <w:t>.  Completion of this course will enable students to pursue more advanced topics in the field of marketing.</w:t>
      </w:r>
    </w:p>
    <w:p w14:paraId="25BB9CB4" w14:textId="77777777" w:rsidR="004E5453" w:rsidRPr="009C7CD9" w:rsidRDefault="004E5453" w:rsidP="00CE123E">
      <w:pPr>
        <w:autoSpaceDE w:val="0"/>
        <w:autoSpaceDN w:val="0"/>
        <w:adjustRightInd w:val="0"/>
        <w:spacing w:after="0" w:line="240" w:lineRule="auto"/>
        <w:rPr>
          <w:rFonts w:ascii="Times New Roman" w:hAnsi="Times New Roman"/>
          <w:b/>
          <w:bCs/>
          <w:color w:val="000000"/>
          <w:sz w:val="20"/>
          <w:szCs w:val="20"/>
        </w:rPr>
      </w:pPr>
    </w:p>
    <w:p w14:paraId="29775E30" w14:textId="77777777" w:rsidR="002C2F27" w:rsidRPr="009C7CD9" w:rsidRDefault="008C4634" w:rsidP="00CE123E">
      <w:pPr>
        <w:autoSpaceDE w:val="0"/>
        <w:autoSpaceDN w:val="0"/>
        <w:adjustRightInd w:val="0"/>
        <w:spacing w:after="0" w:line="240" w:lineRule="auto"/>
        <w:rPr>
          <w:rFonts w:ascii="Times New Roman" w:hAnsi="Times New Roman"/>
          <w:b/>
          <w:bCs/>
          <w:color w:val="000000"/>
          <w:sz w:val="20"/>
          <w:szCs w:val="20"/>
        </w:rPr>
      </w:pPr>
      <w:r w:rsidRPr="009C7CD9">
        <w:rPr>
          <w:rFonts w:ascii="Times New Roman" w:hAnsi="Times New Roman"/>
          <w:b/>
          <w:bCs/>
          <w:color w:val="000000"/>
          <w:sz w:val="20"/>
          <w:szCs w:val="20"/>
        </w:rPr>
        <w:t>Learning Objectives</w:t>
      </w:r>
      <w:r w:rsidR="00DC07BA" w:rsidRPr="009C7CD9">
        <w:rPr>
          <w:rFonts w:ascii="Times New Roman" w:hAnsi="Times New Roman"/>
          <w:b/>
          <w:bCs/>
          <w:color w:val="000000"/>
          <w:sz w:val="20"/>
          <w:szCs w:val="20"/>
        </w:rPr>
        <w:t xml:space="preserve"> </w:t>
      </w:r>
    </w:p>
    <w:p w14:paraId="63652523" w14:textId="77777777" w:rsidR="002C2F27" w:rsidRPr="009C7CD9" w:rsidRDefault="006E1048" w:rsidP="00CE123E">
      <w:pPr>
        <w:autoSpaceDE w:val="0"/>
        <w:autoSpaceDN w:val="0"/>
        <w:adjustRightInd w:val="0"/>
        <w:spacing w:after="0" w:line="240" w:lineRule="auto"/>
        <w:rPr>
          <w:rFonts w:ascii="Times New Roman" w:hAnsi="Times New Roman"/>
          <w:bCs/>
          <w:color w:val="000000"/>
          <w:sz w:val="20"/>
          <w:szCs w:val="20"/>
        </w:rPr>
      </w:pPr>
      <w:r w:rsidRPr="009C7CD9">
        <w:rPr>
          <w:rFonts w:ascii="Times New Roman" w:hAnsi="Times New Roman"/>
          <w:bCs/>
          <w:color w:val="000000"/>
          <w:sz w:val="20"/>
          <w:szCs w:val="20"/>
        </w:rPr>
        <w:t>By the conclusion of this course, students will</w:t>
      </w:r>
      <w:r w:rsidR="00DA1084" w:rsidRPr="009C7CD9">
        <w:rPr>
          <w:rFonts w:ascii="Times New Roman" w:hAnsi="Times New Roman"/>
          <w:bCs/>
          <w:color w:val="000000"/>
          <w:sz w:val="20"/>
          <w:szCs w:val="20"/>
        </w:rPr>
        <w:t xml:space="preserve"> be able to</w:t>
      </w:r>
      <w:r w:rsidRPr="009C7CD9">
        <w:rPr>
          <w:rFonts w:ascii="Times New Roman" w:hAnsi="Times New Roman"/>
          <w:bCs/>
          <w:color w:val="000000"/>
          <w:sz w:val="20"/>
          <w:szCs w:val="20"/>
        </w:rPr>
        <w:t>:</w:t>
      </w:r>
    </w:p>
    <w:p w14:paraId="3A4E976B" w14:textId="77777777" w:rsidR="006E1048" w:rsidRPr="009C7CD9" w:rsidRDefault="006E1048" w:rsidP="00CE123E">
      <w:pPr>
        <w:numPr>
          <w:ilvl w:val="0"/>
          <w:numId w:val="16"/>
        </w:numPr>
        <w:autoSpaceDE w:val="0"/>
        <w:autoSpaceDN w:val="0"/>
        <w:adjustRightInd w:val="0"/>
        <w:spacing w:after="0" w:line="240" w:lineRule="auto"/>
        <w:rPr>
          <w:rFonts w:ascii="Times New Roman" w:hAnsi="Times New Roman"/>
          <w:bCs/>
          <w:color w:val="000000"/>
          <w:sz w:val="20"/>
          <w:szCs w:val="20"/>
        </w:rPr>
      </w:pPr>
      <w:r w:rsidRPr="009C7CD9">
        <w:rPr>
          <w:rFonts w:ascii="Times New Roman" w:hAnsi="Times New Roman"/>
          <w:bCs/>
          <w:color w:val="000000"/>
          <w:sz w:val="20"/>
          <w:szCs w:val="20"/>
        </w:rPr>
        <w:t>Describe and explain key marketing concepts related to marketing planning, consumer/business marketing, market segmentation, and the marketing mix</w:t>
      </w:r>
    </w:p>
    <w:p w14:paraId="7413A654" w14:textId="2F305440" w:rsidR="006872E5" w:rsidRPr="009C7CD9" w:rsidRDefault="006872E5" w:rsidP="00CE123E">
      <w:pPr>
        <w:numPr>
          <w:ilvl w:val="0"/>
          <w:numId w:val="16"/>
        </w:numPr>
        <w:autoSpaceDE w:val="0"/>
        <w:autoSpaceDN w:val="0"/>
        <w:adjustRightInd w:val="0"/>
        <w:spacing w:after="0" w:line="240" w:lineRule="auto"/>
        <w:rPr>
          <w:rFonts w:ascii="Times New Roman" w:hAnsi="Times New Roman"/>
          <w:bCs/>
          <w:color w:val="000000"/>
          <w:sz w:val="20"/>
          <w:szCs w:val="20"/>
        </w:rPr>
      </w:pPr>
      <w:r w:rsidRPr="009C7CD9">
        <w:rPr>
          <w:rFonts w:ascii="Times New Roman" w:hAnsi="Times New Roman"/>
          <w:bCs/>
          <w:color w:val="000000"/>
          <w:sz w:val="20"/>
          <w:szCs w:val="20"/>
        </w:rPr>
        <w:t xml:space="preserve">Understand new </w:t>
      </w:r>
      <w:r w:rsidR="00CC3E8E" w:rsidRPr="009C7CD9">
        <w:rPr>
          <w:rFonts w:ascii="Times New Roman" w:hAnsi="Times New Roman"/>
          <w:bCs/>
          <w:color w:val="000000"/>
          <w:sz w:val="20"/>
          <w:szCs w:val="20"/>
        </w:rPr>
        <w:t>technologies</w:t>
      </w:r>
      <w:r w:rsidRPr="009C7CD9">
        <w:rPr>
          <w:rFonts w:ascii="Times New Roman" w:hAnsi="Times New Roman"/>
          <w:bCs/>
          <w:color w:val="000000"/>
          <w:sz w:val="20"/>
          <w:szCs w:val="20"/>
        </w:rPr>
        <w:t xml:space="preserve"> and methodologies used in </w:t>
      </w:r>
      <w:r w:rsidR="004E6970">
        <w:rPr>
          <w:rFonts w:ascii="Times New Roman" w:hAnsi="Times New Roman"/>
          <w:bCs/>
          <w:color w:val="000000"/>
          <w:sz w:val="20"/>
          <w:szCs w:val="20"/>
        </w:rPr>
        <w:t>customer insights</w:t>
      </w:r>
    </w:p>
    <w:p w14:paraId="30E0E924" w14:textId="337AF629" w:rsidR="006E1048" w:rsidRPr="009C7CD9" w:rsidRDefault="006E1048" w:rsidP="00CE123E">
      <w:pPr>
        <w:numPr>
          <w:ilvl w:val="0"/>
          <w:numId w:val="16"/>
        </w:numPr>
        <w:autoSpaceDE w:val="0"/>
        <w:autoSpaceDN w:val="0"/>
        <w:adjustRightInd w:val="0"/>
        <w:spacing w:after="0" w:line="240" w:lineRule="auto"/>
        <w:rPr>
          <w:rFonts w:ascii="Times New Roman" w:hAnsi="Times New Roman"/>
          <w:bCs/>
          <w:color w:val="000000"/>
          <w:sz w:val="20"/>
          <w:szCs w:val="20"/>
        </w:rPr>
      </w:pPr>
      <w:r w:rsidRPr="009C7CD9">
        <w:rPr>
          <w:rFonts w:ascii="Times New Roman" w:hAnsi="Times New Roman"/>
          <w:bCs/>
          <w:color w:val="000000"/>
          <w:sz w:val="20"/>
          <w:szCs w:val="20"/>
        </w:rPr>
        <w:t xml:space="preserve">Discuss </w:t>
      </w:r>
      <w:r w:rsidR="00FE1D0F">
        <w:rPr>
          <w:rFonts w:ascii="Times New Roman" w:hAnsi="Times New Roman"/>
          <w:bCs/>
          <w:color w:val="000000"/>
          <w:sz w:val="20"/>
          <w:szCs w:val="20"/>
        </w:rPr>
        <w:t xml:space="preserve">and analyze </w:t>
      </w:r>
      <w:r w:rsidRPr="009C7CD9">
        <w:rPr>
          <w:rFonts w:ascii="Times New Roman" w:hAnsi="Times New Roman"/>
          <w:bCs/>
          <w:color w:val="000000"/>
          <w:sz w:val="20"/>
          <w:szCs w:val="20"/>
        </w:rPr>
        <w:t>the merits of alternative marketing strategies</w:t>
      </w:r>
    </w:p>
    <w:p w14:paraId="3F5CD109" w14:textId="2FFF88DC" w:rsidR="00DA1084" w:rsidRPr="009C7CD9" w:rsidRDefault="00DA1084" w:rsidP="00CE123E">
      <w:pPr>
        <w:numPr>
          <w:ilvl w:val="0"/>
          <w:numId w:val="16"/>
        </w:numPr>
        <w:autoSpaceDE w:val="0"/>
        <w:autoSpaceDN w:val="0"/>
        <w:adjustRightInd w:val="0"/>
        <w:spacing w:after="0" w:line="240" w:lineRule="auto"/>
        <w:rPr>
          <w:rFonts w:ascii="Times New Roman" w:hAnsi="Times New Roman"/>
          <w:bCs/>
          <w:color w:val="000000"/>
          <w:sz w:val="20"/>
          <w:szCs w:val="20"/>
        </w:rPr>
      </w:pPr>
      <w:r w:rsidRPr="009C7CD9">
        <w:rPr>
          <w:rFonts w:ascii="Times New Roman" w:hAnsi="Times New Roman"/>
          <w:bCs/>
          <w:color w:val="000000"/>
          <w:sz w:val="20"/>
          <w:szCs w:val="20"/>
        </w:rPr>
        <w:t xml:space="preserve">Prepare a </w:t>
      </w:r>
      <w:r w:rsidR="00AC02CA">
        <w:rPr>
          <w:rFonts w:ascii="Times New Roman" w:hAnsi="Times New Roman"/>
          <w:bCs/>
          <w:color w:val="000000"/>
          <w:sz w:val="20"/>
          <w:szCs w:val="20"/>
        </w:rPr>
        <w:t xml:space="preserve">marketing proposal for a </w:t>
      </w:r>
      <w:r w:rsidR="00863E1E">
        <w:rPr>
          <w:rFonts w:ascii="Times New Roman" w:hAnsi="Times New Roman"/>
          <w:bCs/>
          <w:color w:val="000000"/>
          <w:sz w:val="20"/>
          <w:szCs w:val="20"/>
        </w:rPr>
        <w:t>new brand</w:t>
      </w:r>
      <w:r w:rsidRPr="009C7CD9">
        <w:rPr>
          <w:rFonts w:ascii="Times New Roman" w:hAnsi="Times New Roman"/>
          <w:bCs/>
          <w:color w:val="000000"/>
          <w:sz w:val="20"/>
          <w:szCs w:val="20"/>
        </w:rPr>
        <w:t xml:space="preserve">  </w:t>
      </w:r>
    </w:p>
    <w:p w14:paraId="66CC20A2" w14:textId="77777777" w:rsidR="006E1048" w:rsidRPr="009C7CD9" w:rsidRDefault="006E1048" w:rsidP="00CE123E">
      <w:pPr>
        <w:numPr>
          <w:ilvl w:val="0"/>
          <w:numId w:val="16"/>
        </w:numPr>
        <w:autoSpaceDE w:val="0"/>
        <w:autoSpaceDN w:val="0"/>
        <w:adjustRightInd w:val="0"/>
        <w:spacing w:after="0" w:line="240" w:lineRule="auto"/>
        <w:rPr>
          <w:rFonts w:ascii="Times New Roman" w:hAnsi="Times New Roman"/>
          <w:bCs/>
          <w:color w:val="000000"/>
          <w:sz w:val="20"/>
          <w:szCs w:val="20"/>
        </w:rPr>
      </w:pPr>
      <w:r w:rsidRPr="009C7CD9">
        <w:rPr>
          <w:rFonts w:ascii="Times New Roman" w:hAnsi="Times New Roman"/>
          <w:bCs/>
          <w:color w:val="000000"/>
          <w:sz w:val="20"/>
          <w:szCs w:val="20"/>
        </w:rPr>
        <w:t>Analyze marketing data and industry information</w:t>
      </w:r>
    </w:p>
    <w:p w14:paraId="400CC2F0" w14:textId="77777777" w:rsidR="00CC3E8E" w:rsidRPr="009C7CD9" w:rsidRDefault="00CC3E8E" w:rsidP="00CE123E">
      <w:pPr>
        <w:autoSpaceDE w:val="0"/>
        <w:autoSpaceDN w:val="0"/>
        <w:adjustRightInd w:val="0"/>
        <w:spacing w:after="0" w:line="240" w:lineRule="auto"/>
        <w:rPr>
          <w:rFonts w:ascii="Times New Roman" w:hAnsi="Times New Roman"/>
          <w:bCs/>
          <w:color w:val="000000"/>
          <w:sz w:val="20"/>
          <w:szCs w:val="20"/>
        </w:rPr>
      </w:pPr>
    </w:p>
    <w:p w14:paraId="449F5418" w14:textId="26C1DDC3" w:rsidR="00DA1084" w:rsidRPr="009C7CD9" w:rsidRDefault="008C4634" w:rsidP="00CE123E">
      <w:pPr>
        <w:autoSpaceDE w:val="0"/>
        <w:autoSpaceDN w:val="0"/>
        <w:adjustRightInd w:val="0"/>
        <w:spacing w:after="0" w:line="240" w:lineRule="auto"/>
        <w:rPr>
          <w:rFonts w:ascii="Times New Roman" w:hAnsi="Times New Roman"/>
          <w:b/>
          <w:bCs/>
          <w:color w:val="000000"/>
          <w:sz w:val="20"/>
          <w:szCs w:val="20"/>
        </w:rPr>
      </w:pPr>
      <w:r w:rsidRPr="009C7CD9">
        <w:rPr>
          <w:rFonts w:ascii="Times New Roman" w:hAnsi="Times New Roman"/>
          <w:b/>
          <w:bCs/>
          <w:color w:val="000000"/>
          <w:sz w:val="20"/>
          <w:szCs w:val="20"/>
        </w:rPr>
        <w:t xml:space="preserve">Instructional </w:t>
      </w:r>
      <w:r w:rsidR="000C332E">
        <w:rPr>
          <w:rFonts w:ascii="Times New Roman" w:hAnsi="Times New Roman"/>
          <w:b/>
          <w:bCs/>
          <w:color w:val="000000"/>
          <w:sz w:val="20"/>
          <w:szCs w:val="20"/>
        </w:rPr>
        <w:t>Design</w:t>
      </w:r>
      <w:r w:rsidR="00DC07BA" w:rsidRPr="009C7CD9">
        <w:rPr>
          <w:rFonts w:ascii="Times New Roman" w:hAnsi="Times New Roman"/>
          <w:b/>
          <w:bCs/>
          <w:color w:val="000000"/>
          <w:sz w:val="20"/>
          <w:szCs w:val="20"/>
        </w:rPr>
        <w:t xml:space="preserve"> </w:t>
      </w:r>
    </w:p>
    <w:p w14:paraId="2F69ED91" w14:textId="77777777" w:rsidR="00CE123E" w:rsidRPr="009C7CD9" w:rsidRDefault="00CE123E" w:rsidP="00CE123E">
      <w:pPr>
        <w:autoSpaceDE w:val="0"/>
        <w:autoSpaceDN w:val="0"/>
        <w:adjustRightInd w:val="0"/>
        <w:spacing w:after="0" w:line="240" w:lineRule="auto"/>
        <w:rPr>
          <w:rFonts w:ascii="Times New Roman" w:hAnsi="Times New Roman"/>
          <w:bCs/>
          <w:color w:val="000000"/>
          <w:sz w:val="20"/>
          <w:szCs w:val="20"/>
        </w:rPr>
      </w:pPr>
    </w:p>
    <w:p w14:paraId="0DCBAD25" w14:textId="2BC72FE7" w:rsidR="00DC07BA" w:rsidRPr="009C7CD9" w:rsidRDefault="003C2959" w:rsidP="00CE123E">
      <w:pPr>
        <w:autoSpaceDE w:val="0"/>
        <w:autoSpaceDN w:val="0"/>
        <w:adjustRightInd w:val="0"/>
        <w:spacing w:after="0" w:line="240" w:lineRule="auto"/>
        <w:rPr>
          <w:rFonts w:ascii="Times New Roman" w:hAnsi="Times New Roman"/>
          <w:color w:val="000000"/>
          <w:sz w:val="20"/>
          <w:szCs w:val="20"/>
        </w:rPr>
      </w:pPr>
      <w:r w:rsidRPr="009C7CD9">
        <w:rPr>
          <w:rFonts w:ascii="Times New Roman" w:hAnsi="Times New Roman"/>
          <w:bCs/>
          <w:color w:val="000000"/>
          <w:sz w:val="20"/>
          <w:szCs w:val="20"/>
        </w:rPr>
        <w:t>This cours</w:t>
      </w:r>
      <w:r w:rsidR="00CE123E" w:rsidRPr="009C7CD9">
        <w:rPr>
          <w:rFonts w:ascii="Times New Roman" w:hAnsi="Times New Roman"/>
          <w:bCs/>
          <w:color w:val="000000"/>
          <w:sz w:val="20"/>
          <w:szCs w:val="20"/>
        </w:rPr>
        <w:t xml:space="preserve">e will be delivered </w:t>
      </w:r>
      <w:r w:rsidR="00042232" w:rsidRPr="009C7CD9">
        <w:rPr>
          <w:rFonts w:ascii="Times New Roman" w:hAnsi="Times New Roman"/>
          <w:bCs/>
          <w:color w:val="000000"/>
          <w:sz w:val="20"/>
          <w:szCs w:val="20"/>
        </w:rPr>
        <w:t>fully (100%) online</w:t>
      </w:r>
      <w:r w:rsidRPr="009C7CD9">
        <w:rPr>
          <w:rFonts w:ascii="Times New Roman" w:hAnsi="Times New Roman"/>
          <w:bCs/>
          <w:color w:val="000000"/>
          <w:sz w:val="20"/>
          <w:szCs w:val="20"/>
        </w:rPr>
        <w:t>.</w:t>
      </w:r>
      <w:r w:rsidR="00CE123E" w:rsidRPr="009C7CD9">
        <w:rPr>
          <w:rFonts w:ascii="Times New Roman" w:hAnsi="Times New Roman"/>
          <w:bCs/>
          <w:color w:val="000000"/>
          <w:sz w:val="20"/>
          <w:szCs w:val="20"/>
        </w:rPr>
        <w:t xml:space="preserve">  </w:t>
      </w:r>
      <w:r w:rsidR="00E35464">
        <w:rPr>
          <w:rFonts w:ascii="Times New Roman" w:hAnsi="Times New Roman"/>
          <w:bCs/>
          <w:color w:val="000000"/>
          <w:sz w:val="20"/>
          <w:szCs w:val="20"/>
        </w:rPr>
        <w:t xml:space="preserve">The course is </w:t>
      </w:r>
      <w:r w:rsidR="004D55A8">
        <w:rPr>
          <w:rFonts w:ascii="Times New Roman" w:hAnsi="Times New Roman"/>
          <w:bCs/>
          <w:color w:val="000000"/>
          <w:sz w:val="20"/>
          <w:szCs w:val="20"/>
        </w:rPr>
        <w:t xml:space="preserve">integrated with the </w:t>
      </w:r>
      <w:r w:rsidR="00042232" w:rsidRPr="009C7CD9">
        <w:rPr>
          <w:rFonts w:ascii="Times New Roman" w:hAnsi="Times New Roman"/>
          <w:bCs/>
          <w:color w:val="000000"/>
          <w:sz w:val="20"/>
          <w:szCs w:val="20"/>
        </w:rPr>
        <w:t xml:space="preserve">Canvas </w:t>
      </w:r>
      <w:r w:rsidR="004D55A8">
        <w:rPr>
          <w:rFonts w:ascii="Times New Roman" w:hAnsi="Times New Roman"/>
          <w:bCs/>
          <w:color w:val="000000"/>
          <w:sz w:val="20"/>
          <w:szCs w:val="20"/>
        </w:rPr>
        <w:t xml:space="preserve">learning management system where you can </w:t>
      </w:r>
      <w:r w:rsidR="00042232" w:rsidRPr="009C7CD9">
        <w:rPr>
          <w:rFonts w:ascii="Times New Roman" w:hAnsi="Times New Roman"/>
          <w:bCs/>
          <w:color w:val="000000"/>
          <w:sz w:val="20"/>
          <w:szCs w:val="20"/>
        </w:rPr>
        <w:t>gather course information, turn in assignments, take exams, and communicate with me and your classmates</w:t>
      </w:r>
      <w:r w:rsidR="00CE123E" w:rsidRPr="009C7CD9">
        <w:rPr>
          <w:rFonts w:ascii="Times New Roman" w:hAnsi="Times New Roman"/>
          <w:bCs/>
          <w:color w:val="000000"/>
          <w:sz w:val="20"/>
          <w:szCs w:val="20"/>
        </w:rPr>
        <w:t xml:space="preserve">.  </w:t>
      </w:r>
      <w:r w:rsidR="00042232" w:rsidRPr="009C7CD9">
        <w:rPr>
          <w:rFonts w:ascii="Times New Roman" w:hAnsi="Times New Roman"/>
          <w:color w:val="000000"/>
          <w:sz w:val="20"/>
          <w:szCs w:val="20"/>
        </w:rPr>
        <w:t xml:space="preserve">We will utilize the MyMarketingLab online learning program to enhance your comprehension of course materials.  The course is </w:t>
      </w:r>
      <w:r w:rsidRPr="009C7CD9">
        <w:rPr>
          <w:rFonts w:ascii="Times New Roman" w:hAnsi="Times New Roman"/>
          <w:bCs/>
          <w:color w:val="000000"/>
          <w:sz w:val="20"/>
          <w:szCs w:val="20"/>
        </w:rPr>
        <w:t>divided into eight parts (modules).  Each module contains some combination of m</w:t>
      </w:r>
      <w:r w:rsidR="00DC07BA" w:rsidRPr="009C7CD9">
        <w:rPr>
          <w:rFonts w:ascii="Times New Roman" w:hAnsi="Times New Roman"/>
          <w:color w:val="000000"/>
          <w:sz w:val="20"/>
          <w:szCs w:val="20"/>
        </w:rPr>
        <w:t>ini-lectures</w:t>
      </w:r>
      <w:r w:rsidR="000E4B7C">
        <w:rPr>
          <w:rFonts w:ascii="Times New Roman" w:hAnsi="Times New Roman"/>
          <w:color w:val="000000"/>
          <w:sz w:val="20"/>
          <w:szCs w:val="20"/>
        </w:rPr>
        <w:t xml:space="preserve"> and</w:t>
      </w:r>
      <w:r w:rsidR="00DC07BA" w:rsidRPr="009C7CD9">
        <w:rPr>
          <w:rFonts w:ascii="Times New Roman" w:hAnsi="Times New Roman"/>
          <w:color w:val="000000"/>
          <w:sz w:val="20"/>
          <w:szCs w:val="20"/>
        </w:rPr>
        <w:t xml:space="preserve"> </w:t>
      </w:r>
      <w:r w:rsidR="00B32414">
        <w:rPr>
          <w:rFonts w:ascii="Times New Roman" w:hAnsi="Times New Roman"/>
          <w:color w:val="000000"/>
          <w:sz w:val="20"/>
          <w:szCs w:val="20"/>
        </w:rPr>
        <w:t>MyMarketing Lab assignments</w:t>
      </w:r>
      <w:r w:rsidR="006A194B">
        <w:rPr>
          <w:rFonts w:ascii="Times New Roman" w:hAnsi="Times New Roman"/>
          <w:color w:val="000000"/>
          <w:sz w:val="20"/>
          <w:szCs w:val="20"/>
        </w:rPr>
        <w:t xml:space="preserve"> (i.e., quizzes, podcasts, </w:t>
      </w:r>
      <w:r w:rsidR="000E4B7C">
        <w:rPr>
          <w:rFonts w:ascii="Times New Roman" w:hAnsi="Times New Roman"/>
          <w:color w:val="000000"/>
          <w:sz w:val="20"/>
          <w:szCs w:val="20"/>
        </w:rPr>
        <w:t>interactive marketing</w:t>
      </w:r>
      <w:r w:rsidR="006A194B">
        <w:rPr>
          <w:rFonts w:ascii="Times New Roman" w:hAnsi="Times New Roman"/>
          <w:color w:val="000000"/>
          <w:sz w:val="20"/>
          <w:szCs w:val="20"/>
        </w:rPr>
        <w:t xml:space="preserve"> cases</w:t>
      </w:r>
      <w:r w:rsidR="000E4B7C">
        <w:rPr>
          <w:rFonts w:ascii="Times New Roman" w:hAnsi="Times New Roman"/>
          <w:color w:val="000000"/>
          <w:sz w:val="20"/>
          <w:szCs w:val="20"/>
        </w:rPr>
        <w:t>)</w:t>
      </w:r>
      <w:r w:rsidR="00F90D09" w:rsidRPr="009C7CD9">
        <w:rPr>
          <w:rFonts w:ascii="Times New Roman" w:hAnsi="Times New Roman"/>
          <w:color w:val="000000"/>
          <w:sz w:val="20"/>
          <w:szCs w:val="20"/>
        </w:rPr>
        <w:t>.</w:t>
      </w:r>
      <w:r w:rsidR="00DC07BA" w:rsidRPr="009C7CD9">
        <w:rPr>
          <w:rFonts w:ascii="Times New Roman" w:hAnsi="Times New Roman"/>
          <w:color w:val="000000"/>
          <w:sz w:val="20"/>
          <w:szCs w:val="20"/>
        </w:rPr>
        <w:t xml:space="preserve"> </w:t>
      </w:r>
      <w:r w:rsidR="0040263A" w:rsidRPr="009C7CD9">
        <w:rPr>
          <w:rFonts w:ascii="Times New Roman" w:hAnsi="Times New Roman"/>
          <w:color w:val="000000"/>
          <w:sz w:val="20"/>
          <w:szCs w:val="20"/>
        </w:rPr>
        <w:t xml:space="preserve"> </w:t>
      </w:r>
      <w:r w:rsidR="00E2431F" w:rsidRPr="009C7CD9">
        <w:rPr>
          <w:rFonts w:ascii="Times New Roman" w:hAnsi="Times New Roman"/>
          <w:color w:val="000000"/>
          <w:sz w:val="20"/>
          <w:szCs w:val="20"/>
        </w:rPr>
        <w:t xml:space="preserve">I’ve also designed a </w:t>
      </w:r>
      <w:r w:rsidR="00AC02CA">
        <w:rPr>
          <w:rFonts w:ascii="Times New Roman" w:hAnsi="Times New Roman"/>
          <w:color w:val="000000"/>
          <w:sz w:val="20"/>
          <w:szCs w:val="20"/>
        </w:rPr>
        <w:t>semester</w:t>
      </w:r>
      <w:r w:rsidR="00E2431F" w:rsidRPr="009C7CD9">
        <w:rPr>
          <w:rFonts w:ascii="Times New Roman" w:hAnsi="Times New Roman"/>
          <w:color w:val="000000"/>
          <w:sz w:val="20"/>
          <w:szCs w:val="20"/>
        </w:rPr>
        <w:t xml:space="preserve"> project in which you design a new brand. </w:t>
      </w:r>
      <w:r w:rsidR="00042232" w:rsidRPr="009C7CD9">
        <w:rPr>
          <w:rFonts w:ascii="Times New Roman" w:hAnsi="Times New Roman"/>
          <w:color w:val="000000"/>
          <w:sz w:val="20"/>
          <w:szCs w:val="20"/>
        </w:rPr>
        <w:t xml:space="preserve"> Please review the </w:t>
      </w:r>
      <w:r w:rsidR="00E945B9" w:rsidRPr="009C7CD9">
        <w:rPr>
          <w:rFonts w:ascii="Times New Roman" w:hAnsi="Times New Roman"/>
          <w:color w:val="000000"/>
          <w:sz w:val="20"/>
          <w:szCs w:val="20"/>
        </w:rPr>
        <w:t>course schedule to help you plan your studies.</w:t>
      </w:r>
    </w:p>
    <w:p w14:paraId="59BE1345" w14:textId="77777777" w:rsidR="00DC07BA" w:rsidRPr="009C7CD9" w:rsidRDefault="00DC07BA" w:rsidP="00CE123E">
      <w:pPr>
        <w:autoSpaceDE w:val="0"/>
        <w:autoSpaceDN w:val="0"/>
        <w:adjustRightInd w:val="0"/>
        <w:spacing w:after="0" w:line="240" w:lineRule="auto"/>
        <w:rPr>
          <w:rFonts w:ascii="Times New Roman" w:hAnsi="Times New Roman"/>
          <w:color w:val="000000"/>
          <w:sz w:val="20"/>
          <w:szCs w:val="20"/>
        </w:rPr>
      </w:pPr>
    </w:p>
    <w:p w14:paraId="4014198C" w14:textId="77777777" w:rsidR="008C4634" w:rsidRPr="009C7CD9" w:rsidRDefault="00DC07BA" w:rsidP="00CE123E">
      <w:pPr>
        <w:spacing w:line="240" w:lineRule="auto"/>
        <w:jc w:val="both"/>
        <w:rPr>
          <w:rFonts w:ascii="Times New Roman" w:hAnsi="Times New Roman"/>
          <w:b/>
          <w:bCs/>
          <w:color w:val="000000"/>
          <w:sz w:val="20"/>
          <w:szCs w:val="20"/>
        </w:rPr>
      </w:pPr>
      <w:r w:rsidRPr="009C7CD9">
        <w:rPr>
          <w:rFonts w:ascii="Times New Roman" w:hAnsi="Times New Roman"/>
          <w:b/>
          <w:bCs/>
          <w:color w:val="000000"/>
          <w:sz w:val="20"/>
          <w:szCs w:val="20"/>
        </w:rPr>
        <w:t>Grade Composition</w:t>
      </w:r>
    </w:p>
    <w:p w14:paraId="5E24E341" w14:textId="77777777" w:rsidR="00EF3027" w:rsidRPr="009C7CD9" w:rsidRDefault="00C70C1B" w:rsidP="00CE123E">
      <w:pPr>
        <w:spacing w:line="240" w:lineRule="auto"/>
        <w:jc w:val="both"/>
        <w:rPr>
          <w:rFonts w:ascii="Times New Roman" w:hAnsi="Times New Roman"/>
          <w:sz w:val="20"/>
          <w:szCs w:val="20"/>
        </w:rPr>
      </w:pPr>
      <w:r w:rsidRPr="009C7CD9">
        <w:rPr>
          <w:rFonts w:ascii="Times New Roman" w:hAnsi="Times New Roman"/>
          <w:sz w:val="20"/>
          <w:szCs w:val="20"/>
        </w:rPr>
        <w:t>Grades</w:t>
      </w:r>
      <w:r w:rsidR="005B6679" w:rsidRPr="009C7CD9">
        <w:rPr>
          <w:rFonts w:ascii="Times New Roman" w:hAnsi="Times New Roman"/>
          <w:sz w:val="20"/>
          <w:szCs w:val="20"/>
        </w:rPr>
        <w:t xml:space="preserve"> </w:t>
      </w:r>
      <w:r w:rsidR="00EF3027" w:rsidRPr="009C7CD9">
        <w:rPr>
          <w:rFonts w:ascii="Times New Roman" w:hAnsi="Times New Roman"/>
          <w:sz w:val="20"/>
          <w:szCs w:val="20"/>
        </w:rPr>
        <w:t>will be based on the following</w:t>
      </w:r>
      <w:r w:rsidR="005B6679" w:rsidRPr="009C7CD9">
        <w:rPr>
          <w:rFonts w:ascii="Times New Roman" w:hAnsi="Times New Roman"/>
          <w:sz w:val="20"/>
          <w:szCs w:val="20"/>
        </w:rPr>
        <w:t xml:space="preserve"> weights</w:t>
      </w:r>
      <w:r w:rsidR="00EF3027" w:rsidRPr="009C7CD9">
        <w:rPr>
          <w:rFonts w:ascii="Times New Roman" w:hAnsi="Times New Roman"/>
          <w:sz w:val="20"/>
          <w:szCs w:val="20"/>
        </w:rPr>
        <w:t>:</w:t>
      </w:r>
    </w:p>
    <w:p w14:paraId="482F14D2" w14:textId="2F12AA68" w:rsidR="00EF3027" w:rsidRPr="009C7CD9" w:rsidRDefault="00AE294A" w:rsidP="00CE123E">
      <w:pPr>
        <w:pStyle w:val="BodyText"/>
        <w:rPr>
          <w:rFonts w:ascii="Times New Roman" w:hAnsi="Times New Roman"/>
          <w:sz w:val="20"/>
        </w:rPr>
      </w:pPr>
      <w:r w:rsidRPr="009C7CD9">
        <w:rPr>
          <w:rFonts w:ascii="Times New Roman" w:hAnsi="Times New Roman"/>
          <w:sz w:val="20"/>
        </w:rPr>
        <w:t xml:space="preserve">Midterm </w:t>
      </w:r>
      <w:r w:rsidR="00415505" w:rsidRPr="009C7CD9">
        <w:rPr>
          <w:rFonts w:ascii="Times New Roman" w:hAnsi="Times New Roman"/>
          <w:sz w:val="20"/>
        </w:rPr>
        <w:t>Exam</w:t>
      </w:r>
      <w:r w:rsidR="002E7C0C" w:rsidRPr="009C7CD9">
        <w:rPr>
          <w:rFonts w:ascii="Times New Roman" w:hAnsi="Times New Roman"/>
          <w:sz w:val="20"/>
        </w:rPr>
        <w:tab/>
      </w:r>
      <w:r w:rsidR="007F5AEF" w:rsidRPr="009C7CD9">
        <w:rPr>
          <w:rFonts w:ascii="Times New Roman" w:hAnsi="Times New Roman"/>
          <w:sz w:val="20"/>
        </w:rPr>
        <w:tab/>
      </w:r>
      <w:r w:rsidR="00EF3027" w:rsidRPr="009C7CD9">
        <w:rPr>
          <w:rFonts w:ascii="Times New Roman" w:hAnsi="Times New Roman"/>
          <w:sz w:val="20"/>
        </w:rPr>
        <w:tab/>
      </w:r>
      <w:r w:rsidR="00EF3027" w:rsidRPr="009C7CD9">
        <w:rPr>
          <w:rFonts w:ascii="Times New Roman" w:hAnsi="Times New Roman"/>
          <w:sz w:val="20"/>
        </w:rPr>
        <w:tab/>
      </w:r>
      <w:r w:rsidR="002E7C0C" w:rsidRPr="009C7CD9">
        <w:rPr>
          <w:rFonts w:ascii="Times New Roman" w:hAnsi="Times New Roman"/>
          <w:sz w:val="20"/>
        </w:rPr>
        <w:t>15%</w:t>
      </w:r>
    </w:p>
    <w:p w14:paraId="7A2030DE" w14:textId="77FAC600" w:rsidR="002E7C0C" w:rsidRPr="009C7CD9" w:rsidRDefault="002E7C0C" w:rsidP="00CE123E">
      <w:pPr>
        <w:pStyle w:val="BodyText"/>
        <w:rPr>
          <w:rFonts w:ascii="Times New Roman" w:hAnsi="Times New Roman"/>
          <w:sz w:val="20"/>
        </w:rPr>
      </w:pPr>
      <w:r w:rsidRPr="009C7CD9">
        <w:rPr>
          <w:rFonts w:ascii="Times New Roman" w:hAnsi="Times New Roman"/>
          <w:sz w:val="20"/>
        </w:rPr>
        <w:t>Final Exam</w:t>
      </w:r>
      <w:r w:rsidRPr="009C7CD9">
        <w:rPr>
          <w:rFonts w:ascii="Times New Roman" w:hAnsi="Times New Roman"/>
          <w:sz w:val="20"/>
        </w:rPr>
        <w:tab/>
      </w:r>
      <w:r w:rsidRPr="009C7CD9">
        <w:rPr>
          <w:rFonts w:ascii="Times New Roman" w:hAnsi="Times New Roman"/>
          <w:sz w:val="20"/>
        </w:rPr>
        <w:tab/>
      </w:r>
      <w:r w:rsidRPr="009C7CD9">
        <w:rPr>
          <w:rFonts w:ascii="Times New Roman" w:hAnsi="Times New Roman"/>
          <w:sz w:val="20"/>
        </w:rPr>
        <w:tab/>
      </w:r>
      <w:r w:rsidRPr="009C7CD9">
        <w:rPr>
          <w:rFonts w:ascii="Times New Roman" w:hAnsi="Times New Roman"/>
          <w:sz w:val="20"/>
        </w:rPr>
        <w:tab/>
        <w:t>15%</w:t>
      </w:r>
    </w:p>
    <w:p w14:paraId="513E9ED2" w14:textId="53BADEBA" w:rsidR="00EF3027" w:rsidRPr="009C7CD9" w:rsidRDefault="00534B6C" w:rsidP="00CE123E">
      <w:pPr>
        <w:pStyle w:val="BodyText"/>
        <w:rPr>
          <w:rFonts w:ascii="Times New Roman" w:hAnsi="Times New Roman"/>
          <w:sz w:val="20"/>
        </w:rPr>
      </w:pPr>
      <w:r w:rsidRPr="009C7CD9">
        <w:rPr>
          <w:rFonts w:ascii="Times New Roman" w:hAnsi="Times New Roman"/>
          <w:sz w:val="20"/>
        </w:rPr>
        <w:t>MyMarketingLab</w:t>
      </w:r>
      <w:r w:rsidRPr="009C7CD9">
        <w:rPr>
          <w:rFonts w:ascii="Times New Roman" w:hAnsi="Times New Roman"/>
          <w:sz w:val="20"/>
        </w:rPr>
        <w:tab/>
      </w:r>
      <w:r w:rsidRPr="009C7CD9">
        <w:rPr>
          <w:rFonts w:ascii="Times New Roman" w:hAnsi="Times New Roman"/>
          <w:sz w:val="20"/>
        </w:rPr>
        <w:tab/>
      </w:r>
      <w:r w:rsidRPr="009C7CD9">
        <w:rPr>
          <w:rFonts w:ascii="Times New Roman" w:hAnsi="Times New Roman"/>
          <w:sz w:val="20"/>
        </w:rPr>
        <w:tab/>
      </w:r>
      <w:r w:rsidRPr="009C7CD9">
        <w:rPr>
          <w:rFonts w:ascii="Times New Roman" w:hAnsi="Times New Roman"/>
          <w:sz w:val="20"/>
        </w:rPr>
        <w:tab/>
      </w:r>
      <w:r w:rsidR="00C258AD">
        <w:rPr>
          <w:rFonts w:ascii="Times New Roman" w:hAnsi="Times New Roman"/>
          <w:sz w:val="20"/>
        </w:rPr>
        <w:t>4</w:t>
      </w:r>
      <w:r w:rsidR="00E945B9" w:rsidRPr="009C7CD9">
        <w:rPr>
          <w:rFonts w:ascii="Times New Roman" w:hAnsi="Times New Roman"/>
          <w:sz w:val="20"/>
        </w:rPr>
        <w:t>0</w:t>
      </w:r>
      <w:r w:rsidRPr="009C7CD9">
        <w:rPr>
          <w:rFonts w:ascii="Times New Roman" w:hAnsi="Times New Roman"/>
          <w:sz w:val="20"/>
        </w:rPr>
        <w:t>%</w:t>
      </w:r>
    </w:p>
    <w:p w14:paraId="197749C5" w14:textId="45B3214C" w:rsidR="005B6679" w:rsidRPr="009C7CD9" w:rsidRDefault="00F353DE" w:rsidP="00A43F76">
      <w:pPr>
        <w:pStyle w:val="BodyText"/>
        <w:rPr>
          <w:rFonts w:ascii="Times New Roman" w:hAnsi="Times New Roman"/>
          <w:sz w:val="20"/>
        </w:rPr>
      </w:pPr>
      <w:r>
        <w:rPr>
          <w:rFonts w:ascii="Times New Roman" w:hAnsi="Times New Roman"/>
          <w:sz w:val="20"/>
        </w:rPr>
        <w:t>New Brand</w:t>
      </w:r>
      <w:r w:rsidR="00E945B9" w:rsidRPr="009C7CD9">
        <w:rPr>
          <w:rFonts w:ascii="Times New Roman" w:hAnsi="Times New Roman"/>
          <w:sz w:val="20"/>
        </w:rPr>
        <w:t xml:space="preserve"> </w:t>
      </w:r>
      <w:r w:rsidR="003242E8" w:rsidRPr="009C7CD9">
        <w:rPr>
          <w:rFonts w:ascii="Times New Roman" w:hAnsi="Times New Roman"/>
          <w:sz w:val="20"/>
        </w:rPr>
        <w:t>Project</w:t>
      </w:r>
      <w:r w:rsidR="004D5938" w:rsidRPr="009C7CD9">
        <w:rPr>
          <w:rFonts w:ascii="Times New Roman" w:hAnsi="Times New Roman"/>
          <w:sz w:val="20"/>
        </w:rPr>
        <w:t xml:space="preserve"> </w:t>
      </w:r>
      <w:r w:rsidR="002F4A25">
        <w:rPr>
          <w:rFonts w:ascii="Times New Roman" w:hAnsi="Times New Roman"/>
          <w:sz w:val="20"/>
        </w:rPr>
        <w:t>(Group Assignment)</w:t>
      </w:r>
      <w:r w:rsidR="004D5938" w:rsidRPr="009C7CD9">
        <w:rPr>
          <w:rFonts w:ascii="Times New Roman" w:hAnsi="Times New Roman"/>
          <w:sz w:val="20"/>
        </w:rPr>
        <w:tab/>
      </w:r>
      <w:r w:rsidR="00EF3027" w:rsidRPr="009C7CD9">
        <w:rPr>
          <w:rFonts w:ascii="Times New Roman" w:hAnsi="Times New Roman"/>
          <w:sz w:val="20"/>
        </w:rPr>
        <w:t>20</w:t>
      </w:r>
      <w:r w:rsidR="005B6679" w:rsidRPr="009C7CD9">
        <w:rPr>
          <w:rFonts w:ascii="Times New Roman" w:hAnsi="Times New Roman"/>
          <w:sz w:val="20"/>
        </w:rPr>
        <w:t>%</w:t>
      </w:r>
    </w:p>
    <w:p w14:paraId="1055BD72" w14:textId="77777777" w:rsidR="00442C4D" w:rsidRPr="009C7CD9" w:rsidRDefault="00442C4D" w:rsidP="00CE123E">
      <w:pPr>
        <w:pStyle w:val="BodyText"/>
        <w:rPr>
          <w:rFonts w:ascii="Times New Roman" w:hAnsi="Times New Roman"/>
          <w:sz w:val="20"/>
        </w:rPr>
      </w:pPr>
      <w:r w:rsidRPr="009C7CD9">
        <w:rPr>
          <w:rFonts w:ascii="Times New Roman" w:hAnsi="Times New Roman"/>
          <w:sz w:val="20"/>
        </w:rPr>
        <w:t>Lecture Participation</w:t>
      </w:r>
      <w:r w:rsidRPr="009C7CD9">
        <w:rPr>
          <w:rFonts w:ascii="Times New Roman" w:hAnsi="Times New Roman"/>
          <w:sz w:val="20"/>
        </w:rPr>
        <w:tab/>
      </w:r>
      <w:r w:rsidRPr="009C7CD9">
        <w:rPr>
          <w:rFonts w:ascii="Times New Roman" w:hAnsi="Times New Roman"/>
          <w:sz w:val="20"/>
        </w:rPr>
        <w:tab/>
      </w:r>
      <w:r w:rsidRPr="009C7CD9">
        <w:rPr>
          <w:rFonts w:ascii="Times New Roman" w:hAnsi="Times New Roman"/>
          <w:sz w:val="20"/>
        </w:rPr>
        <w:tab/>
        <w:t>10%</w:t>
      </w:r>
      <w:r w:rsidRPr="009C7CD9">
        <w:rPr>
          <w:rFonts w:ascii="Times New Roman" w:hAnsi="Times New Roman"/>
          <w:sz w:val="20"/>
        </w:rPr>
        <w:tab/>
      </w:r>
    </w:p>
    <w:p w14:paraId="44517EB4" w14:textId="77777777" w:rsidR="00442C4D" w:rsidRPr="009C7CD9" w:rsidRDefault="00442C4D" w:rsidP="00CE123E">
      <w:pPr>
        <w:pStyle w:val="List"/>
        <w:ind w:left="1890" w:hanging="1890"/>
        <w:rPr>
          <w:rFonts w:ascii="Times New Roman" w:hAnsi="Times New Roman"/>
          <w:sz w:val="20"/>
        </w:rPr>
      </w:pPr>
    </w:p>
    <w:p w14:paraId="05769364" w14:textId="77656BBF" w:rsidR="00EF3027" w:rsidRPr="009C7CD9" w:rsidRDefault="005B6679" w:rsidP="00CE123E">
      <w:pPr>
        <w:pStyle w:val="List"/>
        <w:ind w:left="1890" w:hanging="1890"/>
        <w:rPr>
          <w:rFonts w:ascii="Times New Roman" w:hAnsi="Times New Roman"/>
          <w:sz w:val="20"/>
        </w:rPr>
      </w:pPr>
      <w:r w:rsidRPr="009C7CD9">
        <w:rPr>
          <w:rFonts w:ascii="Times New Roman" w:hAnsi="Times New Roman"/>
          <w:sz w:val="20"/>
        </w:rPr>
        <w:t xml:space="preserve">Grade Assignments:  </w:t>
      </w:r>
      <w:r w:rsidR="00E2431F" w:rsidRPr="009C7CD9">
        <w:rPr>
          <w:rFonts w:ascii="Times New Roman" w:hAnsi="Times New Roman"/>
          <w:sz w:val="20"/>
        </w:rPr>
        <w:t>A =</w:t>
      </w:r>
      <w:r w:rsidRPr="009C7CD9">
        <w:rPr>
          <w:rFonts w:ascii="Times New Roman" w:hAnsi="Times New Roman"/>
          <w:sz w:val="20"/>
        </w:rPr>
        <w:t xml:space="preserve"> 94</w:t>
      </w:r>
      <w:r w:rsidR="00EF3027" w:rsidRPr="009C7CD9">
        <w:rPr>
          <w:rFonts w:ascii="Times New Roman" w:hAnsi="Times New Roman"/>
          <w:sz w:val="20"/>
        </w:rPr>
        <w:t>% and above; A- = 90-93%; B+ = 87-89%; B = 83-86%; B- = 80-82%</w:t>
      </w:r>
      <w:r w:rsidRPr="009C7CD9">
        <w:rPr>
          <w:rFonts w:ascii="Times New Roman" w:hAnsi="Times New Roman"/>
          <w:sz w:val="20"/>
        </w:rPr>
        <w:t xml:space="preserve">; </w:t>
      </w:r>
      <w:r w:rsidR="00EF3027" w:rsidRPr="009C7CD9">
        <w:rPr>
          <w:rFonts w:ascii="Times New Roman" w:hAnsi="Times New Roman"/>
          <w:sz w:val="20"/>
        </w:rPr>
        <w:t>C+ = 75-79%; C = 65-74%</w:t>
      </w:r>
      <w:r w:rsidR="00C70C1B" w:rsidRPr="009C7CD9">
        <w:rPr>
          <w:rFonts w:ascii="Times New Roman" w:hAnsi="Times New Roman"/>
          <w:sz w:val="20"/>
        </w:rPr>
        <w:t>; C</w:t>
      </w:r>
      <w:r w:rsidR="00EF3027" w:rsidRPr="009C7CD9">
        <w:rPr>
          <w:rFonts w:ascii="Times New Roman" w:hAnsi="Times New Roman"/>
          <w:sz w:val="20"/>
        </w:rPr>
        <w:t xml:space="preserve">- = 60-64%; F = Below 60% </w:t>
      </w:r>
    </w:p>
    <w:p w14:paraId="3B75110C" w14:textId="77777777" w:rsidR="0002001E" w:rsidRDefault="0002001E" w:rsidP="005C4775">
      <w:pPr>
        <w:pStyle w:val="Heading8"/>
        <w:spacing w:line="240" w:lineRule="auto"/>
        <w:rPr>
          <w:rFonts w:ascii="Times New Roman" w:hAnsi="Times New Roman"/>
          <w:b/>
          <w:i w:val="0"/>
          <w:sz w:val="20"/>
          <w:szCs w:val="20"/>
        </w:rPr>
      </w:pPr>
    </w:p>
    <w:p w14:paraId="683CF4CA" w14:textId="77777777" w:rsidR="0002001E" w:rsidRDefault="0002001E" w:rsidP="005C4775">
      <w:pPr>
        <w:pStyle w:val="Heading8"/>
        <w:spacing w:line="240" w:lineRule="auto"/>
        <w:rPr>
          <w:rFonts w:ascii="Times New Roman" w:hAnsi="Times New Roman"/>
          <w:b/>
          <w:i w:val="0"/>
          <w:sz w:val="20"/>
          <w:szCs w:val="20"/>
        </w:rPr>
      </w:pPr>
    </w:p>
    <w:p w14:paraId="4192FC47" w14:textId="151BD812" w:rsidR="00AE4CEF" w:rsidRPr="009C7CD9" w:rsidRDefault="003028F5" w:rsidP="005C4775">
      <w:pPr>
        <w:pStyle w:val="Heading8"/>
        <w:spacing w:line="240" w:lineRule="auto"/>
        <w:rPr>
          <w:rFonts w:ascii="Times New Roman" w:hAnsi="Times New Roman"/>
          <w:sz w:val="20"/>
          <w:szCs w:val="20"/>
        </w:rPr>
      </w:pPr>
      <w:r w:rsidRPr="009C7CD9">
        <w:rPr>
          <w:rFonts w:ascii="Times New Roman" w:hAnsi="Times New Roman"/>
          <w:b/>
          <w:i w:val="0"/>
          <w:sz w:val="20"/>
          <w:szCs w:val="20"/>
        </w:rPr>
        <w:lastRenderedPageBreak/>
        <w:t>E</w:t>
      </w:r>
      <w:r w:rsidR="008C4634" w:rsidRPr="009C7CD9">
        <w:rPr>
          <w:rFonts w:ascii="Times New Roman" w:hAnsi="Times New Roman"/>
          <w:b/>
          <w:i w:val="0"/>
          <w:sz w:val="20"/>
          <w:szCs w:val="20"/>
        </w:rPr>
        <w:t>xams</w:t>
      </w:r>
      <w:r w:rsidR="00D17B09">
        <w:rPr>
          <w:rFonts w:ascii="Times New Roman" w:hAnsi="Times New Roman"/>
          <w:b/>
          <w:i w:val="0"/>
          <w:sz w:val="20"/>
          <w:szCs w:val="20"/>
        </w:rPr>
        <w:t xml:space="preserve"> (30% total grade)</w:t>
      </w:r>
    </w:p>
    <w:p w14:paraId="7DF8D0E7" w14:textId="340D61EB" w:rsidR="009C7CD9" w:rsidRDefault="00EF3027" w:rsidP="009C7CD9">
      <w:pPr>
        <w:spacing w:line="240" w:lineRule="auto"/>
        <w:jc w:val="both"/>
        <w:rPr>
          <w:rFonts w:ascii="Times New Roman" w:hAnsi="Times New Roman"/>
          <w:sz w:val="20"/>
          <w:szCs w:val="20"/>
        </w:rPr>
      </w:pPr>
      <w:r w:rsidRPr="009C7CD9">
        <w:rPr>
          <w:rFonts w:ascii="Times New Roman" w:hAnsi="Times New Roman"/>
          <w:sz w:val="20"/>
          <w:szCs w:val="20"/>
        </w:rPr>
        <w:t xml:space="preserve">During the course, there will be </w:t>
      </w:r>
      <w:r w:rsidR="00F20A38" w:rsidRPr="009C7CD9">
        <w:rPr>
          <w:rFonts w:ascii="Times New Roman" w:hAnsi="Times New Roman"/>
          <w:sz w:val="20"/>
          <w:szCs w:val="20"/>
        </w:rPr>
        <w:t xml:space="preserve">a </w:t>
      </w:r>
      <w:r w:rsidR="00AE294A" w:rsidRPr="009C7CD9">
        <w:rPr>
          <w:rFonts w:ascii="Times New Roman" w:hAnsi="Times New Roman"/>
          <w:sz w:val="20"/>
          <w:szCs w:val="20"/>
        </w:rPr>
        <w:t>midterm</w:t>
      </w:r>
      <w:r w:rsidRPr="009C7CD9">
        <w:rPr>
          <w:rFonts w:ascii="Times New Roman" w:hAnsi="Times New Roman"/>
          <w:sz w:val="20"/>
          <w:szCs w:val="20"/>
        </w:rPr>
        <w:t xml:space="preserve"> </w:t>
      </w:r>
      <w:r w:rsidR="009C7CD9">
        <w:rPr>
          <w:rFonts w:ascii="Times New Roman" w:hAnsi="Times New Roman"/>
          <w:sz w:val="20"/>
          <w:szCs w:val="20"/>
        </w:rPr>
        <w:t xml:space="preserve">and a final </w:t>
      </w:r>
      <w:r w:rsidRPr="009C7CD9">
        <w:rPr>
          <w:rFonts w:ascii="Times New Roman" w:hAnsi="Times New Roman"/>
          <w:sz w:val="20"/>
          <w:szCs w:val="20"/>
        </w:rPr>
        <w:t xml:space="preserve">exam to test your understanding of the subject matter.  </w:t>
      </w:r>
      <w:r w:rsidR="00AE294A" w:rsidRPr="009C7CD9">
        <w:rPr>
          <w:rFonts w:ascii="Times New Roman" w:hAnsi="Times New Roman"/>
          <w:sz w:val="20"/>
          <w:szCs w:val="20"/>
        </w:rPr>
        <w:t xml:space="preserve">The tests </w:t>
      </w:r>
      <w:r w:rsidRPr="009C7CD9">
        <w:rPr>
          <w:rFonts w:ascii="Times New Roman" w:hAnsi="Times New Roman"/>
          <w:sz w:val="20"/>
          <w:szCs w:val="20"/>
        </w:rPr>
        <w:t xml:space="preserve">will consist of </w:t>
      </w:r>
      <w:r w:rsidR="00A74E83" w:rsidRPr="009C7CD9">
        <w:rPr>
          <w:rFonts w:ascii="Times New Roman" w:hAnsi="Times New Roman"/>
          <w:sz w:val="20"/>
          <w:szCs w:val="20"/>
        </w:rPr>
        <w:t xml:space="preserve">application questions that help assess your understanding of the subject matter. </w:t>
      </w:r>
      <w:r w:rsidR="009C7CD9">
        <w:rPr>
          <w:rFonts w:ascii="Times New Roman" w:hAnsi="Times New Roman"/>
          <w:sz w:val="20"/>
          <w:szCs w:val="20"/>
        </w:rPr>
        <w:t xml:space="preserve"> </w:t>
      </w:r>
      <w:r w:rsidR="009C7CD9" w:rsidRPr="00BE5E93">
        <w:rPr>
          <w:rFonts w:ascii="Times New Roman" w:hAnsi="Times New Roman"/>
          <w:b/>
          <w:bCs/>
          <w:sz w:val="20"/>
          <w:szCs w:val="20"/>
        </w:rPr>
        <w:t xml:space="preserve">The midterm and final exams </w:t>
      </w:r>
      <w:r w:rsidR="00FB27DF" w:rsidRPr="00BE5E93">
        <w:rPr>
          <w:rFonts w:ascii="Times New Roman" w:hAnsi="Times New Roman"/>
          <w:b/>
          <w:bCs/>
          <w:sz w:val="20"/>
          <w:szCs w:val="20"/>
        </w:rPr>
        <w:t>each count</w:t>
      </w:r>
      <w:r w:rsidR="009C7CD9" w:rsidRPr="00BE5E93">
        <w:rPr>
          <w:rFonts w:ascii="Times New Roman" w:hAnsi="Times New Roman"/>
          <w:b/>
          <w:bCs/>
          <w:sz w:val="20"/>
          <w:szCs w:val="20"/>
        </w:rPr>
        <w:t xml:space="preserve"> 15% towards your fina</w:t>
      </w:r>
      <w:r w:rsidR="00C20F52" w:rsidRPr="00BE5E93">
        <w:rPr>
          <w:rFonts w:ascii="Times New Roman" w:hAnsi="Times New Roman"/>
          <w:b/>
          <w:bCs/>
          <w:sz w:val="20"/>
          <w:szCs w:val="20"/>
        </w:rPr>
        <w:t xml:space="preserve">l. </w:t>
      </w:r>
      <w:r w:rsidR="00C20F52">
        <w:rPr>
          <w:rFonts w:ascii="Times New Roman" w:hAnsi="Times New Roman"/>
          <w:sz w:val="20"/>
          <w:szCs w:val="20"/>
        </w:rPr>
        <w:t xml:space="preserve"> To be eligible to complete the exam online, you’ll need a location free from distraction, access to a computer with a webcam (either attached or separate), a microphone, and internet access.</w:t>
      </w:r>
    </w:p>
    <w:p w14:paraId="21967BAF" w14:textId="3F487738" w:rsidR="00736A45" w:rsidRDefault="00736A45" w:rsidP="00736A45">
      <w:pPr>
        <w:spacing w:after="0" w:line="240" w:lineRule="auto"/>
        <w:rPr>
          <w:rFonts w:ascii="Times New Roman" w:eastAsia="Times New Roman" w:hAnsi="Times New Roman"/>
          <w:color w:val="000000"/>
          <w:sz w:val="20"/>
          <w:szCs w:val="20"/>
        </w:rPr>
      </w:pPr>
      <w:r w:rsidRPr="006730A2">
        <w:rPr>
          <w:rFonts w:ascii="Times New Roman" w:eastAsia="Times New Roman" w:hAnsi="Times New Roman"/>
          <w:color w:val="000000"/>
          <w:sz w:val="20"/>
          <w:szCs w:val="20"/>
        </w:rPr>
        <w:t xml:space="preserve">UMSL uses </w:t>
      </w:r>
      <w:r w:rsidR="00FF6BBE" w:rsidRPr="00214688">
        <w:rPr>
          <w:rFonts w:ascii="Times New Roman" w:eastAsia="Times New Roman" w:hAnsi="Times New Roman"/>
          <w:b/>
          <w:bCs/>
          <w:color w:val="000000"/>
          <w:sz w:val="20"/>
          <w:szCs w:val="20"/>
        </w:rPr>
        <w:t>Honor</w:t>
      </w:r>
      <w:r w:rsidR="0045297B" w:rsidRPr="00214688">
        <w:rPr>
          <w:rFonts w:ascii="Times New Roman" w:eastAsia="Times New Roman" w:hAnsi="Times New Roman"/>
          <w:b/>
          <w:bCs/>
          <w:color w:val="000000"/>
          <w:sz w:val="20"/>
          <w:szCs w:val="20"/>
        </w:rPr>
        <w:t>Lock</w:t>
      </w:r>
      <w:r w:rsidRPr="006730A2">
        <w:rPr>
          <w:rFonts w:ascii="Times New Roman" w:eastAsia="Times New Roman" w:hAnsi="Times New Roman"/>
          <w:color w:val="000000"/>
          <w:sz w:val="20"/>
          <w:szCs w:val="20"/>
        </w:rPr>
        <w:t xml:space="preserve"> for online test proctoring.  </w:t>
      </w:r>
      <w:r w:rsidR="0045297B" w:rsidRPr="00214688">
        <w:rPr>
          <w:rFonts w:ascii="Times New Roman" w:eastAsia="Times New Roman" w:hAnsi="Times New Roman"/>
          <w:b/>
          <w:bCs/>
          <w:color w:val="000000"/>
          <w:sz w:val="20"/>
          <w:szCs w:val="20"/>
        </w:rPr>
        <w:t>HonorLock</w:t>
      </w:r>
      <w:r w:rsidRPr="006730A2">
        <w:rPr>
          <w:rFonts w:ascii="Times New Roman" w:eastAsia="Times New Roman" w:hAnsi="Times New Roman"/>
          <w:color w:val="000000"/>
          <w:sz w:val="20"/>
          <w:szCs w:val="20"/>
        </w:rPr>
        <w:t xml:space="preserve"> is a form of auto</w:t>
      </w:r>
      <w:r w:rsidR="00214688">
        <w:rPr>
          <w:rFonts w:ascii="Times New Roman" w:eastAsia="Times New Roman" w:hAnsi="Times New Roman"/>
          <w:color w:val="000000"/>
          <w:sz w:val="20"/>
          <w:szCs w:val="20"/>
        </w:rPr>
        <w:t>mated</w:t>
      </w:r>
      <w:r w:rsidRPr="006730A2">
        <w:rPr>
          <w:rFonts w:ascii="Times New Roman" w:eastAsia="Times New Roman" w:hAnsi="Times New Roman"/>
          <w:color w:val="000000"/>
          <w:sz w:val="20"/>
          <w:szCs w:val="20"/>
        </w:rPr>
        <w:t xml:space="preserve"> proctoring, which is an online, remote proctoring system that uses advanced machine learning and identity-verification technology to ensure test integrity.</w:t>
      </w:r>
      <w:r w:rsidR="00BE5E93">
        <w:rPr>
          <w:rFonts w:ascii="Times New Roman" w:eastAsia="Times New Roman" w:hAnsi="Times New Roman"/>
          <w:color w:val="000000"/>
          <w:sz w:val="20"/>
          <w:szCs w:val="20"/>
        </w:rPr>
        <w:t xml:space="preserve">  </w:t>
      </w:r>
      <w:r w:rsidRPr="006730A2">
        <w:rPr>
          <w:rFonts w:ascii="Times New Roman" w:eastAsia="Times New Roman" w:hAnsi="Times New Roman"/>
          <w:color w:val="000000"/>
          <w:sz w:val="20"/>
          <w:szCs w:val="20"/>
        </w:rPr>
        <w:t xml:space="preserve">You must have a laptop or desktop computer with a webcam and a microphone; you cannot use a smartphone or tablet. You must have a stable internet connection to take the assessment. </w:t>
      </w:r>
    </w:p>
    <w:p w14:paraId="2513B18E" w14:textId="77777777" w:rsidR="00736A45" w:rsidRDefault="00736A45" w:rsidP="00736A45">
      <w:pPr>
        <w:spacing w:after="0" w:line="240" w:lineRule="auto"/>
        <w:rPr>
          <w:rFonts w:ascii="Times New Roman" w:eastAsia="Times New Roman" w:hAnsi="Times New Roman"/>
          <w:color w:val="000000"/>
          <w:sz w:val="20"/>
          <w:szCs w:val="20"/>
        </w:rPr>
      </w:pPr>
    </w:p>
    <w:p w14:paraId="7F8F6B46" w14:textId="77777777" w:rsidR="00736A45" w:rsidRPr="006730A2" w:rsidRDefault="00736A45" w:rsidP="00736A45">
      <w:pPr>
        <w:spacing w:after="0" w:line="240" w:lineRule="auto"/>
        <w:rPr>
          <w:rFonts w:ascii="Times New Roman" w:eastAsia="Times New Roman" w:hAnsi="Times New Roman"/>
          <w:color w:val="000000"/>
          <w:sz w:val="20"/>
          <w:szCs w:val="20"/>
        </w:rPr>
      </w:pPr>
      <w:r w:rsidRPr="006730A2">
        <w:rPr>
          <w:rFonts w:ascii="Times New Roman" w:eastAsia="Times New Roman" w:hAnsi="Times New Roman"/>
          <w:color w:val="000000"/>
          <w:sz w:val="20"/>
          <w:szCs w:val="20"/>
        </w:rPr>
        <w:t>The University recognizes that not all students may be able meet the minimum requirements. If you do not have access to the minimum technology requirements or have disabilities that require the use of a screen reader or keyboard navigation shortcuts, please inform your instructor before the quiz or test so that accommodations may be made.</w:t>
      </w:r>
      <w:r>
        <w:rPr>
          <w:rFonts w:ascii="Times New Roman" w:eastAsia="Times New Roman" w:hAnsi="Times New Roman"/>
          <w:color w:val="000000"/>
          <w:sz w:val="20"/>
          <w:szCs w:val="20"/>
        </w:rPr>
        <w:t xml:space="preserve">  </w:t>
      </w:r>
      <w:r w:rsidRPr="006730A2">
        <w:rPr>
          <w:rFonts w:ascii="Times New Roman" w:eastAsia="Times New Roman" w:hAnsi="Times New Roman"/>
          <w:color w:val="000000"/>
          <w:sz w:val="20"/>
          <w:szCs w:val="20"/>
        </w:rPr>
        <w:t>You will have an opportunity to take a practice assessment before you take a graded assessment. You should do this ahead of your first real assessment as required adjustments may take a few minutes and use up valuable assessment time.</w:t>
      </w:r>
    </w:p>
    <w:p w14:paraId="3C1362B4" w14:textId="77777777" w:rsidR="00736A45" w:rsidRDefault="00736A45" w:rsidP="00736A45">
      <w:pPr>
        <w:spacing w:line="240" w:lineRule="auto"/>
        <w:rPr>
          <w:rFonts w:ascii="Times New Roman" w:eastAsia="Times New Roman" w:hAnsi="Times New Roman"/>
          <w:color w:val="000000"/>
          <w:sz w:val="20"/>
          <w:szCs w:val="20"/>
        </w:rPr>
      </w:pPr>
    </w:p>
    <w:p w14:paraId="4EBE5A0C" w14:textId="77777777" w:rsidR="00736A45" w:rsidRPr="006730A2" w:rsidRDefault="00736A45" w:rsidP="00736A45">
      <w:pPr>
        <w:spacing w:line="240" w:lineRule="auto"/>
        <w:rPr>
          <w:rFonts w:ascii="Times New Roman" w:eastAsia="Times New Roman" w:hAnsi="Times New Roman"/>
          <w:color w:val="000000"/>
          <w:sz w:val="20"/>
          <w:szCs w:val="20"/>
        </w:rPr>
      </w:pPr>
      <w:r w:rsidRPr="006730A2">
        <w:rPr>
          <w:rFonts w:ascii="Times New Roman" w:eastAsia="Times New Roman" w:hAnsi="Times New Roman"/>
          <w:color w:val="000000"/>
          <w:sz w:val="20"/>
          <w:szCs w:val="20"/>
        </w:rPr>
        <w:t>Please be aware that:</w:t>
      </w:r>
      <w:r w:rsidRPr="006730A2">
        <w:rPr>
          <w:rFonts w:ascii="Times New Roman" w:eastAsia="Times New Roman" w:hAnsi="Times New Roman"/>
          <w:color w:val="000000"/>
          <w:sz w:val="20"/>
          <w:szCs w:val="20"/>
        </w:rPr>
        <w:br/>
      </w:r>
      <w:r w:rsidRPr="006730A2">
        <w:rPr>
          <w:rFonts w:ascii="Times New Roman" w:eastAsia="Times New Roman" w:hAnsi="Times New Roman"/>
          <w:color w:val="000000"/>
          <w:sz w:val="20"/>
          <w:szCs w:val="20"/>
        </w:rPr>
        <w:sym w:font="Symbol" w:char="F0B7"/>
      </w:r>
      <w:r w:rsidRPr="006730A2">
        <w:rPr>
          <w:rFonts w:ascii="Times New Roman" w:eastAsia="Times New Roman" w:hAnsi="Times New Roman"/>
          <w:color w:val="000000"/>
          <w:sz w:val="20"/>
          <w:szCs w:val="20"/>
        </w:rPr>
        <w:t xml:space="preserve"> You, your computer and your physical test-taking environment may be recorded.</w:t>
      </w:r>
      <w:r w:rsidRPr="006730A2">
        <w:rPr>
          <w:rFonts w:ascii="Times New Roman" w:eastAsia="Times New Roman" w:hAnsi="Times New Roman"/>
          <w:color w:val="000000"/>
          <w:sz w:val="20"/>
          <w:szCs w:val="20"/>
        </w:rPr>
        <w:br/>
      </w:r>
      <w:r w:rsidRPr="006730A2">
        <w:rPr>
          <w:rFonts w:ascii="Times New Roman" w:eastAsia="Times New Roman" w:hAnsi="Times New Roman"/>
          <w:color w:val="000000"/>
          <w:sz w:val="20"/>
          <w:szCs w:val="20"/>
        </w:rPr>
        <w:sym w:font="Symbol" w:char="F0B7"/>
      </w:r>
      <w:r w:rsidRPr="006730A2">
        <w:rPr>
          <w:rFonts w:ascii="Times New Roman" w:eastAsia="Times New Roman" w:hAnsi="Times New Roman"/>
          <w:color w:val="000000"/>
          <w:sz w:val="20"/>
          <w:szCs w:val="20"/>
        </w:rPr>
        <w:t xml:space="preserve"> As you may be recorded, please dress appropriately.</w:t>
      </w:r>
      <w:r w:rsidRPr="006730A2">
        <w:rPr>
          <w:rFonts w:ascii="Times New Roman" w:eastAsia="Times New Roman" w:hAnsi="Times New Roman"/>
          <w:color w:val="000000"/>
          <w:sz w:val="20"/>
          <w:szCs w:val="20"/>
        </w:rPr>
        <w:br/>
      </w:r>
      <w:r w:rsidRPr="006730A2">
        <w:rPr>
          <w:rFonts w:ascii="Times New Roman" w:eastAsia="Times New Roman" w:hAnsi="Times New Roman"/>
          <w:color w:val="000000"/>
          <w:sz w:val="20"/>
          <w:szCs w:val="20"/>
        </w:rPr>
        <w:sym w:font="Symbol" w:char="F0B7"/>
      </w:r>
      <w:r w:rsidRPr="006730A2">
        <w:rPr>
          <w:rFonts w:ascii="Times New Roman" w:eastAsia="Times New Roman" w:hAnsi="Times New Roman"/>
          <w:color w:val="000000"/>
          <w:sz w:val="20"/>
          <w:szCs w:val="20"/>
        </w:rPr>
        <w:t xml:space="preserve"> You may be asked to show a picture ID to the camera.</w:t>
      </w:r>
      <w:r w:rsidRPr="006730A2">
        <w:rPr>
          <w:rFonts w:ascii="Times New Roman" w:eastAsia="Times New Roman" w:hAnsi="Times New Roman"/>
          <w:color w:val="000000"/>
          <w:sz w:val="20"/>
          <w:szCs w:val="20"/>
        </w:rPr>
        <w:br/>
      </w:r>
      <w:r w:rsidRPr="006730A2">
        <w:rPr>
          <w:rFonts w:ascii="Times New Roman" w:eastAsia="Times New Roman" w:hAnsi="Times New Roman"/>
          <w:color w:val="000000"/>
          <w:sz w:val="20"/>
          <w:szCs w:val="20"/>
        </w:rPr>
        <w:sym w:font="Symbol" w:char="F0B7"/>
      </w:r>
      <w:r w:rsidRPr="006730A2">
        <w:rPr>
          <w:rFonts w:ascii="Times New Roman" w:eastAsia="Times New Roman" w:hAnsi="Times New Roman"/>
          <w:color w:val="000000"/>
          <w:sz w:val="20"/>
          <w:szCs w:val="20"/>
        </w:rPr>
        <w:t xml:space="preserve"> You will need a quiet place to take the assessment —- both for your concentration and as interruptions (voices, another person on camera) may be flagged for potential cheating.</w:t>
      </w:r>
      <w:r w:rsidRPr="006730A2">
        <w:rPr>
          <w:rFonts w:ascii="Times New Roman" w:eastAsia="Times New Roman" w:hAnsi="Times New Roman"/>
          <w:color w:val="000000"/>
          <w:sz w:val="20"/>
          <w:szCs w:val="20"/>
        </w:rPr>
        <w:br/>
      </w:r>
    </w:p>
    <w:p w14:paraId="77916336" w14:textId="77777777" w:rsidR="00736A45" w:rsidRPr="006730A2" w:rsidRDefault="00736A45" w:rsidP="00736A45">
      <w:pPr>
        <w:spacing w:line="240" w:lineRule="auto"/>
        <w:rPr>
          <w:rFonts w:ascii="Times New Roman" w:eastAsia="Times New Roman" w:hAnsi="Times New Roman"/>
          <w:color w:val="000000"/>
          <w:sz w:val="20"/>
          <w:szCs w:val="20"/>
        </w:rPr>
      </w:pPr>
      <w:r w:rsidRPr="006730A2">
        <w:rPr>
          <w:rFonts w:ascii="Times New Roman" w:eastAsia="Times New Roman" w:hAnsi="Times New Roman"/>
          <w:color w:val="000000"/>
          <w:sz w:val="20"/>
          <w:szCs w:val="20"/>
        </w:rPr>
        <w:t>See the Keep Learning website for your specific software to learn how to:</w:t>
      </w:r>
      <w:r w:rsidRPr="006730A2">
        <w:rPr>
          <w:rFonts w:ascii="Times New Roman" w:eastAsia="Times New Roman" w:hAnsi="Times New Roman"/>
          <w:color w:val="000000"/>
          <w:sz w:val="20"/>
          <w:szCs w:val="20"/>
        </w:rPr>
        <w:br/>
      </w:r>
      <w:r w:rsidRPr="006730A2">
        <w:rPr>
          <w:rFonts w:ascii="Times New Roman" w:eastAsia="Times New Roman" w:hAnsi="Times New Roman"/>
          <w:color w:val="000000"/>
          <w:sz w:val="20"/>
          <w:szCs w:val="20"/>
        </w:rPr>
        <w:sym w:font="Symbol" w:char="F0B7"/>
      </w:r>
      <w:r w:rsidRPr="006730A2">
        <w:rPr>
          <w:rFonts w:ascii="Times New Roman" w:eastAsia="Times New Roman" w:hAnsi="Times New Roman"/>
          <w:color w:val="000000"/>
          <w:sz w:val="20"/>
          <w:szCs w:val="20"/>
        </w:rPr>
        <w:t xml:space="preserve"> Install any needed extensions.</w:t>
      </w:r>
      <w:r w:rsidRPr="006730A2">
        <w:rPr>
          <w:rFonts w:ascii="Times New Roman" w:eastAsia="Times New Roman" w:hAnsi="Times New Roman"/>
          <w:color w:val="000000"/>
          <w:sz w:val="20"/>
          <w:szCs w:val="20"/>
        </w:rPr>
        <w:br/>
      </w:r>
      <w:r w:rsidRPr="006730A2">
        <w:rPr>
          <w:rFonts w:ascii="Times New Roman" w:eastAsia="Times New Roman" w:hAnsi="Times New Roman"/>
          <w:color w:val="000000"/>
          <w:sz w:val="20"/>
          <w:szCs w:val="20"/>
        </w:rPr>
        <w:sym w:font="Symbol" w:char="F0B7"/>
      </w:r>
      <w:r w:rsidRPr="006730A2">
        <w:rPr>
          <w:rFonts w:ascii="Times New Roman" w:eastAsia="Times New Roman" w:hAnsi="Times New Roman"/>
          <w:color w:val="000000"/>
          <w:sz w:val="20"/>
          <w:szCs w:val="20"/>
        </w:rPr>
        <w:t xml:space="preserve"> Set up your assessment environment.</w:t>
      </w:r>
      <w:r w:rsidRPr="006730A2">
        <w:rPr>
          <w:rFonts w:ascii="Times New Roman" w:eastAsia="Times New Roman" w:hAnsi="Times New Roman"/>
          <w:color w:val="000000"/>
          <w:sz w:val="20"/>
          <w:szCs w:val="20"/>
        </w:rPr>
        <w:br/>
      </w:r>
      <w:r w:rsidRPr="006730A2">
        <w:rPr>
          <w:rFonts w:ascii="Times New Roman" w:eastAsia="Times New Roman" w:hAnsi="Times New Roman"/>
          <w:color w:val="000000"/>
          <w:sz w:val="20"/>
          <w:szCs w:val="20"/>
        </w:rPr>
        <w:sym w:font="Symbol" w:char="F0B7"/>
      </w:r>
      <w:r w:rsidRPr="006730A2">
        <w:rPr>
          <w:rFonts w:ascii="Times New Roman" w:eastAsia="Times New Roman" w:hAnsi="Times New Roman"/>
          <w:color w:val="000000"/>
          <w:sz w:val="20"/>
          <w:szCs w:val="20"/>
        </w:rPr>
        <w:t xml:space="preserve"> Complete the pre-assessment checks.</w:t>
      </w:r>
    </w:p>
    <w:p w14:paraId="15AC8616" w14:textId="58A04077" w:rsidR="00B67761" w:rsidRPr="009C7CD9" w:rsidRDefault="00B67761" w:rsidP="00CE123E">
      <w:pPr>
        <w:spacing w:line="240" w:lineRule="auto"/>
        <w:jc w:val="both"/>
        <w:rPr>
          <w:rFonts w:ascii="Times New Roman" w:hAnsi="Times New Roman"/>
          <w:b/>
          <w:sz w:val="20"/>
          <w:szCs w:val="20"/>
        </w:rPr>
      </w:pPr>
      <w:r w:rsidRPr="009C7CD9">
        <w:rPr>
          <w:rFonts w:ascii="Times New Roman" w:hAnsi="Times New Roman"/>
          <w:b/>
          <w:sz w:val="20"/>
          <w:szCs w:val="20"/>
        </w:rPr>
        <w:t>M</w:t>
      </w:r>
      <w:r w:rsidR="008C4634" w:rsidRPr="009C7CD9">
        <w:rPr>
          <w:rFonts w:ascii="Times New Roman" w:hAnsi="Times New Roman"/>
          <w:b/>
          <w:sz w:val="20"/>
          <w:szCs w:val="20"/>
        </w:rPr>
        <w:t>yMarketingLab</w:t>
      </w:r>
      <w:r w:rsidR="00D17B09">
        <w:rPr>
          <w:rFonts w:ascii="Times New Roman" w:hAnsi="Times New Roman"/>
          <w:b/>
          <w:sz w:val="20"/>
          <w:szCs w:val="20"/>
        </w:rPr>
        <w:t xml:space="preserve"> (</w:t>
      </w:r>
      <w:r w:rsidR="00C258AD">
        <w:rPr>
          <w:rFonts w:ascii="Times New Roman" w:hAnsi="Times New Roman"/>
          <w:b/>
          <w:sz w:val="20"/>
          <w:szCs w:val="20"/>
        </w:rPr>
        <w:t>4</w:t>
      </w:r>
      <w:r w:rsidR="00D17B09">
        <w:rPr>
          <w:rFonts w:ascii="Times New Roman" w:hAnsi="Times New Roman"/>
          <w:b/>
          <w:sz w:val="20"/>
          <w:szCs w:val="20"/>
        </w:rPr>
        <w:t>0% of total grade)</w:t>
      </w:r>
    </w:p>
    <w:p w14:paraId="04364EAA" w14:textId="263411DC" w:rsidR="00A27002" w:rsidRDefault="005F4953" w:rsidP="003E037E">
      <w:pPr>
        <w:widowControl w:val="0"/>
        <w:autoSpaceDE w:val="0"/>
        <w:autoSpaceDN w:val="0"/>
        <w:adjustRightInd w:val="0"/>
        <w:spacing w:after="320" w:line="240" w:lineRule="auto"/>
        <w:rPr>
          <w:rFonts w:ascii="Times New Roman" w:hAnsi="Times New Roman"/>
          <w:color w:val="262626"/>
          <w:sz w:val="20"/>
          <w:szCs w:val="20"/>
        </w:rPr>
      </w:pPr>
      <w:r w:rsidRPr="009C7CD9">
        <w:rPr>
          <w:rFonts w:ascii="Times New Roman" w:hAnsi="Times New Roman"/>
          <w:color w:val="262626"/>
          <w:sz w:val="20"/>
          <w:szCs w:val="20"/>
        </w:rPr>
        <w:t xml:space="preserve">One of the emerging educational trends is </w:t>
      </w:r>
      <w:r w:rsidR="005E5D5D">
        <w:rPr>
          <w:rFonts w:ascii="Times New Roman" w:hAnsi="Times New Roman"/>
          <w:color w:val="262626"/>
          <w:sz w:val="20"/>
          <w:szCs w:val="20"/>
        </w:rPr>
        <w:t xml:space="preserve">the use of </w:t>
      </w:r>
      <w:r w:rsidRPr="009C7CD9">
        <w:rPr>
          <w:rFonts w:ascii="Times New Roman" w:hAnsi="Times New Roman"/>
          <w:color w:val="262626"/>
          <w:sz w:val="20"/>
          <w:szCs w:val="20"/>
        </w:rPr>
        <w:t>dynamic study modules or labs that continuously assesses student performance and activities</w:t>
      </w:r>
      <w:r w:rsidR="005E5D5D">
        <w:rPr>
          <w:rFonts w:ascii="Times New Roman" w:hAnsi="Times New Roman"/>
          <w:color w:val="262626"/>
          <w:sz w:val="20"/>
          <w:szCs w:val="20"/>
        </w:rPr>
        <w:t xml:space="preserve">.  </w:t>
      </w:r>
      <w:r w:rsidR="005259F6" w:rsidRPr="009C7CD9">
        <w:rPr>
          <w:rFonts w:ascii="Times New Roman" w:hAnsi="Times New Roman"/>
          <w:color w:val="262626"/>
          <w:sz w:val="20"/>
          <w:szCs w:val="20"/>
        </w:rPr>
        <w:t xml:space="preserve">The included online </w:t>
      </w:r>
      <w:r w:rsidR="005706BE">
        <w:rPr>
          <w:rFonts w:ascii="Times New Roman" w:hAnsi="Times New Roman"/>
          <w:color w:val="262626"/>
          <w:sz w:val="20"/>
          <w:szCs w:val="20"/>
        </w:rPr>
        <w:t>learning management system</w:t>
      </w:r>
      <w:r w:rsidR="005259F6" w:rsidRPr="009C7CD9">
        <w:rPr>
          <w:rFonts w:ascii="Times New Roman" w:hAnsi="Times New Roman"/>
          <w:color w:val="262626"/>
          <w:sz w:val="20"/>
          <w:szCs w:val="20"/>
        </w:rPr>
        <w:t xml:space="preserve">, </w:t>
      </w:r>
      <w:r w:rsidRPr="009C7CD9">
        <w:rPr>
          <w:rFonts w:ascii="Times New Roman" w:hAnsi="Times New Roman"/>
          <w:color w:val="262626"/>
          <w:sz w:val="20"/>
          <w:szCs w:val="20"/>
        </w:rPr>
        <w:t>MyMarketingLab</w:t>
      </w:r>
      <w:r w:rsidR="005259F6" w:rsidRPr="009C7CD9">
        <w:rPr>
          <w:rFonts w:ascii="Times New Roman" w:hAnsi="Times New Roman"/>
          <w:color w:val="262626"/>
          <w:sz w:val="20"/>
          <w:szCs w:val="20"/>
        </w:rPr>
        <w:t xml:space="preserve">, offers content such as </w:t>
      </w:r>
      <w:r w:rsidR="00376DEF">
        <w:rPr>
          <w:rFonts w:ascii="Times New Roman" w:hAnsi="Times New Roman"/>
          <w:color w:val="262626"/>
          <w:sz w:val="20"/>
          <w:szCs w:val="20"/>
        </w:rPr>
        <w:t>a curated selection of company videos</w:t>
      </w:r>
      <w:r w:rsidR="00A43D55">
        <w:rPr>
          <w:rFonts w:ascii="Times New Roman" w:hAnsi="Times New Roman"/>
          <w:color w:val="262626"/>
          <w:sz w:val="20"/>
          <w:szCs w:val="20"/>
        </w:rPr>
        <w:t xml:space="preserve"> and </w:t>
      </w:r>
      <w:r w:rsidR="0085439B">
        <w:rPr>
          <w:rFonts w:ascii="Times New Roman" w:hAnsi="Times New Roman"/>
          <w:color w:val="262626"/>
          <w:sz w:val="20"/>
          <w:szCs w:val="20"/>
        </w:rPr>
        <w:t xml:space="preserve">mini simulations that put you in the role of </w:t>
      </w:r>
      <w:r w:rsidR="00A27002">
        <w:rPr>
          <w:rFonts w:ascii="Times New Roman" w:hAnsi="Times New Roman"/>
          <w:color w:val="262626"/>
          <w:sz w:val="20"/>
          <w:szCs w:val="20"/>
        </w:rPr>
        <w:t>real-world</w:t>
      </w:r>
      <w:r w:rsidR="0085439B">
        <w:rPr>
          <w:rFonts w:ascii="Times New Roman" w:hAnsi="Times New Roman"/>
          <w:color w:val="262626"/>
          <w:sz w:val="20"/>
          <w:szCs w:val="20"/>
        </w:rPr>
        <w:t xml:space="preserve"> decision makers</w:t>
      </w:r>
      <w:r w:rsidR="00A43D55">
        <w:rPr>
          <w:rFonts w:ascii="Times New Roman" w:hAnsi="Times New Roman"/>
          <w:color w:val="262626"/>
          <w:sz w:val="20"/>
          <w:szCs w:val="20"/>
        </w:rPr>
        <w:t xml:space="preserve">.  These challenging exercises are designed to enhance your marketing </w:t>
      </w:r>
      <w:r w:rsidR="00A27002">
        <w:rPr>
          <w:rFonts w:ascii="Times New Roman" w:hAnsi="Times New Roman"/>
          <w:color w:val="262626"/>
          <w:sz w:val="20"/>
          <w:szCs w:val="20"/>
        </w:rPr>
        <w:t>analytics skills.</w:t>
      </w:r>
    </w:p>
    <w:p w14:paraId="303C62F6" w14:textId="212F1606" w:rsidR="005259F6" w:rsidRPr="00E3187B" w:rsidRDefault="005259F6" w:rsidP="00FD68DB">
      <w:pPr>
        <w:widowControl w:val="0"/>
        <w:autoSpaceDE w:val="0"/>
        <w:autoSpaceDN w:val="0"/>
        <w:adjustRightInd w:val="0"/>
        <w:spacing w:after="320" w:line="240" w:lineRule="auto"/>
        <w:rPr>
          <w:rFonts w:ascii="Times New Roman" w:hAnsi="Times New Roman"/>
          <w:b/>
          <w:bCs/>
          <w:color w:val="262626"/>
          <w:sz w:val="20"/>
          <w:szCs w:val="20"/>
        </w:rPr>
      </w:pPr>
      <w:r w:rsidRPr="009C7CD9">
        <w:rPr>
          <w:rFonts w:ascii="Times New Roman" w:hAnsi="Times New Roman"/>
          <w:color w:val="262626"/>
          <w:sz w:val="20"/>
          <w:szCs w:val="20"/>
        </w:rPr>
        <w:t>In each module</w:t>
      </w:r>
      <w:r w:rsidR="007318B4" w:rsidRPr="009C7CD9">
        <w:rPr>
          <w:rFonts w:ascii="Times New Roman" w:hAnsi="Times New Roman"/>
          <w:color w:val="262626"/>
          <w:sz w:val="20"/>
          <w:szCs w:val="20"/>
        </w:rPr>
        <w:t>,</w:t>
      </w:r>
      <w:r w:rsidRPr="009C7CD9">
        <w:rPr>
          <w:rFonts w:ascii="Times New Roman" w:hAnsi="Times New Roman"/>
          <w:color w:val="262626"/>
          <w:sz w:val="20"/>
          <w:szCs w:val="20"/>
        </w:rPr>
        <w:t xml:space="preserve"> you will be </w:t>
      </w:r>
      <w:r w:rsidR="005E5D5D">
        <w:rPr>
          <w:rFonts w:ascii="Times New Roman" w:hAnsi="Times New Roman"/>
          <w:color w:val="262626"/>
          <w:sz w:val="20"/>
          <w:szCs w:val="20"/>
        </w:rPr>
        <w:t xml:space="preserve">asked to </w:t>
      </w:r>
      <w:r w:rsidRPr="009C7CD9">
        <w:rPr>
          <w:rFonts w:ascii="Times New Roman" w:hAnsi="Times New Roman"/>
          <w:color w:val="262626"/>
          <w:sz w:val="20"/>
          <w:szCs w:val="20"/>
        </w:rPr>
        <w:t xml:space="preserve">complete </w:t>
      </w:r>
      <w:r w:rsidR="0081700F">
        <w:rPr>
          <w:rFonts w:ascii="Times New Roman" w:hAnsi="Times New Roman"/>
          <w:color w:val="262626"/>
          <w:sz w:val="20"/>
          <w:szCs w:val="20"/>
        </w:rPr>
        <w:t xml:space="preserve">5 or 6 </w:t>
      </w:r>
      <w:r w:rsidR="00E3187B">
        <w:rPr>
          <w:rFonts w:ascii="Times New Roman" w:hAnsi="Times New Roman"/>
          <w:color w:val="262626"/>
          <w:sz w:val="20"/>
          <w:szCs w:val="20"/>
        </w:rPr>
        <w:t xml:space="preserve">assignments which includes chapter </w:t>
      </w:r>
      <w:r w:rsidRPr="009C7CD9">
        <w:rPr>
          <w:rFonts w:ascii="Times New Roman" w:hAnsi="Times New Roman"/>
          <w:color w:val="262626"/>
          <w:sz w:val="20"/>
          <w:szCs w:val="20"/>
        </w:rPr>
        <w:t xml:space="preserve">review tests, company videos, and marketing simulation (see schedule).  These activities </w:t>
      </w:r>
      <w:r w:rsidR="00E76BE2" w:rsidRPr="009C7CD9">
        <w:rPr>
          <w:rFonts w:ascii="Times New Roman" w:hAnsi="Times New Roman"/>
          <w:color w:val="262626"/>
          <w:sz w:val="20"/>
          <w:szCs w:val="20"/>
        </w:rPr>
        <w:t xml:space="preserve">are </w:t>
      </w:r>
      <w:r w:rsidRPr="009C7CD9">
        <w:rPr>
          <w:rFonts w:ascii="Times New Roman" w:hAnsi="Times New Roman"/>
          <w:color w:val="262626"/>
          <w:sz w:val="20"/>
          <w:szCs w:val="20"/>
        </w:rPr>
        <w:t xml:space="preserve">designed to improve your understanding of the subject matter and prepare you for the midterm and final exams.  </w:t>
      </w:r>
      <w:r w:rsidR="00415B7B">
        <w:rPr>
          <w:rFonts w:ascii="Times New Roman" w:hAnsi="Times New Roman"/>
          <w:color w:val="262626"/>
          <w:sz w:val="20"/>
          <w:szCs w:val="20"/>
        </w:rPr>
        <w:t>It is imperative that you complete the MyMarketing Lab assignments before the deadline.   Given that you have two weeks to complete these assignment</w:t>
      </w:r>
      <w:r w:rsidR="00961516">
        <w:rPr>
          <w:rFonts w:ascii="Times New Roman" w:hAnsi="Times New Roman"/>
          <w:color w:val="262626"/>
          <w:sz w:val="20"/>
          <w:szCs w:val="20"/>
        </w:rPr>
        <w:t>s</w:t>
      </w:r>
      <w:r w:rsidR="00415B7B">
        <w:rPr>
          <w:rFonts w:ascii="Times New Roman" w:hAnsi="Times New Roman"/>
          <w:color w:val="262626"/>
          <w:sz w:val="20"/>
          <w:szCs w:val="20"/>
        </w:rPr>
        <w:t xml:space="preserve">, </w:t>
      </w:r>
      <w:r w:rsidR="00A16503" w:rsidRPr="00235439">
        <w:rPr>
          <w:rFonts w:ascii="Times New Roman" w:hAnsi="Times New Roman"/>
          <w:b/>
          <w:bCs/>
          <w:color w:val="262626"/>
          <w:sz w:val="20"/>
          <w:szCs w:val="20"/>
        </w:rPr>
        <w:t>I do not accept late work under normal circumstances</w:t>
      </w:r>
      <w:r w:rsidR="00A16503">
        <w:rPr>
          <w:rFonts w:ascii="Times New Roman" w:hAnsi="Times New Roman"/>
          <w:color w:val="262626"/>
          <w:sz w:val="20"/>
          <w:szCs w:val="20"/>
        </w:rPr>
        <w:t xml:space="preserve">.  </w:t>
      </w:r>
      <w:r w:rsidRPr="009C7CD9">
        <w:rPr>
          <w:rFonts w:ascii="Times New Roman" w:hAnsi="Times New Roman"/>
          <w:color w:val="262626"/>
          <w:sz w:val="20"/>
          <w:szCs w:val="20"/>
        </w:rPr>
        <w:t xml:space="preserve"> </w:t>
      </w:r>
      <w:r w:rsidRPr="00E3187B">
        <w:rPr>
          <w:rFonts w:ascii="Times New Roman" w:hAnsi="Times New Roman"/>
          <w:b/>
          <w:bCs/>
          <w:color w:val="262626"/>
          <w:sz w:val="20"/>
          <w:szCs w:val="20"/>
        </w:rPr>
        <w:t xml:space="preserve">In all, the MyMarketingLab assignments count </w:t>
      </w:r>
      <w:r w:rsidR="00E945B9" w:rsidRPr="00E3187B">
        <w:rPr>
          <w:rFonts w:ascii="Times New Roman" w:hAnsi="Times New Roman"/>
          <w:b/>
          <w:bCs/>
          <w:color w:val="262626"/>
          <w:sz w:val="20"/>
          <w:szCs w:val="20"/>
        </w:rPr>
        <w:t>3</w:t>
      </w:r>
      <w:r w:rsidR="00E3187B" w:rsidRPr="00E3187B">
        <w:rPr>
          <w:rFonts w:ascii="Times New Roman" w:hAnsi="Times New Roman"/>
          <w:b/>
          <w:bCs/>
          <w:color w:val="262626"/>
          <w:sz w:val="20"/>
          <w:szCs w:val="20"/>
        </w:rPr>
        <w:t>4</w:t>
      </w:r>
      <w:r w:rsidRPr="00E3187B">
        <w:rPr>
          <w:rFonts w:ascii="Times New Roman" w:hAnsi="Times New Roman"/>
          <w:b/>
          <w:bCs/>
          <w:color w:val="262626"/>
          <w:sz w:val="20"/>
          <w:szCs w:val="20"/>
        </w:rPr>
        <w:t>% of your grade.</w:t>
      </w:r>
      <w:r w:rsidR="00F353DE" w:rsidRPr="00E3187B">
        <w:rPr>
          <w:rFonts w:ascii="Times New Roman" w:hAnsi="Times New Roman"/>
          <w:b/>
          <w:bCs/>
          <w:color w:val="262626"/>
          <w:sz w:val="20"/>
          <w:szCs w:val="20"/>
        </w:rPr>
        <w:t xml:space="preserve">  </w:t>
      </w:r>
    </w:p>
    <w:p w14:paraId="4D1E8123" w14:textId="77777777" w:rsidR="003E037E" w:rsidRDefault="003E037E" w:rsidP="00CE123E">
      <w:pPr>
        <w:spacing w:line="240" w:lineRule="auto"/>
        <w:jc w:val="both"/>
        <w:rPr>
          <w:rFonts w:ascii="Times New Roman" w:hAnsi="Times New Roman"/>
          <w:color w:val="262626"/>
          <w:sz w:val="20"/>
          <w:szCs w:val="20"/>
          <w:u w:val="single"/>
        </w:rPr>
      </w:pPr>
    </w:p>
    <w:p w14:paraId="251F3331" w14:textId="77777777" w:rsidR="00202710" w:rsidRDefault="00202710" w:rsidP="00CE123E">
      <w:pPr>
        <w:spacing w:line="240" w:lineRule="auto"/>
        <w:jc w:val="both"/>
        <w:rPr>
          <w:rFonts w:ascii="Times New Roman" w:hAnsi="Times New Roman"/>
          <w:b/>
          <w:sz w:val="20"/>
          <w:szCs w:val="20"/>
        </w:rPr>
      </w:pPr>
    </w:p>
    <w:p w14:paraId="27EFFBF5" w14:textId="1D74CE68" w:rsidR="00C77AB2" w:rsidRPr="009C7CD9" w:rsidRDefault="003403D1" w:rsidP="00CE123E">
      <w:pPr>
        <w:spacing w:line="240" w:lineRule="auto"/>
        <w:jc w:val="both"/>
        <w:rPr>
          <w:rFonts w:ascii="Times New Roman" w:hAnsi="Times New Roman"/>
          <w:b/>
          <w:sz w:val="20"/>
          <w:szCs w:val="20"/>
        </w:rPr>
      </w:pPr>
      <w:r w:rsidRPr="009C7CD9">
        <w:rPr>
          <w:rFonts w:ascii="Times New Roman" w:hAnsi="Times New Roman"/>
          <w:b/>
          <w:sz w:val="20"/>
          <w:szCs w:val="20"/>
        </w:rPr>
        <w:lastRenderedPageBreak/>
        <w:t>Lecture Participation</w:t>
      </w:r>
      <w:r w:rsidR="00062DBA">
        <w:rPr>
          <w:rFonts w:ascii="Times New Roman" w:hAnsi="Times New Roman"/>
          <w:b/>
          <w:sz w:val="20"/>
          <w:szCs w:val="20"/>
        </w:rPr>
        <w:t xml:space="preserve"> (10% of total grade)</w:t>
      </w:r>
    </w:p>
    <w:p w14:paraId="3E20A736" w14:textId="43BA7088" w:rsidR="00A50B36" w:rsidRDefault="00F111DA" w:rsidP="00CE123E">
      <w:pPr>
        <w:widowControl w:val="0"/>
        <w:autoSpaceDE w:val="0"/>
        <w:autoSpaceDN w:val="0"/>
        <w:adjustRightInd w:val="0"/>
        <w:spacing w:after="80" w:line="240" w:lineRule="auto"/>
        <w:rPr>
          <w:rFonts w:ascii="Times New Roman" w:hAnsi="Times New Roman"/>
          <w:sz w:val="20"/>
          <w:szCs w:val="20"/>
        </w:rPr>
      </w:pPr>
      <w:r>
        <w:rPr>
          <w:rFonts w:ascii="Times New Roman" w:hAnsi="Times New Roman"/>
          <w:sz w:val="20"/>
          <w:szCs w:val="20"/>
        </w:rPr>
        <w:t xml:space="preserve">Audience participation is needed!!  </w:t>
      </w:r>
      <w:r w:rsidR="00AC5853">
        <w:rPr>
          <w:rFonts w:ascii="Times New Roman" w:hAnsi="Times New Roman"/>
          <w:sz w:val="20"/>
          <w:szCs w:val="20"/>
        </w:rPr>
        <w:t xml:space="preserve">I’ve prepared lecture </w:t>
      </w:r>
      <w:r w:rsidR="00AC5853" w:rsidRPr="00AC5853">
        <w:rPr>
          <w:rFonts w:ascii="Times New Roman" w:hAnsi="Times New Roman"/>
          <w:b/>
          <w:bCs/>
          <w:sz w:val="20"/>
          <w:szCs w:val="20"/>
        </w:rPr>
        <w:t>Voicethread</w:t>
      </w:r>
      <w:r w:rsidR="00AC5853">
        <w:rPr>
          <w:rFonts w:ascii="Times New Roman" w:hAnsi="Times New Roman"/>
          <w:sz w:val="20"/>
          <w:szCs w:val="20"/>
        </w:rPr>
        <w:t xml:space="preserve"> </w:t>
      </w:r>
      <w:r w:rsidR="0081238A">
        <w:rPr>
          <w:rFonts w:ascii="Times New Roman" w:hAnsi="Times New Roman"/>
          <w:sz w:val="20"/>
          <w:szCs w:val="20"/>
        </w:rPr>
        <w:t xml:space="preserve">lecture </w:t>
      </w:r>
      <w:r w:rsidR="00AC5853">
        <w:rPr>
          <w:rFonts w:ascii="Times New Roman" w:hAnsi="Times New Roman"/>
          <w:sz w:val="20"/>
          <w:szCs w:val="20"/>
        </w:rPr>
        <w:t>videos</w:t>
      </w:r>
      <w:r w:rsidR="0081238A">
        <w:rPr>
          <w:rFonts w:ascii="Times New Roman" w:hAnsi="Times New Roman"/>
          <w:sz w:val="20"/>
          <w:szCs w:val="20"/>
        </w:rPr>
        <w:t xml:space="preserve"> in which I provide an overview of important course content.  </w:t>
      </w:r>
      <w:r w:rsidR="00B40047">
        <w:rPr>
          <w:rFonts w:ascii="Times New Roman" w:hAnsi="Times New Roman"/>
          <w:sz w:val="20"/>
          <w:szCs w:val="20"/>
        </w:rPr>
        <w:t xml:space="preserve">The great thing about Voicethread is that it </w:t>
      </w:r>
      <w:r w:rsidR="00A128FE">
        <w:rPr>
          <w:rFonts w:ascii="Times New Roman" w:hAnsi="Times New Roman"/>
          <w:sz w:val="20"/>
          <w:szCs w:val="20"/>
        </w:rPr>
        <w:t>allows</w:t>
      </w:r>
      <w:r w:rsidR="00B40047">
        <w:rPr>
          <w:rFonts w:ascii="Times New Roman" w:hAnsi="Times New Roman"/>
          <w:sz w:val="20"/>
          <w:szCs w:val="20"/>
        </w:rPr>
        <w:t xml:space="preserve"> student</w:t>
      </w:r>
      <w:r w:rsidR="0097768D">
        <w:rPr>
          <w:rFonts w:ascii="Times New Roman" w:hAnsi="Times New Roman"/>
          <w:sz w:val="20"/>
          <w:szCs w:val="20"/>
        </w:rPr>
        <w:t>s</w:t>
      </w:r>
      <w:r w:rsidR="00B40047">
        <w:rPr>
          <w:rFonts w:ascii="Times New Roman" w:hAnsi="Times New Roman"/>
          <w:sz w:val="20"/>
          <w:szCs w:val="20"/>
        </w:rPr>
        <w:t xml:space="preserve"> to make </w:t>
      </w:r>
      <w:r w:rsidR="00736C95">
        <w:rPr>
          <w:rFonts w:ascii="Times New Roman" w:hAnsi="Times New Roman"/>
          <w:sz w:val="20"/>
          <w:szCs w:val="20"/>
        </w:rPr>
        <w:t xml:space="preserve">comments (visual or audio).  You simply </w:t>
      </w:r>
      <w:r w:rsidR="00A128FE">
        <w:rPr>
          <w:rFonts w:ascii="Times New Roman" w:hAnsi="Times New Roman"/>
          <w:sz w:val="20"/>
          <w:szCs w:val="20"/>
        </w:rPr>
        <w:t>must</w:t>
      </w:r>
      <w:r w:rsidR="00736C95">
        <w:rPr>
          <w:rFonts w:ascii="Times New Roman" w:hAnsi="Times New Roman"/>
          <w:sz w:val="20"/>
          <w:szCs w:val="20"/>
        </w:rPr>
        <w:t xml:space="preserve"> click on the “+” </w:t>
      </w:r>
      <w:r w:rsidR="00A50B36">
        <w:rPr>
          <w:rFonts w:ascii="Times New Roman" w:hAnsi="Times New Roman"/>
          <w:sz w:val="20"/>
          <w:szCs w:val="20"/>
        </w:rPr>
        <w:t xml:space="preserve">button and respond.  </w:t>
      </w:r>
    </w:p>
    <w:p w14:paraId="6C3ED3F8" w14:textId="77777777" w:rsidR="008C15C3" w:rsidRDefault="00CF77F4" w:rsidP="00EC6380">
      <w:pPr>
        <w:widowControl w:val="0"/>
        <w:autoSpaceDE w:val="0"/>
        <w:autoSpaceDN w:val="0"/>
        <w:adjustRightInd w:val="0"/>
        <w:spacing w:after="80" w:line="240" w:lineRule="auto"/>
        <w:rPr>
          <w:rFonts w:ascii="Times New Roman" w:hAnsi="Times New Roman"/>
          <w:sz w:val="20"/>
          <w:szCs w:val="20"/>
        </w:rPr>
      </w:pPr>
      <w:r>
        <w:rPr>
          <w:rFonts w:ascii="Times New Roman" w:hAnsi="Times New Roman"/>
          <w:sz w:val="20"/>
          <w:szCs w:val="20"/>
        </w:rPr>
        <w:t xml:space="preserve">At certain points in the Voicethread lectures, </w:t>
      </w:r>
      <w:r w:rsidR="007651F7">
        <w:rPr>
          <w:rFonts w:ascii="Times New Roman" w:hAnsi="Times New Roman"/>
          <w:sz w:val="20"/>
          <w:szCs w:val="20"/>
        </w:rPr>
        <w:t>I created opportunities for you to comments on a specific topic</w:t>
      </w:r>
      <w:r w:rsidR="00F25734">
        <w:rPr>
          <w:rFonts w:ascii="Times New Roman" w:hAnsi="Times New Roman"/>
          <w:sz w:val="20"/>
          <w:szCs w:val="20"/>
        </w:rPr>
        <w:t xml:space="preserve"> or question.  T</w:t>
      </w:r>
      <w:r w:rsidR="00EC6380">
        <w:rPr>
          <w:rFonts w:ascii="Times New Roman" w:hAnsi="Times New Roman"/>
          <w:sz w:val="20"/>
          <w:szCs w:val="20"/>
        </w:rPr>
        <w:t xml:space="preserve">here are </w:t>
      </w:r>
      <w:r w:rsidR="00F25734">
        <w:rPr>
          <w:rFonts w:ascii="Times New Roman" w:hAnsi="Times New Roman"/>
          <w:sz w:val="20"/>
          <w:szCs w:val="20"/>
        </w:rPr>
        <w:t xml:space="preserve">at least </w:t>
      </w:r>
      <w:r w:rsidR="00EC6380">
        <w:rPr>
          <w:rFonts w:ascii="Times New Roman" w:hAnsi="Times New Roman"/>
          <w:sz w:val="20"/>
          <w:szCs w:val="20"/>
        </w:rPr>
        <w:t xml:space="preserve">15-20 topics </w:t>
      </w:r>
      <w:r w:rsidR="00110D11">
        <w:rPr>
          <w:rFonts w:ascii="Times New Roman" w:hAnsi="Times New Roman"/>
          <w:sz w:val="20"/>
          <w:szCs w:val="20"/>
        </w:rPr>
        <w:t>that have the lab</w:t>
      </w:r>
      <w:r w:rsidR="00333F6E">
        <w:rPr>
          <w:rFonts w:ascii="Times New Roman" w:hAnsi="Times New Roman"/>
          <w:sz w:val="20"/>
          <w:szCs w:val="20"/>
        </w:rPr>
        <w:t>eled</w:t>
      </w:r>
      <w:r w:rsidR="00110D11">
        <w:rPr>
          <w:rFonts w:ascii="Times New Roman" w:hAnsi="Times New Roman"/>
          <w:sz w:val="20"/>
          <w:szCs w:val="20"/>
        </w:rPr>
        <w:t xml:space="preserve"> “</w:t>
      </w:r>
      <w:r w:rsidR="00333F6E">
        <w:rPr>
          <w:rFonts w:ascii="Times New Roman" w:hAnsi="Times New Roman"/>
          <w:sz w:val="20"/>
          <w:szCs w:val="20"/>
        </w:rPr>
        <w:t>LET S</w:t>
      </w:r>
      <w:r w:rsidR="00110D11">
        <w:rPr>
          <w:rFonts w:ascii="Times New Roman" w:hAnsi="Times New Roman"/>
          <w:sz w:val="20"/>
          <w:szCs w:val="20"/>
        </w:rPr>
        <w:t xml:space="preserve"> DISCUSS.”  </w:t>
      </w:r>
      <w:r w:rsidR="00A128FE">
        <w:rPr>
          <w:rFonts w:ascii="Times New Roman" w:hAnsi="Times New Roman"/>
          <w:sz w:val="20"/>
          <w:szCs w:val="20"/>
        </w:rPr>
        <w:t>Of course,</w:t>
      </w:r>
      <w:r w:rsidR="00110D11">
        <w:rPr>
          <w:rFonts w:ascii="Times New Roman" w:hAnsi="Times New Roman"/>
          <w:sz w:val="20"/>
          <w:szCs w:val="20"/>
        </w:rPr>
        <w:t xml:space="preserve"> you can also comment at any point in the lecture on anything</w:t>
      </w:r>
      <w:r w:rsidR="00A128FE">
        <w:rPr>
          <w:rFonts w:ascii="Times New Roman" w:hAnsi="Times New Roman"/>
          <w:sz w:val="20"/>
          <w:szCs w:val="20"/>
        </w:rPr>
        <w:t xml:space="preserve"> I discuss.  </w:t>
      </w:r>
    </w:p>
    <w:p w14:paraId="239A3B08" w14:textId="04EFBDD9" w:rsidR="00C51BDE" w:rsidRDefault="0041607F" w:rsidP="00EC6380">
      <w:pPr>
        <w:widowControl w:val="0"/>
        <w:autoSpaceDE w:val="0"/>
        <w:autoSpaceDN w:val="0"/>
        <w:adjustRightInd w:val="0"/>
        <w:spacing w:after="80" w:line="240" w:lineRule="auto"/>
        <w:rPr>
          <w:rFonts w:ascii="Times New Roman" w:hAnsi="Times New Roman"/>
          <w:b/>
          <w:color w:val="000000"/>
          <w:sz w:val="20"/>
          <w:szCs w:val="20"/>
        </w:rPr>
      </w:pPr>
      <w:r>
        <w:rPr>
          <w:rFonts w:ascii="Times New Roman" w:hAnsi="Times New Roman"/>
          <w:sz w:val="20"/>
          <w:szCs w:val="20"/>
        </w:rPr>
        <w:t xml:space="preserve">Please note that your comments should be made during the time </w:t>
      </w:r>
      <w:r w:rsidR="000A09A3">
        <w:rPr>
          <w:rFonts w:ascii="Times New Roman" w:hAnsi="Times New Roman"/>
          <w:sz w:val="20"/>
          <w:szCs w:val="20"/>
        </w:rPr>
        <w:t xml:space="preserve">that the subject matter </w:t>
      </w:r>
      <w:r w:rsidR="005D35E9">
        <w:rPr>
          <w:rFonts w:ascii="Times New Roman" w:hAnsi="Times New Roman"/>
          <w:sz w:val="20"/>
          <w:szCs w:val="20"/>
        </w:rPr>
        <w:t xml:space="preserve">is </w:t>
      </w:r>
      <w:r w:rsidR="008C15C3">
        <w:rPr>
          <w:rFonts w:ascii="Times New Roman" w:hAnsi="Times New Roman"/>
          <w:sz w:val="20"/>
          <w:szCs w:val="20"/>
        </w:rPr>
        <w:t>covered</w:t>
      </w:r>
      <w:r w:rsidR="000A09A3">
        <w:rPr>
          <w:rFonts w:ascii="Times New Roman" w:hAnsi="Times New Roman"/>
          <w:sz w:val="20"/>
          <w:szCs w:val="20"/>
        </w:rPr>
        <w:t xml:space="preserve">.  </w:t>
      </w:r>
      <w:r w:rsidR="005D1879">
        <w:rPr>
          <w:rFonts w:ascii="Times New Roman" w:hAnsi="Times New Roman"/>
          <w:sz w:val="20"/>
          <w:szCs w:val="20"/>
        </w:rPr>
        <w:t xml:space="preserve">I want you to be involved at the time of the </w:t>
      </w:r>
      <w:r w:rsidR="0077713E">
        <w:rPr>
          <w:rFonts w:ascii="Times New Roman" w:hAnsi="Times New Roman"/>
          <w:sz w:val="20"/>
          <w:szCs w:val="20"/>
        </w:rPr>
        <w:t xml:space="preserve">initial discussion.  I will not count comments made at the end of the semester on topics discussed weeks </w:t>
      </w:r>
      <w:r w:rsidR="00C618FD">
        <w:rPr>
          <w:rFonts w:ascii="Times New Roman" w:hAnsi="Times New Roman"/>
          <w:sz w:val="20"/>
          <w:szCs w:val="20"/>
        </w:rPr>
        <w:t>earlier</w:t>
      </w:r>
      <w:r w:rsidR="0077713E">
        <w:rPr>
          <w:rFonts w:ascii="Times New Roman" w:hAnsi="Times New Roman"/>
          <w:sz w:val="20"/>
          <w:szCs w:val="20"/>
        </w:rPr>
        <w:t xml:space="preserve">.  </w:t>
      </w:r>
      <w:r w:rsidR="00442C4D" w:rsidRPr="009C7CD9">
        <w:rPr>
          <w:rFonts w:ascii="Times New Roman" w:hAnsi="Times New Roman"/>
          <w:b/>
          <w:color w:val="000000"/>
          <w:sz w:val="20"/>
          <w:szCs w:val="20"/>
        </w:rPr>
        <w:t>Your participation during the lectures will count 10% of your final grade.</w:t>
      </w:r>
    </w:p>
    <w:p w14:paraId="79062A4C" w14:textId="77777777" w:rsidR="0026665E" w:rsidRDefault="0026665E" w:rsidP="00EC6380">
      <w:pPr>
        <w:widowControl w:val="0"/>
        <w:autoSpaceDE w:val="0"/>
        <w:autoSpaceDN w:val="0"/>
        <w:adjustRightInd w:val="0"/>
        <w:spacing w:after="80" w:line="240" w:lineRule="auto"/>
        <w:rPr>
          <w:rFonts w:ascii="Times New Roman" w:hAnsi="Times New Roman"/>
          <w:b/>
          <w:color w:val="000000"/>
          <w:sz w:val="20"/>
          <w:szCs w:val="20"/>
        </w:rPr>
      </w:pPr>
    </w:p>
    <w:p w14:paraId="76B368FF" w14:textId="0F72DA2A" w:rsidR="005A2340" w:rsidRPr="009C7CD9" w:rsidRDefault="008B4BD0" w:rsidP="00C17AC3">
      <w:pPr>
        <w:spacing w:line="480" w:lineRule="auto"/>
        <w:jc w:val="both"/>
        <w:rPr>
          <w:rFonts w:ascii="Times New Roman" w:hAnsi="Times New Roman"/>
          <w:b/>
          <w:sz w:val="20"/>
          <w:szCs w:val="20"/>
        </w:rPr>
      </w:pPr>
      <w:r w:rsidRPr="009C7CD9">
        <w:rPr>
          <w:rFonts w:ascii="Times New Roman" w:hAnsi="Times New Roman"/>
          <w:b/>
          <w:sz w:val="20"/>
          <w:szCs w:val="20"/>
        </w:rPr>
        <w:t xml:space="preserve">New </w:t>
      </w:r>
      <w:r w:rsidR="00F353DE">
        <w:rPr>
          <w:rFonts w:ascii="Times New Roman" w:hAnsi="Times New Roman"/>
          <w:b/>
          <w:sz w:val="20"/>
          <w:szCs w:val="20"/>
        </w:rPr>
        <w:t>Brand</w:t>
      </w:r>
      <w:r w:rsidRPr="009C7CD9">
        <w:rPr>
          <w:rFonts w:ascii="Times New Roman" w:hAnsi="Times New Roman"/>
          <w:b/>
          <w:sz w:val="20"/>
          <w:szCs w:val="20"/>
        </w:rPr>
        <w:t xml:space="preserve"> </w:t>
      </w:r>
      <w:r w:rsidR="00C07BA1" w:rsidRPr="009C7CD9">
        <w:rPr>
          <w:rFonts w:ascii="Times New Roman" w:hAnsi="Times New Roman"/>
          <w:b/>
          <w:sz w:val="20"/>
          <w:szCs w:val="20"/>
        </w:rPr>
        <w:t>Project</w:t>
      </w:r>
      <w:r w:rsidR="00D330A7">
        <w:rPr>
          <w:rFonts w:ascii="Times New Roman" w:hAnsi="Times New Roman"/>
          <w:b/>
          <w:sz w:val="20"/>
          <w:szCs w:val="20"/>
        </w:rPr>
        <w:t xml:space="preserve"> (20% of total grade)</w:t>
      </w:r>
    </w:p>
    <w:p w14:paraId="6C070D37" w14:textId="6274036F" w:rsidR="00785D65" w:rsidRDefault="002F4A25" w:rsidP="0071631D">
      <w:pPr>
        <w:spacing w:after="0" w:line="240" w:lineRule="auto"/>
        <w:rPr>
          <w:rFonts w:ascii="Times New Roman" w:hAnsi="Times New Roman"/>
          <w:sz w:val="20"/>
          <w:szCs w:val="20"/>
        </w:rPr>
      </w:pPr>
      <w:r w:rsidRPr="002F4A25">
        <w:rPr>
          <w:rFonts w:asciiTheme="majorBidi" w:eastAsia="Times New Roman" w:hAnsiTheme="majorBidi" w:cstheme="majorBidi"/>
          <w:sz w:val="20"/>
          <w:szCs w:val="20"/>
          <w:lang w:eastAsia="zh-CN"/>
        </w:rPr>
        <w:t xml:space="preserve">A marketing plan provides direction and purpose for an organization.  A detailed plan is essential whether </w:t>
      </w:r>
      <w:r w:rsidRPr="002F4A25">
        <w:rPr>
          <w:rFonts w:asciiTheme="majorBidi" w:eastAsia="Times New Roman" w:hAnsiTheme="majorBidi" w:cstheme="majorBidi"/>
          <w:color w:val="000000"/>
          <w:sz w:val="20"/>
          <w:szCs w:val="20"/>
          <w:lang w:eastAsia="zh-CN"/>
        </w:rPr>
        <w:br/>
      </w:r>
      <w:r w:rsidRPr="002F4A25">
        <w:rPr>
          <w:rFonts w:asciiTheme="majorBidi" w:eastAsia="Times New Roman" w:hAnsiTheme="majorBidi" w:cstheme="majorBidi"/>
          <w:sz w:val="20"/>
          <w:szCs w:val="20"/>
          <w:lang w:eastAsia="zh-CN"/>
        </w:rPr>
        <w:t xml:space="preserve">it’s for a business launching its new product or service or a nonprofit organization engaged in fundraising </w:t>
      </w:r>
      <w:r w:rsidRPr="002F4A25">
        <w:rPr>
          <w:rFonts w:asciiTheme="majorBidi" w:eastAsia="Times New Roman" w:hAnsiTheme="majorBidi" w:cstheme="majorBidi"/>
          <w:color w:val="000000"/>
          <w:sz w:val="20"/>
          <w:szCs w:val="20"/>
          <w:lang w:eastAsia="zh-CN"/>
        </w:rPr>
        <w:br/>
      </w:r>
      <w:r w:rsidRPr="002F4A25">
        <w:rPr>
          <w:rFonts w:asciiTheme="majorBidi" w:eastAsia="Times New Roman" w:hAnsiTheme="majorBidi" w:cstheme="majorBidi"/>
          <w:sz w:val="20"/>
          <w:szCs w:val="20"/>
          <w:lang w:eastAsia="zh-CN"/>
        </w:rPr>
        <w:t xml:space="preserve">and outreach efforts.  Let’s assume your </w:t>
      </w:r>
      <w:r w:rsidR="0071631D">
        <w:rPr>
          <w:rFonts w:asciiTheme="majorBidi" w:eastAsia="Times New Roman" w:hAnsiTheme="majorBidi" w:cstheme="majorBidi"/>
          <w:sz w:val="20"/>
          <w:szCs w:val="20"/>
          <w:lang w:eastAsia="zh-CN"/>
        </w:rPr>
        <w:t xml:space="preserve">marketing </w:t>
      </w:r>
      <w:r w:rsidRPr="002F4A25">
        <w:rPr>
          <w:rFonts w:asciiTheme="majorBidi" w:eastAsia="Times New Roman" w:hAnsiTheme="majorBidi" w:cstheme="majorBidi"/>
          <w:sz w:val="20"/>
          <w:szCs w:val="20"/>
          <w:lang w:eastAsia="zh-CN"/>
        </w:rPr>
        <w:t>team (</w:t>
      </w:r>
      <w:r w:rsidR="0071631D">
        <w:rPr>
          <w:rFonts w:asciiTheme="majorBidi" w:eastAsia="Times New Roman" w:hAnsiTheme="majorBidi" w:cstheme="majorBidi"/>
          <w:sz w:val="20"/>
          <w:szCs w:val="20"/>
          <w:lang w:eastAsia="zh-CN"/>
        </w:rPr>
        <w:t>i.e., you and a couple of classmates) make up a business startup t</w:t>
      </w:r>
      <w:r w:rsidRPr="002F4A25">
        <w:rPr>
          <w:rFonts w:asciiTheme="majorBidi" w:eastAsia="Times New Roman" w:hAnsiTheme="majorBidi" w:cstheme="majorBidi"/>
          <w:sz w:val="20"/>
          <w:szCs w:val="20"/>
          <w:lang w:eastAsia="zh-CN"/>
        </w:rPr>
        <w:t xml:space="preserve">hat is seeking funding for a new product </w:t>
      </w:r>
      <w:r w:rsidR="0071631D">
        <w:rPr>
          <w:rFonts w:asciiTheme="majorBidi" w:eastAsia="Times New Roman" w:hAnsiTheme="majorBidi" w:cstheme="majorBidi"/>
          <w:sz w:val="20"/>
          <w:szCs w:val="20"/>
          <w:lang w:eastAsia="zh-CN"/>
        </w:rPr>
        <w:t xml:space="preserve">or service </w:t>
      </w:r>
      <w:r w:rsidRPr="002F4A25">
        <w:rPr>
          <w:rFonts w:asciiTheme="majorBidi" w:eastAsia="Times New Roman" w:hAnsiTheme="majorBidi" w:cstheme="majorBidi"/>
          <w:sz w:val="20"/>
          <w:szCs w:val="20"/>
          <w:lang w:eastAsia="zh-CN"/>
        </w:rPr>
        <w:t>concept.   Your team’s assignment is to select a new consumer/business good or service that you feel has a substantial market potential</w:t>
      </w:r>
      <w:r w:rsidR="0071631D">
        <w:rPr>
          <w:rFonts w:asciiTheme="majorBidi" w:eastAsia="Times New Roman" w:hAnsiTheme="majorBidi" w:cstheme="majorBidi"/>
          <w:sz w:val="20"/>
          <w:szCs w:val="20"/>
          <w:lang w:eastAsia="zh-CN"/>
        </w:rPr>
        <w:t xml:space="preserve">.  You will </w:t>
      </w:r>
      <w:r w:rsidRPr="002F4A25">
        <w:rPr>
          <w:rFonts w:asciiTheme="majorBidi" w:eastAsia="Times New Roman" w:hAnsiTheme="majorBidi" w:cstheme="majorBidi"/>
          <w:sz w:val="20"/>
          <w:szCs w:val="20"/>
          <w:lang w:eastAsia="zh-CN"/>
        </w:rPr>
        <w:t xml:space="preserve">create a fictitious brand and company name) and </w:t>
      </w:r>
      <w:r w:rsidR="0071631D">
        <w:rPr>
          <w:rFonts w:asciiTheme="majorBidi" w:eastAsia="Times New Roman" w:hAnsiTheme="majorBidi" w:cstheme="majorBidi"/>
          <w:sz w:val="20"/>
          <w:szCs w:val="20"/>
          <w:lang w:eastAsia="zh-CN"/>
        </w:rPr>
        <w:t xml:space="preserve">prepare a short proposal for funding.  </w:t>
      </w:r>
      <w:r w:rsidR="00785D65">
        <w:rPr>
          <w:rFonts w:ascii="Times New Roman" w:hAnsi="Times New Roman"/>
          <w:sz w:val="20"/>
          <w:szCs w:val="20"/>
        </w:rPr>
        <w:t xml:space="preserve">The report should be </w:t>
      </w:r>
      <w:r w:rsidR="00785D65" w:rsidRPr="00F346EF">
        <w:rPr>
          <w:rFonts w:ascii="Times New Roman" w:hAnsi="Times New Roman"/>
          <w:b/>
          <w:sz w:val="20"/>
          <w:szCs w:val="20"/>
        </w:rPr>
        <w:t xml:space="preserve">limited to </w:t>
      </w:r>
      <w:r w:rsidR="00C827C7">
        <w:rPr>
          <w:rFonts w:ascii="Times New Roman" w:hAnsi="Times New Roman"/>
          <w:b/>
          <w:sz w:val="20"/>
          <w:szCs w:val="20"/>
        </w:rPr>
        <w:t xml:space="preserve">approximately </w:t>
      </w:r>
      <w:r w:rsidR="00785D65" w:rsidRPr="00F346EF">
        <w:rPr>
          <w:rFonts w:ascii="Times New Roman" w:hAnsi="Times New Roman"/>
          <w:b/>
          <w:sz w:val="20"/>
          <w:szCs w:val="20"/>
        </w:rPr>
        <w:t xml:space="preserve">5-pages (single-space) including </w:t>
      </w:r>
      <w:r w:rsidR="00F346EF">
        <w:rPr>
          <w:rFonts w:ascii="Times New Roman" w:hAnsi="Times New Roman"/>
          <w:b/>
          <w:sz w:val="20"/>
          <w:szCs w:val="20"/>
        </w:rPr>
        <w:t>F</w:t>
      </w:r>
      <w:r w:rsidR="00785D65" w:rsidRPr="00F346EF">
        <w:rPr>
          <w:rFonts w:ascii="Times New Roman" w:hAnsi="Times New Roman"/>
          <w:b/>
          <w:sz w:val="20"/>
          <w:szCs w:val="20"/>
        </w:rPr>
        <w:t xml:space="preserve">igures </w:t>
      </w:r>
      <w:r w:rsidR="00CB150A">
        <w:rPr>
          <w:rFonts w:ascii="Times New Roman" w:hAnsi="Times New Roman"/>
          <w:b/>
          <w:sz w:val="20"/>
          <w:szCs w:val="20"/>
        </w:rPr>
        <w:t>and/</w:t>
      </w:r>
      <w:r w:rsidR="00785D65" w:rsidRPr="00F346EF">
        <w:rPr>
          <w:rFonts w:ascii="Times New Roman" w:hAnsi="Times New Roman"/>
          <w:b/>
          <w:sz w:val="20"/>
          <w:szCs w:val="20"/>
        </w:rPr>
        <w:t xml:space="preserve">or </w:t>
      </w:r>
      <w:r w:rsidR="00F346EF">
        <w:rPr>
          <w:rFonts w:ascii="Times New Roman" w:hAnsi="Times New Roman"/>
          <w:b/>
          <w:sz w:val="20"/>
          <w:szCs w:val="20"/>
        </w:rPr>
        <w:t>T</w:t>
      </w:r>
      <w:r w:rsidR="00785D65" w:rsidRPr="00F346EF">
        <w:rPr>
          <w:rFonts w:ascii="Times New Roman" w:hAnsi="Times New Roman"/>
          <w:b/>
          <w:sz w:val="20"/>
          <w:szCs w:val="20"/>
        </w:rPr>
        <w:t>ables</w:t>
      </w:r>
      <w:r w:rsidR="00785D65">
        <w:rPr>
          <w:rFonts w:ascii="Times New Roman" w:hAnsi="Times New Roman"/>
          <w:sz w:val="20"/>
          <w:szCs w:val="20"/>
        </w:rPr>
        <w:t xml:space="preserve">.  </w:t>
      </w:r>
      <w:r w:rsidR="00785D65" w:rsidRPr="00785D65">
        <w:rPr>
          <w:rFonts w:ascii="Times New Roman" w:hAnsi="Times New Roman"/>
          <w:b/>
          <w:sz w:val="20"/>
          <w:szCs w:val="20"/>
        </w:rPr>
        <w:t>This class project is worth 20% of your grade.</w:t>
      </w:r>
      <w:r w:rsidR="00785D65" w:rsidRPr="009C7CD9">
        <w:rPr>
          <w:rFonts w:ascii="Times New Roman" w:hAnsi="Times New Roman"/>
          <w:sz w:val="20"/>
          <w:szCs w:val="20"/>
        </w:rPr>
        <w:t xml:space="preserve">  </w:t>
      </w:r>
    </w:p>
    <w:p w14:paraId="1454DB00" w14:textId="77777777" w:rsidR="0071631D" w:rsidRPr="009C7CD9" w:rsidRDefault="0071631D" w:rsidP="0071631D">
      <w:pPr>
        <w:spacing w:after="0" w:line="240" w:lineRule="auto"/>
        <w:rPr>
          <w:rFonts w:ascii="Times New Roman" w:hAnsi="Times New Roman"/>
          <w:sz w:val="20"/>
          <w:szCs w:val="20"/>
        </w:rPr>
      </w:pPr>
    </w:p>
    <w:p w14:paraId="2A8AE3BF" w14:textId="77777777" w:rsidR="008974C3" w:rsidRPr="0025524E" w:rsidRDefault="00D818A1" w:rsidP="008974C3">
      <w:pPr>
        <w:spacing w:line="240" w:lineRule="auto"/>
        <w:rPr>
          <w:rFonts w:ascii="Times New Roman" w:hAnsi="Times New Roman"/>
          <w:sz w:val="20"/>
          <w:szCs w:val="20"/>
        </w:rPr>
      </w:pPr>
      <w:r w:rsidRPr="009C7CD9">
        <w:rPr>
          <w:rFonts w:ascii="Times New Roman" w:hAnsi="Times New Roman"/>
          <w:sz w:val="20"/>
          <w:szCs w:val="20"/>
        </w:rPr>
        <w:t xml:space="preserve">A marketing plan provides direction and purpose for an organization.  </w:t>
      </w:r>
      <w:r w:rsidR="009340FD">
        <w:rPr>
          <w:rFonts w:ascii="Times New Roman" w:hAnsi="Times New Roman"/>
          <w:sz w:val="20"/>
          <w:szCs w:val="20"/>
        </w:rPr>
        <w:t xml:space="preserve"> </w:t>
      </w:r>
      <w:r w:rsidRPr="009C7CD9">
        <w:rPr>
          <w:rFonts w:ascii="Times New Roman" w:hAnsi="Times New Roman"/>
          <w:sz w:val="20"/>
          <w:szCs w:val="20"/>
        </w:rPr>
        <w:t xml:space="preserve">Let’s assume </w:t>
      </w:r>
      <w:r w:rsidR="0071631D">
        <w:rPr>
          <w:rFonts w:ascii="Times New Roman" w:hAnsi="Times New Roman"/>
          <w:sz w:val="20"/>
          <w:szCs w:val="20"/>
        </w:rPr>
        <w:t>y</w:t>
      </w:r>
      <w:r w:rsidR="009340FD">
        <w:rPr>
          <w:rFonts w:ascii="Times New Roman" w:hAnsi="Times New Roman"/>
          <w:sz w:val="20"/>
          <w:szCs w:val="20"/>
        </w:rPr>
        <w:t xml:space="preserve">our </w:t>
      </w:r>
      <w:r w:rsidR="0071631D">
        <w:rPr>
          <w:rFonts w:ascii="Times New Roman" w:hAnsi="Times New Roman"/>
          <w:sz w:val="20"/>
          <w:szCs w:val="20"/>
        </w:rPr>
        <w:t xml:space="preserve">group’s </w:t>
      </w:r>
      <w:r w:rsidR="009340FD">
        <w:rPr>
          <w:rFonts w:ascii="Times New Roman" w:hAnsi="Times New Roman"/>
          <w:sz w:val="20"/>
          <w:szCs w:val="20"/>
        </w:rPr>
        <w:t xml:space="preserve">new organization is seeking initial funding from a </w:t>
      </w:r>
      <w:r w:rsidRPr="009C7CD9">
        <w:rPr>
          <w:rFonts w:ascii="Times New Roman" w:hAnsi="Times New Roman"/>
          <w:sz w:val="20"/>
          <w:szCs w:val="20"/>
        </w:rPr>
        <w:t xml:space="preserve">venture capital </w:t>
      </w:r>
      <w:r w:rsidR="009340FD">
        <w:rPr>
          <w:rFonts w:ascii="Times New Roman" w:hAnsi="Times New Roman"/>
          <w:sz w:val="20"/>
          <w:szCs w:val="20"/>
        </w:rPr>
        <w:t xml:space="preserve">group in the </w:t>
      </w:r>
      <w:r w:rsidR="005E5D5D">
        <w:rPr>
          <w:rFonts w:ascii="Times New Roman" w:hAnsi="Times New Roman"/>
          <w:sz w:val="20"/>
          <w:szCs w:val="20"/>
        </w:rPr>
        <w:t>range</w:t>
      </w:r>
      <w:r w:rsidR="009340FD">
        <w:rPr>
          <w:rFonts w:ascii="Times New Roman" w:hAnsi="Times New Roman"/>
          <w:sz w:val="20"/>
          <w:szCs w:val="20"/>
        </w:rPr>
        <w:t xml:space="preserve"> of $100K to $1 million to develop a marketing plan for a new brand</w:t>
      </w:r>
      <w:r w:rsidR="00CB150A">
        <w:rPr>
          <w:rFonts w:ascii="Times New Roman" w:hAnsi="Times New Roman"/>
          <w:sz w:val="20"/>
          <w:szCs w:val="20"/>
        </w:rPr>
        <w:t xml:space="preserve">.  </w:t>
      </w:r>
      <w:r w:rsidR="009340FD">
        <w:rPr>
          <w:rFonts w:ascii="Times New Roman" w:hAnsi="Times New Roman"/>
          <w:sz w:val="20"/>
          <w:szCs w:val="20"/>
        </w:rPr>
        <w:t>You should select a new product in an established product/service category which is in the growth or maturity stage of the product lifecy</w:t>
      </w:r>
      <w:r w:rsidR="00CB150A">
        <w:rPr>
          <w:rFonts w:ascii="Times New Roman" w:hAnsi="Times New Roman"/>
          <w:sz w:val="20"/>
          <w:szCs w:val="20"/>
        </w:rPr>
        <w:t>c</w:t>
      </w:r>
      <w:r w:rsidR="009340FD">
        <w:rPr>
          <w:rFonts w:ascii="Times New Roman" w:hAnsi="Times New Roman"/>
          <w:sz w:val="20"/>
          <w:szCs w:val="20"/>
        </w:rPr>
        <w:t xml:space="preserve">le.  Some examples would include </w:t>
      </w:r>
      <w:r w:rsidR="00892E2B">
        <w:rPr>
          <w:rFonts w:ascii="Times New Roman" w:hAnsi="Times New Roman"/>
          <w:sz w:val="20"/>
          <w:szCs w:val="20"/>
        </w:rPr>
        <w:t xml:space="preserve">home gyms, </w:t>
      </w:r>
      <w:r w:rsidR="009340FD" w:rsidRPr="009C7CD9">
        <w:rPr>
          <w:rFonts w:ascii="Times New Roman" w:hAnsi="Times New Roman"/>
          <w:sz w:val="20"/>
          <w:szCs w:val="20"/>
        </w:rPr>
        <w:t>non-profit organization</w:t>
      </w:r>
      <w:r w:rsidR="00FD432D">
        <w:rPr>
          <w:rFonts w:ascii="Times New Roman" w:hAnsi="Times New Roman"/>
          <w:sz w:val="20"/>
          <w:szCs w:val="20"/>
        </w:rPr>
        <w:t>s</w:t>
      </w:r>
      <w:r w:rsidR="009340FD" w:rsidRPr="009C7CD9">
        <w:rPr>
          <w:rFonts w:ascii="Times New Roman" w:hAnsi="Times New Roman"/>
          <w:sz w:val="20"/>
          <w:szCs w:val="20"/>
        </w:rPr>
        <w:t>, mobile app</w:t>
      </w:r>
      <w:r w:rsidR="00FD432D">
        <w:rPr>
          <w:rFonts w:ascii="Times New Roman" w:hAnsi="Times New Roman"/>
          <w:sz w:val="20"/>
          <w:szCs w:val="20"/>
        </w:rPr>
        <w:t>s</w:t>
      </w:r>
      <w:r w:rsidR="009340FD" w:rsidRPr="009C7CD9">
        <w:rPr>
          <w:rFonts w:ascii="Times New Roman" w:hAnsi="Times New Roman"/>
          <w:sz w:val="20"/>
          <w:szCs w:val="20"/>
        </w:rPr>
        <w:t>, health/beauty</w:t>
      </w:r>
      <w:r w:rsidR="00FD432D">
        <w:rPr>
          <w:rFonts w:ascii="Times New Roman" w:hAnsi="Times New Roman"/>
          <w:sz w:val="20"/>
          <w:szCs w:val="20"/>
        </w:rPr>
        <w:t xml:space="preserve"> products</w:t>
      </w:r>
      <w:r w:rsidR="009340FD" w:rsidRPr="009C7CD9">
        <w:rPr>
          <w:rFonts w:ascii="Times New Roman" w:hAnsi="Times New Roman"/>
          <w:sz w:val="20"/>
          <w:szCs w:val="20"/>
        </w:rPr>
        <w:t xml:space="preserve">, </w:t>
      </w:r>
      <w:r w:rsidR="00892E2B">
        <w:rPr>
          <w:rFonts w:ascii="Times New Roman" w:hAnsi="Times New Roman"/>
          <w:sz w:val="20"/>
          <w:szCs w:val="20"/>
        </w:rPr>
        <w:t xml:space="preserve">smart home assistants (hubs), </w:t>
      </w:r>
      <w:r w:rsidR="009340FD" w:rsidRPr="009C7CD9">
        <w:rPr>
          <w:rFonts w:ascii="Times New Roman" w:hAnsi="Times New Roman"/>
          <w:sz w:val="20"/>
          <w:szCs w:val="20"/>
        </w:rPr>
        <w:t xml:space="preserve">digital cameras, all-purpose household cleaners, </w:t>
      </w:r>
      <w:r w:rsidR="00892E2B">
        <w:rPr>
          <w:rFonts w:ascii="Times New Roman" w:hAnsi="Times New Roman"/>
          <w:sz w:val="20"/>
          <w:szCs w:val="20"/>
        </w:rPr>
        <w:t>fashion/tech eyewear</w:t>
      </w:r>
      <w:r w:rsidR="009340FD" w:rsidRPr="009C7CD9">
        <w:rPr>
          <w:rFonts w:ascii="Times New Roman" w:hAnsi="Times New Roman"/>
          <w:sz w:val="20"/>
          <w:szCs w:val="20"/>
        </w:rPr>
        <w:t xml:space="preserve">, </w:t>
      </w:r>
      <w:r w:rsidR="00892E2B">
        <w:rPr>
          <w:rFonts w:ascii="Times New Roman" w:hAnsi="Times New Roman"/>
          <w:sz w:val="20"/>
          <w:szCs w:val="20"/>
        </w:rPr>
        <w:t xml:space="preserve">virtual reality devices, </w:t>
      </w:r>
      <w:r w:rsidR="009340FD" w:rsidRPr="009C7CD9">
        <w:rPr>
          <w:rFonts w:ascii="Times New Roman" w:hAnsi="Times New Roman"/>
          <w:sz w:val="20"/>
          <w:szCs w:val="20"/>
        </w:rPr>
        <w:t>yogurts, lifestyle</w:t>
      </w:r>
      <w:r w:rsidR="00892E2B">
        <w:rPr>
          <w:rFonts w:ascii="Times New Roman" w:hAnsi="Times New Roman"/>
          <w:sz w:val="20"/>
          <w:szCs w:val="20"/>
        </w:rPr>
        <w:t xml:space="preserve"> products</w:t>
      </w:r>
      <w:r w:rsidR="009340FD" w:rsidRPr="009C7CD9">
        <w:rPr>
          <w:rFonts w:ascii="Times New Roman" w:hAnsi="Times New Roman"/>
          <w:sz w:val="20"/>
          <w:szCs w:val="20"/>
        </w:rPr>
        <w:t xml:space="preserve">, deodorants, craft beers, </w:t>
      </w:r>
      <w:r w:rsidR="00892E2B">
        <w:rPr>
          <w:rFonts w:ascii="Times New Roman" w:hAnsi="Times New Roman"/>
          <w:sz w:val="20"/>
          <w:szCs w:val="20"/>
        </w:rPr>
        <w:t>wearable tech</w:t>
      </w:r>
      <w:r w:rsidR="009340FD" w:rsidRPr="009C7CD9">
        <w:rPr>
          <w:rFonts w:ascii="Times New Roman" w:hAnsi="Times New Roman"/>
          <w:sz w:val="20"/>
          <w:szCs w:val="20"/>
        </w:rPr>
        <w:t xml:space="preserve">, pet care, fitness gyms, or fashion/lifestyle shoes.  Some common B2B services include specialized staffing, marketing/advertising, computer repair, business travel management, executive search, event planning, and office support service.  </w:t>
      </w:r>
      <w:r w:rsidR="00CB150A">
        <w:rPr>
          <w:rFonts w:ascii="Times New Roman" w:hAnsi="Times New Roman"/>
          <w:sz w:val="20"/>
          <w:szCs w:val="20"/>
        </w:rPr>
        <w:t xml:space="preserve">You do not have to select from this </w:t>
      </w:r>
      <w:r w:rsidR="00616229">
        <w:rPr>
          <w:rFonts w:ascii="Times New Roman" w:hAnsi="Times New Roman"/>
          <w:sz w:val="20"/>
          <w:szCs w:val="20"/>
        </w:rPr>
        <w:t>list,</w:t>
      </w:r>
      <w:r w:rsidR="00CB150A">
        <w:rPr>
          <w:rFonts w:ascii="Times New Roman" w:hAnsi="Times New Roman"/>
          <w:sz w:val="20"/>
          <w:szCs w:val="20"/>
        </w:rPr>
        <w:t xml:space="preserve"> and </w:t>
      </w:r>
      <w:r w:rsidR="009340FD" w:rsidRPr="009C7CD9">
        <w:rPr>
          <w:rFonts w:ascii="Times New Roman" w:hAnsi="Times New Roman"/>
          <w:sz w:val="20"/>
          <w:szCs w:val="20"/>
        </w:rPr>
        <w:t>I am flexible on the type of product or service</w:t>
      </w:r>
      <w:r w:rsidR="00CB150A">
        <w:rPr>
          <w:rFonts w:ascii="Times New Roman" w:hAnsi="Times New Roman"/>
          <w:sz w:val="20"/>
          <w:szCs w:val="20"/>
        </w:rPr>
        <w:t>.  B</w:t>
      </w:r>
      <w:r w:rsidR="009340FD" w:rsidRPr="009C7CD9">
        <w:rPr>
          <w:rFonts w:ascii="Times New Roman" w:hAnsi="Times New Roman"/>
          <w:sz w:val="20"/>
          <w:szCs w:val="20"/>
        </w:rPr>
        <w:t xml:space="preserve">ut it needs to be realistic in terms of technology and startup costs.   </w:t>
      </w:r>
      <w:r w:rsidR="00892E2B">
        <w:rPr>
          <w:rFonts w:ascii="Times New Roman" w:hAnsi="Times New Roman"/>
          <w:sz w:val="20"/>
          <w:szCs w:val="20"/>
        </w:rPr>
        <w:t xml:space="preserve">Again, </w:t>
      </w:r>
      <w:r w:rsidR="00CB150A">
        <w:rPr>
          <w:rFonts w:ascii="Times New Roman" w:hAnsi="Times New Roman"/>
          <w:sz w:val="20"/>
          <w:szCs w:val="20"/>
        </w:rPr>
        <w:t xml:space="preserve">please avoid anything that </w:t>
      </w:r>
      <w:r w:rsidR="00892E2B">
        <w:rPr>
          <w:rFonts w:ascii="Times New Roman" w:hAnsi="Times New Roman"/>
          <w:sz w:val="20"/>
          <w:szCs w:val="20"/>
        </w:rPr>
        <w:t>requires more than $1 million to bring a prototype to market.</w:t>
      </w:r>
      <w:r w:rsidR="00616229">
        <w:rPr>
          <w:rFonts w:ascii="Times New Roman" w:hAnsi="Times New Roman"/>
          <w:sz w:val="20"/>
          <w:szCs w:val="20"/>
        </w:rPr>
        <w:t xml:space="preserve">  Proposing a new airline or a direct competitor to Amazon is not realistic!!</w:t>
      </w:r>
      <w:r w:rsidR="008974C3">
        <w:rPr>
          <w:rFonts w:ascii="Times New Roman" w:hAnsi="Times New Roman"/>
          <w:sz w:val="20"/>
          <w:szCs w:val="20"/>
        </w:rPr>
        <w:t xml:space="preserve">  </w:t>
      </w:r>
      <w:r w:rsidR="008974C3">
        <w:rPr>
          <w:rFonts w:ascii="Times New Roman" w:hAnsi="Times New Roman"/>
          <w:sz w:val="20"/>
          <w:szCs w:val="20"/>
        </w:rPr>
        <w:t xml:space="preserve">NOTE: I will provide a complete summary of the components of the New Brand Project.  </w:t>
      </w:r>
      <w:r w:rsidR="008974C3" w:rsidRPr="0025524E">
        <w:rPr>
          <w:rFonts w:ascii="Times New Roman" w:hAnsi="Times New Roman"/>
          <w:sz w:val="20"/>
          <w:szCs w:val="20"/>
        </w:rPr>
        <w:t>To provide additional guidance, the Chill Beverage case (Appendix 1, page 619-627) is a useful example.  I will also provide a few examples of prior projects.</w:t>
      </w:r>
    </w:p>
    <w:p w14:paraId="1624FE40" w14:textId="2C305024" w:rsidR="00D818A1" w:rsidRPr="009C7CD9" w:rsidRDefault="00D818A1" w:rsidP="00D818A1">
      <w:pPr>
        <w:spacing w:line="240" w:lineRule="auto"/>
        <w:rPr>
          <w:rFonts w:ascii="Times New Roman" w:hAnsi="Times New Roman"/>
          <w:sz w:val="20"/>
          <w:szCs w:val="20"/>
        </w:rPr>
      </w:pPr>
      <w:r w:rsidRPr="009C7CD9">
        <w:rPr>
          <w:rFonts w:ascii="Times New Roman" w:hAnsi="Times New Roman"/>
          <w:sz w:val="20"/>
          <w:szCs w:val="20"/>
        </w:rPr>
        <w:t xml:space="preserve">The </w:t>
      </w:r>
      <w:r w:rsidR="00CB150A">
        <w:rPr>
          <w:rFonts w:ascii="Times New Roman" w:hAnsi="Times New Roman"/>
          <w:sz w:val="20"/>
          <w:szCs w:val="20"/>
        </w:rPr>
        <w:t>new brand</w:t>
      </w:r>
      <w:r w:rsidRPr="009C7CD9">
        <w:rPr>
          <w:rFonts w:ascii="Times New Roman" w:hAnsi="Times New Roman"/>
          <w:sz w:val="20"/>
          <w:szCs w:val="20"/>
        </w:rPr>
        <w:t xml:space="preserve"> marketing plan </w:t>
      </w:r>
      <w:r w:rsidR="00CB150A">
        <w:rPr>
          <w:rFonts w:ascii="Times New Roman" w:hAnsi="Times New Roman"/>
          <w:sz w:val="20"/>
          <w:szCs w:val="20"/>
        </w:rPr>
        <w:t xml:space="preserve">should have the </w:t>
      </w:r>
      <w:r w:rsidRPr="009C7CD9">
        <w:rPr>
          <w:rFonts w:ascii="Times New Roman" w:hAnsi="Times New Roman"/>
          <w:sz w:val="20"/>
          <w:szCs w:val="20"/>
        </w:rPr>
        <w:t xml:space="preserve">following </w:t>
      </w:r>
      <w:r w:rsidR="00CB150A">
        <w:rPr>
          <w:rFonts w:ascii="Times New Roman" w:hAnsi="Times New Roman"/>
          <w:sz w:val="20"/>
          <w:szCs w:val="20"/>
        </w:rPr>
        <w:t>parts</w:t>
      </w:r>
      <w:r w:rsidRPr="009C7CD9">
        <w:rPr>
          <w:rFonts w:ascii="Times New Roman" w:hAnsi="Times New Roman"/>
          <w:sz w:val="20"/>
          <w:szCs w:val="20"/>
        </w:rPr>
        <w:t>:</w:t>
      </w:r>
    </w:p>
    <w:p w14:paraId="3D44B502" w14:textId="77777777" w:rsidR="00911E11" w:rsidRPr="00DE486E" w:rsidRDefault="00D23AC6" w:rsidP="00C46D08">
      <w:pPr>
        <w:pStyle w:val="ListParagraph"/>
        <w:numPr>
          <w:ilvl w:val="0"/>
          <w:numId w:val="30"/>
        </w:numPr>
        <w:spacing w:line="240" w:lineRule="auto"/>
        <w:rPr>
          <w:rFonts w:ascii="Times New Roman" w:hAnsi="Times New Roman"/>
          <w:b/>
          <w:bCs/>
          <w:sz w:val="20"/>
          <w:szCs w:val="20"/>
        </w:rPr>
      </w:pPr>
      <w:r w:rsidRPr="00DE486E">
        <w:rPr>
          <w:rFonts w:ascii="Times New Roman" w:hAnsi="Times New Roman"/>
          <w:b/>
          <w:bCs/>
          <w:sz w:val="20"/>
          <w:szCs w:val="20"/>
        </w:rPr>
        <w:t xml:space="preserve">Executive </w:t>
      </w:r>
      <w:r w:rsidR="006279BD" w:rsidRPr="00DE486E">
        <w:rPr>
          <w:rFonts w:ascii="Times New Roman" w:hAnsi="Times New Roman"/>
          <w:b/>
          <w:bCs/>
          <w:sz w:val="20"/>
          <w:szCs w:val="20"/>
        </w:rPr>
        <w:t xml:space="preserve">Summary </w:t>
      </w:r>
    </w:p>
    <w:p w14:paraId="04C7E057" w14:textId="1D20506F" w:rsidR="00616229" w:rsidRPr="00DE486E" w:rsidRDefault="00DC66A6" w:rsidP="00911E11">
      <w:pPr>
        <w:pStyle w:val="ListParagraph"/>
        <w:numPr>
          <w:ilvl w:val="1"/>
          <w:numId w:val="30"/>
        </w:numPr>
        <w:spacing w:line="240" w:lineRule="auto"/>
        <w:rPr>
          <w:rFonts w:ascii="Times New Roman" w:hAnsi="Times New Roman"/>
          <w:b/>
          <w:bCs/>
          <w:sz w:val="20"/>
          <w:szCs w:val="20"/>
        </w:rPr>
      </w:pPr>
      <w:r>
        <w:rPr>
          <w:rFonts w:ascii="Times New Roman" w:hAnsi="Times New Roman"/>
          <w:b/>
          <w:bCs/>
          <w:sz w:val="20"/>
          <w:szCs w:val="20"/>
        </w:rPr>
        <w:t>M</w:t>
      </w:r>
      <w:r w:rsidR="006279BD" w:rsidRPr="00DE486E">
        <w:rPr>
          <w:rFonts w:ascii="Times New Roman" w:hAnsi="Times New Roman"/>
          <w:b/>
          <w:bCs/>
          <w:sz w:val="20"/>
          <w:szCs w:val="20"/>
        </w:rPr>
        <w:t>ission</w:t>
      </w:r>
      <w:r w:rsidR="00911E11" w:rsidRPr="00DE486E">
        <w:rPr>
          <w:rFonts w:ascii="Times New Roman" w:hAnsi="Times New Roman"/>
          <w:b/>
          <w:bCs/>
          <w:sz w:val="20"/>
          <w:szCs w:val="20"/>
        </w:rPr>
        <w:t xml:space="preserve"> statement</w:t>
      </w:r>
      <w:r w:rsidR="006279BD" w:rsidRPr="00DE486E">
        <w:rPr>
          <w:rFonts w:ascii="Times New Roman" w:hAnsi="Times New Roman"/>
          <w:b/>
          <w:bCs/>
          <w:sz w:val="20"/>
          <w:szCs w:val="20"/>
        </w:rPr>
        <w:t xml:space="preserve">, </w:t>
      </w:r>
      <w:r w:rsidR="007A50C5" w:rsidRPr="00DE486E">
        <w:rPr>
          <w:rFonts w:ascii="Times New Roman" w:hAnsi="Times New Roman"/>
          <w:b/>
          <w:bCs/>
          <w:sz w:val="20"/>
          <w:szCs w:val="20"/>
        </w:rPr>
        <w:t>first year o</w:t>
      </w:r>
      <w:r w:rsidR="006279BD" w:rsidRPr="00DE486E">
        <w:rPr>
          <w:rFonts w:ascii="Times New Roman" w:hAnsi="Times New Roman"/>
          <w:b/>
          <w:bCs/>
          <w:sz w:val="20"/>
          <w:szCs w:val="20"/>
        </w:rPr>
        <w:t>bjectives</w:t>
      </w:r>
      <w:r>
        <w:rPr>
          <w:rFonts w:ascii="Times New Roman" w:hAnsi="Times New Roman"/>
          <w:b/>
          <w:bCs/>
          <w:sz w:val="20"/>
          <w:szCs w:val="20"/>
        </w:rPr>
        <w:t xml:space="preserve">, </w:t>
      </w:r>
      <w:r w:rsidR="007A2A5D">
        <w:rPr>
          <w:rFonts w:ascii="Times New Roman" w:hAnsi="Times New Roman"/>
          <w:b/>
          <w:bCs/>
          <w:sz w:val="20"/>
          <w:szCs w:val="20"/>
        </w:rPr>
        <w:t>overview of product/service offering</w:t>
      </w:r>
    </w:p>
    <w:p w14:paraId="6953E822" w14:textId="77777777" w:rsidR="00DC66A6" w:rsidRDefault="00406755" w:rsidP="00892E2B">
      <w:pPr>
        <w:pStyle w:val="ListParagraph"/>
        <w:numPr>
          <w:ilvl w:val="0"/>
          <w:numId w:val="30"/>
        </w:numPr>
        <w:spacing w:line="240" w:lineRule="auto"/>
        <w:rPr>
          <w:rFonts w:ascii="Times New Roman" w:hAnsi="Times New Roman"/>
          <w:b/>
          <w:bCs/>
          <w:sz w:val="20"/>
          <w:szCs w:val="20"/>
        </w:rPr>
      </w:pPr>
      <w:r w:rsidRPr="00DE486E">
        <w:rPr>
          <w:rFonts w:ascii="Times New Roman" w:hAnsi="Times New Roman"/>
          <w:b/>
          <w:bCs/>
          <w:sz w:val="20"/>
          <w:szCs w:val="20"/>
        </w:rPr>
        <w:t xml:space="preserve">Current </w:t>
      </w:r>
      <w:r w:rsidR="00616229" w:rsidRPr="00DE486E">
        <w:rPr>
          <w:rFonts w:ascii="Times New Roman" w:hAnsi="Times New Roman"/>
          <w:b/>
          <w:bCs/>
          <w:sz w:val="20"/>
          <w:szCs w:val="20"/>
        </w:rPr>
        <w:t xml:space="preserve">Industry </w:t>
      </w:r>
      <w:r w:rsidRPr="00DE486E">
        <w:rPr>
          <w:rFonts w:ascii="Times New Roman" w:hAnsi="Times New Roman"/>
          <w:b/>
          <w:bCs/>
          <w:sz w:val="20"/>
          <w:szCs w:val="20"/>
        </w:rPr>
        <w:t>S</w:t>
      </w:r>
      <w:r w:rsidR="00616229" w:rsidRPr="00DE486E">
        <w:rPr>
          <w:rFonts w:ascii="Times New Roman" w:hAnsi="Times New Roman"/>
          <w:b/>
          <w:bCs/>
          <w:sz w:val="20"/>
          <w:szCs w:val="20"/>
        </w:rPr>
        <w:t>ituation</w:t>
      </w:r>
      <w:r w:rsidR="00154234" w:rsidRPr="00DE486E">
        <w:rPr>
          <w:rFonts w:ascii="Times New Roman" w:hAnsi="Times New Roman"/>
          <w:b/>
          <w:bCs/>
          <w:sz w:val="20"/>
          <w:szCs w:val="20"/>
        </w:rPr>
        <w:t xml:space="preserve"> – </w:t>
      </w:r>
    </w:p>
    <w:p w14:paraId="727EE510" w14:textId="327EDEC8" w:rsidR="00616229" w:rsidRPr="00DE486E" w:rsidRDefault="00123299" w:rsidP="00123299">
      <w:pPr>
        <w:pStyle w:val="ListParagraph"/>
        <w:numPr>
          <w:ilvl w:val="1"/>
          <w:numId w:val="30"/>
        </w:numPr>
        <w:spacing w:line="240" w:lineRule="auto"/>
        <w:rPr>
          <w:rFonts w:ascii="Times New Roman" w:hAnsi="Times New Roman"/>
          <w:b/>
          <w:bCs/>
          <w:sz w:val="20"/>
          <w:szCs w:val="20"/>
        </w:rPr>
      </w:pPr>
      <w:r>
        <w:rPr>
          <w:rFonts w:ascii="Times New Roman" w:hAnsi="Times New Roman"/>
          <w:b/>
          <w:bCs/>
          <w:sz w:val="20"/>
          <w:szCs w:val="20"/>
        </w:rPr>
        <w:t>I</w:t>
      </w:r>
      <w:r w:rsidR="00154234" w:rsidRPr="00DE486E">
        <w:rPr>
          <w:rFonts w:ascii="Times New Roman" w:hAnsi="Times New Roman"/>
          <w:b/>
          <w:bCs/>
          <w:sz w:val="20"/>
          <w:szCs w:val="20"/>
        </w:rPr>
        <w:t>ndustry sales</w:t>
      </w:r>
      <w:r w:rsidR="001A2BE3">
        <w:rPr>
          <w:rFonts w:ascii="Times New Roman" w:hAnsi="Times New Roman"/>
          <w:b/>
          <w:bCs/>
          <w:sz w:val="20"/>
          <w:szCs w:val="20"/>
        </w:rPr>
        <w:t>/outlook</w:t>
      </w:r>
      <w:r w:rsidR="00154234" w:rsidRPr="00DE486E">
        <w:rPr>
          <w:rFonts w:ascii="Times New Roman" w:hAnsi="Times New Roman"/>
          <w:b/>
          <w:bCs/>
          <w:sz w:val="20"/>
          <w:szCs w:val="20"/>
        </w:rPr>
        <w:t xml:space="preserve">, main competitors, </w:t>
      </w:r>
      <w:r w:rsidR="00835F04">
        <w:rPr>
          <w:rFonts w:ascii="Times New Roman" w:hAnsi="Times New Roman"/>
          <w:b/>
          <w:bCs/>
          <w:sz w:val="20"/>
          <w:szCs w:val="20"/>
        </w:rPr>
        <w:t xml:space="preserve">technology, and consumer </w:t>
      </w:r>
      <w:r w:rsidR="00154234" w:rsidRPr="00DE486E">
        <w:rPr>
          <w:rFonts w:ascii="Times New Roman" w:hAnsi="Times New Roman"/>
          <w:b/>
          <w:bCs/>
          <w:sz w:val="20"/>
          <w:szCs w:val="20"/>
        </w:rPr>
        <w:t>key trends</w:t>
      </w:r>
    </w:p>
    <w:p w14:paraId="3E17B58B" w14:textId="70ABB7EE" w:rsidR="00616229" w:rsidRPr="00DE486E" w:rsidRDefault="00123299" w:rsidP="00616229">
      <w:pPr>
        <w:pStyle w:val="ListParagraph"/>
        <w:numPr>
          <w:ilvl w:val="1"/>
          <w:numId w:val="30"/>
        </w:numPr>
        <w:spacing w:line="240" w:lineRule="auto"/>
        <w:rPr>
          <w:rFonts w:ascii="Times New Roman" w:hAnsi="Times New Roman"/>
          <w:b/>
          <w:bCs/>
          <w:sz w:val="20"/>
          <w:szCs w:val="20"/>
        </w:rPr>
      </w:pPr>
      <w:r>
        <w:rPr>
          <w:rFonts w:ascii="Times New Roman" w:hAnsi="Times New Roman"/>
          <w:b/>
          <w:bCs/>
          <w:sz w:val="20"/>
          <w:szCs w:val="20"/>
        </w:rPr>
        <w:t>Opportunit</w:t>
      </w:r>
      <w:r w:rsidR="00D4418E">
        <w:rPr>
          <w:rFonts w:ascii="Times New Roman" w:hAnsi="Times New Roman"/>
          <w:b/>
          <w:bCs/>
          <w:sz w:val="20"/>
          <w:szCs w:val="20"/>
        </w:rPr>
        <w:t>ies</w:t>
      </w:r>
      <w:r>
        <w:rPr>
          <w:rFonts w:ascii="Times New Roman" w:hAnsi="Times New Roman"/>
          <w:b/>
          <w:bCs/>
          <w:sz w:val="20"/>
          <w:szCs w:val="20"/>
        </w:rPr>
        <w:t>/Threat</w:t>
      </w:r>
      <w:r w:rsidR="00D4418E">
        <w:rPr>
          <w:rFonts w:ascii="Times New Roman" w:hAnsi="Times New Roman"/>
          <w:b/>
          <w:bCs/>
          <w:sz w:val="20"/>
          <w:szCs w:val="20"/>
        </w:rPr>
        <w:t>s</w:t>
      </w:r>
      <w:r>
        <w:rPr>
          <w:rFonts w:ascii="Times New Roman" w:hAnsi="Times New Roman"/>
          <w:b/>
          <w:bCs/>
          <w:sz w:val="20"/>
          <w:szCs w:val="20"/>
        </w:rPr>
        <w:t xml:space="preserve"> </w:t>
      </w:r>
      <w:r w:rsidR="00447DA5" w:rsidRPr="00DE486E">
        <w:rPr>
          <w:rFonts w:ascii="Times New Roman" w:hAnsi="Times New Roman"/>
          <w:b/>
          <w:bCs/>
          <w:sz w:val="20"/>
          <w:szCs w:val="20"/>
        </w:rPr>
        <w:t>analysis</w:t>
      </w:r>
    </w:p>
    <w:p w14:paraId="64AF6525" w14:textId="2436DC2F" w:rsidR="00892E2B" w:rsidRDefault="00616229" w:rsidP="00892E2B">
      <w:pPr>
        <w:pStyle w:val="ListParagraph"/>
        <w:numPr>
          <w:ilvl w:val="0"/>
          <w:numId w:val="30"/>
        </w:numPr>
        <w:spacing w:line="240" w:lineRule="auto"/>
        <w:rPr>
          <w:rFonts w:ascii="Times New Roman" w:hAnsi="Times New Roman"/>
          <w:b/>
          <w:bCs/>
          <w:sz w:val="20"/>
          <w:szCs w:val="20"/>
        </w:rPr>
      </w:pPr>
      <w:r w:rsidRPr="00DE486E">
        <w:rPr>
          <w:rFonts w:ascii="Times New Roman" w:hAnsi="Times New Roman"/>
          <w:b/>
          <w:bCs/>
          <w:sz w:val="20"/>
          <w:szCs w:val="20"/>
        </w:rPr>
        <w:t xml:space="preserve">Consumer </w:t>
      </w:r>
      <w:r w:rsidR="003375A2">
        <w:rPr>
          <w:rFonts w:ascii="Times New Roman" w:hAnsi="Times New Roman"/>
          <w:b/>
          <w:bCs/>
          <w:sz w:val="20"/>
          <w:szCs w:val="20"/>
        </w:rPr>
        <w:t>B</w:t>
      </w:r>
      <w:r w:rsidRPr="00DE486E">
        <w:rPr>
          <w:rFonts w:ascii="Times New Roman" w:hAnsi="Times New Roman"/>
          <w:b/>
          <w:bCs/>
          <w:sz w:val="20"/>
          <w:szCs w:val="20"/>
        </w:rPr>
        <w:t>ehavior</w:t>
      </w:r>
      <w:r w:rsidR="00447DA5" w:rsidRPr="00DE486E">
        <w:rPr>
          <w:rFonts w:ascii="Times New Roman" w:hAnsi="Times New Roman"/>
          <w:b/>
          <w:bCs/>
          <w:sz w:val="20"/>
          <w:szCs w:val="20"/>
        </w:rPr>
        <w:t xml:space="preserve"> </w:t>
      </w:r>
      <w:r w:rsidR="003375A2">
        <w:rPr>
          <w:rFonts w:ascii="Times New Roman" w:hAnsi="Times New Roman"/>
          <w:b/>
          <w:bCs/>
          <w:sz w:val="20"/>
          <w:szCs w:val="20"/>
        </w:rPr>
        <w:t>Insights</w:t>
      </w:r>
    </w:p>
    <w:p w14:paraId="632D003A" w14:textId="457F40AE" w:rsidR="00123299" w:rsidRPr="00DE486E" w:rsidRDefault="00123299" w:rsidP="00123299">
      <w:pPr>
        <w:pStyle w:val="ListParagraph"/>
        <w:numPr>
          <w:ilvl w:val="1"/>
          <w:numId w:val="30"/>
        </w:numPr>
        <w:spacing w:line="240" w:lineRule="auto"/>
        <w:rPr>
          <w:rFonts w:ascii="Times New Roman" w:hAnsi="Times New Roman"/>
          <w:b/>
          <w:bCs/>
          <w:sz w:val="20"/>
          <w:szCs w:val="20"/>
        </w:rPr>
      </w:pPr>
      <w:r>
        <w:rPr>
          <w:rFonts w:ascii="Times New Roman" w:hAnsi="Times New Roman"/>
          <w:b/>
          <w:bCs/>
          <w:sz w:val="20"/>
          <w:szCs w:val="20"/>
        </w:rPr>
        <w:t xml:space="preserve">Buyer </w:t>
      </w:r>
      <w:r w:rsidR="005F2D23">
        <w:rPr>
          <w:rFonts w:ascii="Times New Roman" w:hAnsi="Times New Roman"/>
          <w:b/>
          <w:bCs/>
          <w:sz w:val="20"/>
          <w:szCs w:val="20"/>
        </w:rPr>
        <w:t>behavior, target market</w:t>
      </w:r>
      <w:r w:rsidR="0031322E">
        <w:rPr>
          <w:rFonts w:ascii="Times New Roman" w:hAnsi="Times New Roman"/>
          <w:b/>
          <w:bCs/>
          <w:sz w:val="20"/>
          <w:szCs w:val="20"/>
        </w:rPr>
        <w:t>s</w:t>
      </w:r>
      <w:r w:rsidR="005F2D23">
        <w:rPr>
          <w:rFonts w:ascii="Times New Roman" w:hAnsi="Times New Roman"/>
          <w:b/>
          <w:bCs/>
          <w:sz w:val="20"/>
          <w:szCs w:val="20"/>
        </w:rPr>
        <w:t xml:space="preserve"> and demographics</w:t>
      </w:r>
    </w:p>
    <w:p w14:paraId="79D6F2D0" w14:textId="690FC091" w:rsidR="00D818A1" w:rsidRPr="00DE486E" w:rsidRDefault="00C46D08" w:rsidP="00616229">
      <w:pPr>
        <w:pStyle w:val="ListParagraph"/>
        <w:numPr>
          <w:ilvl w:val="1"/>
          <w:numId w:val="30"/>
        </w:numPr>
        <w:spacing w:line="240" w:lineRule="auto"/>
        <w:rPr>
          <w:rFonts w:ascii="Times New Roman" w:hAnsi="Times New Roman"/>
          <w:b/>
          <w:bCs/>
          <w:sz w:val="20"/>
          <w:szCs w:val="20"/>
        </w:rPr>
      </w:pPr>
      <w:r w:rsidRPr="00DE486E">
        <w:rPr>
          <w:rFonts w:ascii="Times New Roman" w:hAnsi="Times New Roman"/>
          <w:b/>
          <w:bCs/>
          <w:sz w:val="20"/>
          <w:szCs w:val="20"/>
        </w:rPr>
        <w:t>Need/benefit analysis</w:t>
      </w:r>
      <w:r w:rsidR="005F2D23">
        <w:rPr>
          <w:rFonts w:ascii="Times New Roman" w:hAnsi="Times New Roman"/>
          <w:b/>
          <w:bCs/>
          <w:sz w:val="20"/>
          <w:szCs w:val="20"/>
        </w:rPr>
        <w:t xml:space="preserve"> (table)</w:t>
      </w:r>
    </w:p>
    <w:p w14:paraId="6DB5D806" w14:textId="6B1C25AF" w:rsidR="00D818A1" w:rsidRPr="00DE486E" w:rsidRDefault="00616229" w:rsidP="00D818A1">
      <w:pPr>
        <w:pStyle w:val="ListParagraph"/>
        <w:numPr>
          <w:ilvl w:val="0"/>
          <w:numId w:val="30"/>
        </w:numPr>
        <w:spacing w:line="240" w:lineRule="auto"/>
        <w:rPr>
          <w:rFonts w:ascii="Times New Roman" w:hAnsi="Times New Roman"/>
          <w:b/>
          <w:bCs/>
          <w:sz w:val="20"/>
          <w:szCs w:val="20"/>
        </w:rPr>
      </w:pPr>
      <w:r w:rsidRPr="00DE486E">
        <w:rPr>
          <w:rFonts w:ascii="Times New Roman" w:hAnsi="Times New Roman"/>
          <w:b/>
          <w:bCs/>
          <w:sz w:val="20"/>
          <w:szCs w:val="20"/>
        </w:rPr>
        <w:t xml:space="preserve">Marketing Mix </w:t>
      </w:r>
      <w:r w:rsidR="002249FB" w:rsidRPr="00DE486E">
        <w:rPr>
          <w:rFonts w:ascii="Times New Roman" w:hAnsi="Times New Roman"/>
          <w:b/>
          <w:bCs/>
          <w:sz w:val="20"/>
          <w:szCs w:val="20"/>
        </w:rPr>
        <w:t xml:space="preserve">Strategy </w:t>
      </w:r>
      <w:r w:rsidR="003C5D27">
        <w:rPr>
          <w:rFonts w:ascii="Times New Roman" w:hAnsi="Times New Roman"/>
          <w:b/>
          <w:bCs/>
          <w:sz w:val="20"/>
          <w:szCs w:val="20"/>
        </w:rPr>
        <w:t xml:space="preserve">– product, price, </w:t>
      </w:r>
      <w:r w:rsidR="00B2074E">
        <w:rPr>
          <w:rFonts w:ascii="Times New Roman" w:hAnsi="Times New Roman"/>
          <w:b/>
          <w:bCs/>
          <w:sz w:val="20"/>
          <w:szCs w:val="20"/>
        </w:rPr>
        <w:t xml:space="preserve">place and </w:t>
      </w:r>
      <w:r w:rsidR="003C5D27">
        <w:rPr>
          <w:rFonts w:ascii="Times New Roman" w:hAnsi="Times New Roman"/>
          <w:b/>
          <w:bCs/>
          <w:sz w:val="20"/>
          <w:szCs w:val="20"/>
        </w:rPr>
        <w:t xml:space="preserve">promotion </w:t>
      </w:r>
      <w:r w:rsidR="002249FB" w:rsidRPr="00DE486E">
        <w:rPr>
          <w:rFonts w:ascii="Times New Roman" w:hAnsi="Times New Roman"/>
          <w:b/>
          <w:bCs/>
          <w:sz w:val="20"/>
          <w:szCs w:val="20"/>
        </w:rPr>
        <w:t>(</w:t>
      </w:r>
      <w:r w:rsidR="007E0F3B" w:rsidRPr="00DE486E">
        <w:rPr>
          <w:rFonts w:ascii="Times New Roman" w:hAnsi="Times New Roman"/>
          <w:b/>
          <w:bCs/>
          <w:sz w:val="20"/>
          <w:szCs w:val="20"/>
        </w:rPr>
        <w:t>w</w:t>
      </w:r>
      <w:r w:rsidR="00B2074E">
        <w:rPr>
          <w:rFonts w:ascii="Times New Roman" w:hAnsi="Times New Roman"/>
          <w:b/>
          <w:bCs/>
          <w:sz w:val="20"/>
          <w:szCs w:val="20"/>
        </w:rPr>
        <w:t>/</w:t>
      </w:r>
      <w:r w:rsidR="007E0F3B" w:rsidRPr="00DE486E">
        <w:rPr>
          <w:rFonts w:ascii="Times New Roman" w:hAnsi="Times New Roman"/>
          <w:b/>
          <w:bCs/>
          <w:sz w:val="20"/>
          <w:szCs w:val="20"/>
        </w:rPr>
        <w:t>print ad)</w:t>
      </w:r>
    </w:p>
    <w:p w14:paraId="742D5204" w14:textId="5D310CE3" w:rsidR="00D818A1" w:rsidRPr="00DE486E" w:rsidRDefault="00D818A1" w:rsidP="00D818A1">
      <w:pPr>
        <w:pStyle w:val="ListParagraph"/>
        <w:numPr>
          <w:ilvl w:val="0"/>
          <w:numId w:val="30"/>
        </w:numPr>
        <w:spacing w:line="240" w:lineRule="auto"/>
        <w:rPr>
          <w:rFonts w:ascii="Times New Roman" w:hAnsi="Times New Roman"/>
          <w:b/>
          <w:bCs/>
          <w:sz w:val="20"/>
          <w:szCs w:val="20"/>
        </w:rPr>
      </w:pPr>
      <w:r w:rsidRPr="00DE486E">
        <w:rPr>
          <w:rFonts w:ascii="Times New Roman" w:hAnsi="Times New Roman"/>
          <w:b/>
          <w:bCs/>
          <w:sz w:val="20"/>
          <w:szCs w:val="20"/>
        </w:rPr>
        <w:t>Closing Argument</w:t>
      </w:r>
      <w:r w:rsidR="004755E4">
        <w:rPr>
          <w:rFonts w:ascii="Times New Roman" w:hAnsi="Times New Roman"/>
          <w:b/>
          <w:bCs/>
          <w:sz w:val="20"/>
          <w:szCs w:val="20"/>
        </w:rPr>
        <w:t xml:space="preserve"> - </w:t>
      </w:r>
      <w:r w:rsidR="004755E4" w:rsidRPr="00DE486E">
        <w:rPr>
          <w:rFonts w:ascii="Times New Roman" w:hAnsi="Times New Roman"/>
          <w:b/>
          <w:bCs/>
          <w:sz w:val="20"/>
          <w:szCs w:val="20"/>
        </w:rPr>
        <w:t>rationale for success</w:t>
      </w:r>
    </w:p>
    <w:tbl>
      <w:tblPr>
        <w:tblpPr w:leftFromText="187" w:rightFromText="187" w:vertAnchor="text" w:horzAnchor="page" w:tblpX="1689" w:tblpY="-68"/>
        <w:tblOverlap w:val="neve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620"/>
        <w:gridCol w:w="1980"/>
        <w:gridCol w:w="3330"/>
      </w:tblGrid>
      <w:tr w:rsidR="00D5332F" w:rsidRPr="009C7CD9" w14:paraId="4D742711" w14:textId="77777777" w:rsidTr="00003509">
        <w:trPr>
          <w:trHeight w:val="882"/>
        </w:trPr>
        <w:tc>
          <w:tcPr>
            <w:tcW w:w="2245" w:type="dxa"/>
          </w:tcPr>
          <w:p w14:paraId="22A2736C" w14:textId="18E85366" w:rsidR="007208C2" w:rsidRPr="007C4F1B" w:rsidRDefault="007208C2" w:rsidP="00171EF5">
            <w:pPr>
              <w:autoSpaceDE w:val="0"/>
              <w:autoSpaceDN w:val="0"/>
              <w:adjustRightInd w:val="0"/>
              <w:spacing w:after="0" w:line="480" w:lineRule="auto"/>
              <w:jc w:val="center"/>
              <w:rPr>
                <w:rFonts w:ascii="Times New Roman" w:hAnsi="Times New Roman"/>
                <w:b/>
                <w:color w:val="000000"/>
                <w:sz w:val="20"/>
                <w:szCs w:val="20"/>
              </w:rPr>
            </w:pPr>
            <w:r w:rsidRPr="007C4F1B">
              <w:rPr>
                <w:rFonts w:ascii="Times New Roman" w:hAnsi="Times New Roman"/>
                <w:b/>
                <w:color w:val="000000"/>
                <w:sz w:val="20"/>
                <w:szCs w:val="20"/>
              </w:rPr>
              <w:lastRenderedPageBreak/>
              <w:t>Module #/</w:t>
            </w:r>
            <w:r w:rsidR="004C7F1B">
              <w:rPr>
                <w:rFonts w:ascii="Times New Roman" w:hAnsi="Times New Roman"/>
                <w:b/>
                <w:color w:val="000000"/>
                <w:sz w:val="20"/>
                <w:szCs w:val="20"/>
              </w:rPr>
              <w:t>Chapters</w:t>
            </w:r>
          </w:p>
        </w:tc>
        <w:tc>
          <w:tcPr>
            <w:tcW w:w="1620" w:type="dxa"/>
          </w:tcPr>
          <w:p w14:paraId="4D32B613" w14:textId="77777777" w:rsidR="007208C2" w:rsidRPr="007C4F1B" w:rsidRDefault="007208C2" w:rsidP="00171EF5">
            <w:pPr>
              <w:autoSpaceDE w:val="0"/>
              <w:autoSpaceDN w:val="0"/>
              <w:adjustRightInd w:val="0"/>
              <w:spacing w:after="0" w:line="480" w:lineRule="auto"/>
              <w:jc w:val="center"/>
              <w:rPr>
                <w:rFonts w:ascii="Times New Roman" w:hAnsi="Times New Roman"/>
                <w:b/>
                <w:color w:val="000000"/>
                <w:sz w:val="20"/>
                <w:szCs w:val="20"/>
              </w:rPr>
            </w:pPr>
            <w:r w:rsidRPr="007C4F1B">
              <w:rPr>
                <w:rFonts w:ascii="Times New Roman" w:hAnsi="Times New Roman"/>
                <w:b/>
                <w:color w:val="000000"/>
                <w:sz w:val="20"/>
                <w:szCs w:val="20"/>
              </w:rPr>
              <w:t>Dates</w:t>
            </w:r>
          </w:p>
        </w:tc>
        <w:tc>
          <w:tcPr>
            <w:tcW w:w="1980" w:type="dxa"/>
          </w:tcPr>
          <w:p w14:paraId="2D7FDE74" w14:textId="3AFD7C40" w:rsidR="007208C2" w:rsidRPr="007C4F1B" w:rsidRDefault="007208C2" w:rsidP="00171EF5">
            <w:pPr>
              <w:autoSpaceDE w:val="0"/>
              <w:autoSpaceDN w:val="0"/>
              <w:adjustRightInd w:val="0"/>
              <w:spacing w:after="0" w:line="480" w:lineRule="auto"/>
              <w:jc w:val="center"/>
              <w:rPr>
                <w:rFonts w:ascii="Times New Roman" w:hAnsi="Times New Roman"/>
                <w:b/>
                <w:color w:val="000000"/>
                <w:sz w:val="20"/>
                <w:szCs w:val="20"/>
              </w:rPr>
            </w:pPr>
            <w:r w:rsidRPr="007C4F1B">
              <w:rPr>
                <w:rFonts w:ascii="Times New Roman" w:hAnsi="Times New Roman"/>
                <w:b/>
                <w:color w:val="000000"/>
                <w:sz w:val="20"/>
                <w:szCs w:val="20"/>
              </w:rPr>
              <w:t>Lecture</w:t>
            </w:r>
            <w:r w:rsidR="00FD2BD9" w:rsidRPr="007C4F1B">
              <w:rPr>
                <w:rFonts w:ascii="Times New Roman" w:hAnsi="Times New Roman"/>
                <w:b/>
                <w:color w:val="000000"/>
                <w:sz w:val="20"/>
                <w:szCs w:val="20"/>
              </w:rPr>
              <w:t xml:space="preserve"> Videos</w:t>
            </w:r>
          </w:p>
        </w:tc>
        <w:tc>
          <w:tcPr>
            <w:tcW w:w="3330" w:type="dxa"/>
          </w:tcPr>
          <w:p w14:paraId="04A117DE" w14:textId="77777777" w:rsidR="00ED32EA" w:rsidRDefault="00ED32EA" w:rsidP="00171EF5">
            <w:pPr>
              <w:autoSpaceDE w:val="0"/>
              <w:autoSpaceDN w:val="0"/>
              <w:adjustRightInd w:val="0"/>
              <w:spacing w:after="0" w:line="480" w:lineRule="auto"/>
              <w:jc w:val="center"/>
              <w:rPr>
                <w:rFonts w:ascii="Times New Roman" w:hAnsi="Times New Roman"/>
                <w:b/>
                <w:color w:val="000000"/>
                <w:sz w:val="20"/>
                <w:szCs w:val="20"/>
              </w:rPr>
            </w:pPr>
            <w:r>
              <w:rPr>
                <w:rFonts w:ascii="Times New Roman" w:hAnsi="Times New Roman"/>
                <w:b/>
                <w:color w:val="000000"/>
                <w:sz w:val="20"/>
                <w:szCs w:val="20"/>
              </w:rPr>
              <w:t>Assignments</w:t>
            </w:r>
          </w:p>
          <w:p w14:paraId="3A3990C8" w14:textId="4FFE1AD1" w:rsidR="007208C2" w:rsidRPr="007C4F1B" w:rsidRDefault="007208C2" w:rsidP="00234DE6">
            <w:pPr>
              <w:autoSpaceDE w:val="0"/>
              <w:autoSpaceDN w:val="0"/>
              <w:adjustRightInd w:val="0"/>
              <w:spacing w:after="0" w:line="480" w:lineRule="auto"/>
              <w:rPr>
                <w:rFonts w:ascii="Times New Roman" w:hAnsi="Times New Roman"/>
                <w:b/>
                <w:color w:val="000000"/>
                <w:sz w:val="20"/>
                <w:szCs w:val="20"/>
              </w:rPr>
            </w:pPr>
            <w:r w:rsidRPr="00234DE6">
              <w:rPr>
                <w:rFonts w:ascii="Times New Roman" w:hAnsi="Times New Roman"/>
                <w:b/>
                <w:i/>
                <w:iCs/>
                <w:color w:val="000000"/>
                <w:sz w:val="20"/>
                <w:szCs w:val="20"/>
              </w:rPr>
              <w:t>MyMarketingLab</w:t>
            </w:r>
            <w:r w:rsidR="00027ADC" w:rsidRPr="00234DE6">
              <w:rPr>
                <w:rFonts w:ascii="Times New Roman" w:hAnsi="Times New Roman"/>
                <w:b/>
                <w:i/>
                <w:iCs/>
                <w:color w:val="000000"/>
                <w:sz w:val="20"/>
                <w:szCs w:val="20"/>
              </w:rPr>
              <w:t>/</w:t>
            </w:r>
            <w:r w:rsidR="0019778B" w:rsidRPr="00234DE6">
              <w:rPr>
                <w:rFonts w:ascii="Times New Roman" w:hAnsi="Times New Roman"/>
                <w:b/>
                <w:i/>
                <w:iCs/>
                <w:color w:val="000000"/>
                <w:sz w:val="20"/>
                <w:szCs w:val="20"/>
              </w:rPr>
              <w:t>Exams</w:t>
            </w:r>
            <w:r w:rsidR="00592D4D" w:rsidRPr="00234DE6">
              <w:rPr>
                <w:rFonts w:ascii="Times New Roman" w:hAnsi="Times New Roman"/>
                <w:b/>
                <w:i/>
                <w:iCs/>
                <w:color w:val="000000"/>
                <w:sz w:val="20"/>
                <w:szCs w:val="20"/>
              </w:rPr>
              <w:t>/</w:t>
            </w:r>
            <w:r w:rsidR="0019778B" w:rsidRPr="00234DE6">
              <w:rPr>
                <w:rFonts w:ascii="Times New Roman" w:hAnsi="Times New Roman"/>
                <w:b/>
                <w:i/>
                <w:iCs/>
                <w:color w:val="000000"/>
                <w:sz w:val="20"/>
                <w:szCs w:val="20"/>
              </w:rPr>
              <w:t>Project</w:t>
            </w:r>
          </w:p>
        </w:tc>
      </w:tr>
      <w:tr w:rsidR="00D5332F" w:rsidRPr="00A17847" w14:paraId="757EB8A7" w14:textId="77777777" w:rsidTr="00003509">
        <w:trPr>
          <w:trHeight w:val="1320"/>
        </w:trPr>
        <w:tc>
          <w:tcPr>
            <w:tcW w:w="2245" w:type="dxa"/>
          </w:tcPr>
          <w:p w14:paraId="7C0B8BEB" w14:textId="081E0191" w:rsidR="007208C2" w:rsidRPr="009C7CD9" w:rsidRDefault="007208C2" w:rsidP="004D4D6A">
            <w:pPr>
              <w:autoSpaceDE w:val="0"/>
              <w:autoSpaceDN w:val="0"/>
              <w:adjustRightInd w:val="0"/>
              <w:spacing w:after="0" w:line="240" w:lineRule="auto"/>
              <w:rPr>
                <w:rFonts w:ascii="Times New Roman" w:hAnsi="Times New Roman"/>
                <w:color w:val="000000"/>
                <w:sz w:val="20"/>
                <w:szCs w:val="20"/>
              </w:rPr>
            </w:pPr>
            <w:r w:rsidRPr="009C7CD9">
              <w:rPr>
                <w:rFonts w:ascii="Times New Roman" w:hAnsi="Times New Roman"/>
                <w:b/>
                <w:color w:val="000000"/>
                <w:sz w:val="20"/>
                <w:szCs w:val="20"/>
              </w:rPr>
              <w:t>Module #1</w:t>
            </w:r>
            <w:r w:rsidRPr="009C7CD9">
              <w:rPr>
                <w:rFonts w:ascii="Times New Roman" w:hAnsi="Times New Roman"/>
                <w:color w:val="000000"/>
                <w:sz w:val="20"/>
                <w:szCs w:val="20"/>
              </w:rPr>
              <w:t xml:space="preserve"> – Marketing </w:t>
            </w:r>
          </w:p>
          <w:p w14:paraId="6AF8356C" w14:textId="77777777" w:rsidR="00DE7EAF" w:rsidRDefault="007208C2" w:rsidP="004D4D6A">
            <w:pPr>
              <w:autoSpaceDE w:val="0"/>
              <w:autoSpaceDN w:val="0"/>
              <w:adjustRightInd w:val="0"/>
              <w:spacing w:after="0" w:line="240" w:lineRule="auto"/>
              <w:rPr>
                <w:rFonts w:ascii="Times New Roman" w:hAnsi="Times New Roman"/>
                <w:color w:val="000000"/>
                <w:sz w:val="20"/>
                <w:szCs w:val="20"/>
              </w:rPr>
            </w:pPr>
            <w:r w:rsidRPr="009C7CD9">
              <w:rPr>
                <w:rFonts w:ascii="Times New Roman" w:hAnsi="Times New Roman"/>
                <w:color w:val="000000"/>
                <w:sz w:val="20"/>
                <w:szCs w:val="20"/>
              </w:rPr>
              <w:t>(Chapter</w:t>
            </w:r>
            <w:r w:rsidR="0038371F">
              <w:rPr>
                <w:rFonts w:ascii="Times New Roman" w:hAnsi="Times New Roman"/>
                <w:color w:val="000000"/>
                <w:sz w:val="20"/>
                <w:szCs w:val="20"/>
              </w:rPr>
              <w:t>s</w:t>
            </w:r>
            <w:r w:rsidRPr="009C7CD9">
              <w:rPr>
                <w:rFonts w:ascii="Times New Roman" w:hAnsi="Times New Roman"/>
                <w:color w:val="000000"/>
                <w:sz w:val="20"/>
                <w:szCs w:val="20"/>
              </w:rPr>
              <w:t xml:space="preserve"> 1</w:t>
            </w:r>
            <w:r w:rsidR="00DE7EAF">
              <w:rPr>
                <w:rFonts w:ascii="Times New Roman" w:hAnsi="Times New Roman"/>
                <w:color w:val="000000"/>
                <w:sz w:val="20"/>
                <w:szCs w:val="20"/>
              </w:rPr>
              <w:t>)</w:t>
            </w:r>
          </w:p>
          <w:p w14:paraId="5027B518" w14:textId="77777777" w:rsidR="00B64A02" w:rsidRDefault="00B64A02" w:rsidP="004D4D6A">
            <w:pPr>
              <w:autoSpaceDE w:val="0"/>
              <w:autoSpaceDN w:val="0"/>
              <w:adjustRightInd w:val="0"/>
              <w:spacing w:after="0" w:line="240" w:lineRule="auto"/>
              <w:rPr>
                <w:rFonts w:ascii="Times New Roman" w:hAnsi="Times New Roman"/>
                <w:color w:val="000000"/>
                <w:sz w:val="20"/>
                <w:szCs w:val="20"/>
              </w:rPr>
            </w:pPr>
          </w:p>
          <w:p w14:paraId="03271540" w14:textId="6EFBE25B" w:rsidR="007208C2" w:rsidRDefault="00192814" w:rsidP="004D4D6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Company and Marketing Strategy</w:t>
            </w:r>
          </w:p>
          <w:p w14:paraId="6203A0EB" w14:textId="76FE5FF8" w:rsidR="00192814" w:rsidRPr="009C7CD9" w:rsidRDefault="00192814" w:rsidP="004D4D6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(Chapter 2)</w:t>
            </w:r>
          </w:p>
        </w:tc>
        <w:tc>
          <w:tcPr>
            <w:tcW w:w="1620" w:type="dxa"/>
            <w:vAlign w:val="center"/>
          </w:tcPr>
          <w:p w14:paraId="21BEA2A2" w14:textId="5BB7DA54" w:rsidR="007208C2" w:rsidRPr="009C7CD9" w:rsidRDefault="00770CA5" w:rsidP="004D4D6A">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Jan 21- Feb 2</w:t>
            </w:r>
            <w:r w:rsidR="007208C2" w:rsidRPr="009C7CD9">
              <w:rPr>
                <w:rFonts w:ascii="Times New Roman" w:hAnsi="Times New Roman"/>
                <w:color w:val="000000"/>
                <w:sz w:val="20"/>
                <w:szCs w:val="20"/>
              </w:rPr>
              <w:t xml:space="preserve"> </w:t>
            </w:r>
          </w:p>
        </w:tc>
        <w:tc>
          <w:tcPr>
            <w:tcW w:w="1980" w:type="dxa"/>
          </w:tcPr>
          <w:p w14:paraId="2DBF229E" w14:textId="77777777" w:rsidR="007208C2" w:rsidRDefault="006B1C5A" w:rsidP="002A0A9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“Marketing Concepts”</w:t>
            </w:r>
          </w:p>
          <w:p w14:paraId="7B3D159E" w14:textId="77777777" w:rsidR="00C0544D" w:rsidRDefault="006B1C5A" w:rsidP="00C0544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“Strategic Planning</w:t>
            </w:r>
            <w:r w:rsidR="00C0544D">
              <w:rPr>
                <w:rFonts w:ascii="Times New Roman" w:hAnsi="Times New Roman"/>
                <w:color w:val="000000"/>
                <w:sz w:val="20"/>
                <w:szCs w:val="20"/>
              </w:rPr>
              <w:t>”</w:t>
            </w:r>
          </w:p>
          <w:p w14:paraId="12B7007A" w14:textId="6A7D5A2E" w:rsidR="00C0544D" w:rsidRPr="009C7CD9" w:rsidRDefault="00C0544D" w:rsidP="00C0544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“Marketing Strategy”</w:t>
            </w:r>
          </w:p>
        </w:tc>
        <w:tc>
          <w:tcPr>
            <w:tcW w:w="3330" w:type="dxa"/>
          </w:tcPr>
          <w:p w14:paraId="178CCE00" w14:textId="318FDBCA" w:rsidR="007208C2" w:rsidRPr="00D81653" w:rsidRDefault="007208C2" w:rsidP="00D05726">
            <w:pPr>
              <w:autoSpaceDE w:val="0"/>
              <w:autoSpaceDN w:val="0"/>
              <w:adjustRightInd w:val="0"/>
              <w:spacing w:after="0" w:line="240" w:lineRule="auto"/>
              <w:rPr>
                <w:rFonts w:ascii="Times New Roman" w:hAnsi="Times New Roman"/>
                <w:color w:val="000000"/>
                <w:sz w:val="20"/>
                <w:szCs w:val="20"/>
              </w:rPr>
            </w:pPr>
            <w:r w:rsidRPr="009C7CD9">
              <w:rPr>
                <w:rFonts w:ascii="Times New Roman" w:hAnsi="Times New Roman"/>
                <w:b/>
                <w:color w:val="000000"/>
                <w:sz w:val="20"/>
                <w:szCs w:val="20"/>
              </w:rPr>
              <w:t>Chapter 1</w:t>
            </w:r>
            <w:r w:rsidRPr="009C7CD9">
              <w:rPr>
                <w:rFonts w:ascii="Times New Roman" w:hAnsi="Times New Roman"/>
                <w:color w:val="000000"/>
                <w:sz w:val="20"/>
                <w:szCs w:val="20"/>
              </w:rPr>
              <w:t xml:space="preserve"> – Quiz; “</w:t>
            </w:r>
            <w:r>
              <w:rPr>
                <w:rFonts w:ascii="Times New Roman" w:hAnsi="Times New Roman"/>
                <w:color w:val="000000"/>
                <w:sz w:val="20"/>
                <w:szCs w:val="20"/>
              </w:rPr>
              <w:t>Creating Customer Value</w:t>
            </w:r>
            <w:r w:rsidRPr="009C7CD9">
              <w:rPr>
                <w:rFonts w:ascii="Times New Roman" w:hAnsi="Times New Roman"/>
                <w:color w:val="000000"/>
                <w:sz w:val="20"/>
                <w:szCs w:val="20"/>
              </w:rPr>
              <w:t xml:space="preserve">” </w:t>
            </w:r>
            <w:r w:rsidRPr="00D81653">
              <w:rPr>
                <w:rFonts w:ascii="Times New Roman" w:hAnsi="Times New Roman"/>
                <w:color w:val="000000"/>
                <w:sz w:val="20"/>
                <w:szCs w:val="20"/>
              </w:rPr>
              <w:t>Sim</w:t>
            </w:r>
          </w:p>
          <w:p w14:paraId="0FC78D27" w14:textId="691DD1A6" w:rsidR="007208C2" w:rsidRPr="00A17847" w:rsidRDefault="007208C2" w:rsidP="004D4D6A">
            <w:pPr>
              <w:autoSpaceDE w:val="0"/>
              <w:autoSpaceDN w:val="0"/>
              <w:adjustRightInd w:val="0"/>
              <w:spacing w:after="0" w:line="240" w:lineRule="auto"/>
              <w:rPr>
                <w:rFonts w:ascii="Times New Roman" w:hAnsi="Times New Roman"/>
                <w:color w:val="000000"/>
                <w:sz w:val="20"/>
                <w:szCs w:val="20"/>
              </w:rPr>
            </w:pPr>
            <w:r w:rsidRPr="00A17847">
              <w:rPr>
                <w:rFonts w:ascii="Times New Roman" w:hAnsi="Times New Roman"/>
                <w:b/>
                <w:color w:val="000000"/>
                <w:sz w:val="20"/>
                <w:szCs w:val="20"/>
              </w:rPr>
              <w:t>Chapter 2</w:t>
            </w:r>
            <w:r w:rsidRPr="00A17847">
              <w:rPr>
                <w:rFonts w:ascii="Times New Roman" w:hAnsi="Times New Roman"/>
                <w:color w:val="000000"/>
                <w:sz w:val="20"/>
                <w:szCs w:val="20"/>
              </w:rPr>
              <w:t xml:space="preserve"> – Quiz; Podcast</w:t>
            </w:r>
            <w:r w:rsidR="004219EC">
              <w:rPr>
                <w:rFonts w:ascii="Times New Roman" w:hAnsi="Times New Roman"/>
                <w:color w:val="000000"/>
                <w:sz w:val="20"/>
                <w:szCs w:val="20"/>
              </w:rPr>
              <w:t xml:space="preserve"> Assignment</w:t>
            </w:r>
            <w:r w:rsidRPr="00A17847">
              <w:rPr>
                <w:rFonts w:ascii="Times New Roman" w:hAnsi="Times New Roman"/>
                <w:color w:val="000000"/>
                <w:sz w:val="20"/>
                <w:szCs w:val="20"/>
              </w:rPr>
              <w:t xml:space="preserve">; Video </w:t>
            </w:r>
            <w:r w:rsidR="00DF7D29">
              <w:rPr>
                <w:rFonts w:ascii="Times New Roman" w:hAnsi="Times New Roman"/>
                <w:color w:val="000000"/>
                <w:sz w:val="20"/>
                <w:szCs w:val="20"/>
              </w:rPr>
              <w:t>Assignment</w:t>
            </w:r>
          </w:p>
        </w:tc>
      </w:tr>
      <w:tr w:rsidR="00D5332F" w:rsidRPr="009C7CD9" w14:paraId="6072D920" w14:textId="77777777" w:rsidTr="00003509">
        <w:trPr>
          <w:trHeight w:val="1654"/>
        </w:trPr>
        <w:tc>
          <w:tcPr>
            <w:tcW w:w="2245" w:type="dxa"/>
          </w:tcPr>
          <w:p w14:paraId="76BA0A8D" w14:textId="77777777" w:rsidR="007208C2" w:rsidRDefault="007208C2" w:rsidP="00457AAF">
            <w:pPr>
              <w:autoSpaceDE w:val="0"/>
              <w:autoSpaceDN w:val="0"/>
              <w:adjustRightInd w:val="0"/>
              <w:spacing w:after="0" w:line="240" w:lineRule="auto"/>
              <w:rPr>
                <w:rFonts w:ascii="Times New Roman" w:hAnsi="Times New Roman"/>
                <w:color w:val="000000"/>
                <w:sz w:val="20"/>
                <w:szCs w:val="20"/>
              </w:rPr>
            </w:pPr>
            <w:r w:rsidRPr="009C7CD9">
              <w:rPr>
                <w:rFonts w:ascii="Times New Roman" w:hAnsi="Times New Roman"/>
                <w:b/>
                <w:color w:val="000000"/>
                <w:sz w:val="20"/>
                <w:szCs w:val="20"/>
              </w:rPr>
              <w:t>Module #2</w:t>
            </w:r>
            <w:r w:rsidRPr="009C7CD9">
              <w:rPr>
                <w:rFonts w:ascii="Times New Roman" w:hAnsi="Times New Roman"/>
                <w:color w:val="000000"/>
                <w:sz w:val="20"/>
                <w:szCs w:val="20"/>
              </w:rPr>
              <w:t xml:space="preserve"> – </w:t>
            </w:r>
            <w:r w:rsidR="000C30DA">
              <w:rPr>
                <w:rFonts w:ascii="Times New Roman" w:hAnsi="Times New Roman"/>
                <w:color w:val="000000"/>
                <w:sz w:val="20"/>
                <w:szCs w:val="20"/>
              </w:rPr>
              <w:t xml:space="preserve">Analyzing the Marketing Environment </w:t>
            </w:r>
            <w:r w:rsidRPr="009C7CD9">
              <w:rPr>
                <w:rFonts w:ascii="Times New Roman" w:hAnsi="Times New Roman"/>
                <w:color w:val="000000"/>
                <w:sz w:val="20"/>
                <w:szCs w:val="20"/>
              </w:rPr>
              <w:t>(Chapter 3)</w:t>
            </w:r>
          </w:p>
          <w:p w14:paraId="6B9CFAF8" w14:textId="77777777" w:rsidR="00C71A8E" w:rsidRDefault="00C71A8E" w:rsidP="00C71A8E">
            <w:pPr>
              <w:autoSpaceDE w:val="0"/>
              <w:autoSpaceDN w:val="0"/>
              <w:adjustRightInd w:val="0"/>
              <w:spacing w:after="0" w:line="240" w:lineRule="auto"/>
              <w:rPr>
                <w:rFonts w:ascii="Times New Roman" w:hAnsi="Times New Roman"/>
                <w:color w:val="000000"/>
                <w:sz w:val="20"/>
                <w:szCs w:val="20"/>
              </w:rPr>
            </w:pPr>
          </w:p>
          <w:p w14:paraId="5A33C213" w14:textId="0E22E44C" w:rsidR="00C71A8E" w:rsidRPr="009C7CD9" w:rsidRDefault="00C71A8E" w:rsidP="00C71A8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Managing Marketing Information </w:t>
            </w:r>
          </w:p>
          <w:p w14:paraId="0EA940AD" w14:textId="77777777" w:rsidR="00C71A8E" w:rsidRPr="009C7CD9" w:rsidRDefault="00C71A8E" w:rsidP="00C71A8E">
            <w:pPr>
              <w:autoSpaceDE w:val="0"/>
              <w:autoSpaceDN w:val="0"/>
              <w:adjustRightInd w:val="0"/>
              <w:spacing w:after="0" w:line="240" w:lineRule="auto"/>
              <w:rPr>
                <w:rFonts w:ascii="Times New Roman" w:hAnsi="Times New Roman"/>
                <w:color w:val="000000"/>
                <w:sz w:val="20"/>
                <w:szCs w:val="20"/>
              </w:rPr>
            </w:pPr>
            <w:r w:rsidRPr="009C7CD9">
              <w:rPr>
                <w:rFonts w:ascii="Times New Roman" w:hAnsi="Times New Roman"/>
                <w:color w:val="000000"/>
                <w:sz w:val="20"/>
                <w:szCs w:val="20"/>
              </w:rPr>
              <w:t xml:space="preserve">(Chapter </w:t>
            </w:r>
            <w:r>
              <w:rPr>
                <w:rFonts w:ascii="Times New Roman" w:hAnsi="Times New Roman"/>
                <w:color w:val="000000"/>
                <w:sz w:val="20"/>
                <w:szCs w:val="20"/>
              </w:rPr>
              <w:t>4</w:t>
            </w:r>
            <w:r w:rsidRPr="009C7CD9">
              <w:rPr>
                <w:rFonts w:ascii="Times New Roman" w:hAnsi="Times New Roman"/>
                <w:color w:val="000000"/>
                <w:sz w:val="20"/>
                <w:szCs w:val="20"/>
              </w:rPr>
              <w:t>)</w:t>
            </w:r>
          </w:p>
          <w:p w14:paraId="197ED44F" w14:textId="5C9B5651" w:rsidR="00C71A8E" w:rsidRPr="009C7CD9" w:rsidRDefault="00C71A8E" w:rsidP="00457AAF">
            <w:pPr>
              <w:autoSpaceDE w:val="0"/>
              <w:autoSpaceDN w:val="0"/>
              <w:adjustRightInd w:val="0"/>
              <w:spacing w:after="0" w:line="240" w:lineRule="auto"/>
              <w:rPr>
                <w:rFonts w:ascii="Times New Roman" w:hAnsi="Times New Roman"/>
                <w:color w:val="000000"/>
                <w:sz w:val="20"/>
                <w:szCs w:val="20"/>
              </w:rPr>
            </w:pPr>
          </w:p>
        </w:tc>
        <w:tc>
          <w:tcPr>
            <w:tcW w:w="1620" w:type="dxa"/>
            <w:vAlign w:val="center"/>
          </w:tcPr>
          <w:p w14:paraId="31A39512" w14:textId="4A0FEEE4" w:rsidR="007208C2" w:rsidRPr="009C7CD9" w:rsidRDefault="00003509" w:rsidP="00457AAF">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Feb 3 – Feb 16</w:t>
            </w:r>
          </w:p>
        </w:tc>
        <w:tc>
          <w:tcPr>
            <w:tcW w:w="1980" w:type="dxa"/>
          </w:tcPr>
          <w:p w14:paraId="3F434EDC" w14:textId="77777777" w:rsidR="007208C2" w:rsidRDefault="00BD347C" w:rsidP="00C0544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“Marketing Environment”</w:t>
            </w:r>
          </w:p>
          <w:p w14:paraId="41CA1C63" w14:textId="03C565ED" w:rsidR="00BD347C" w:rsidRDefault="00DB5D5B" w:rsidP="00C0544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w:t>
            </w:r>
            <w:r w:rsidR="00BD347C">
              <w:rPr>
                <w:rFonts w:ascii="Times New Roman" w:hAnsi="Times New Roman"/>
                <w:color w:val="000000"/>
                <w:sz w:val="20"/>
                <w:szCs w:val="20"/>
              </w:rPr>
              <w:t>Customer Insights”</w:t>
            </w:r>
          </w:p>
          <w:p w14:paraId="323B4B9B" w14:textId="739FAF46" w:rsidR="00DB5D5B" w:rsidRDefault="00DB5D5B" w:rsidP="00C0544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“Marketing Research”</w:t>
            </w:r>
          </w:p>
          <w:p w14:paraId="25177526" w14:textId="7E64383E" w:rsidR="00BD347C" w:rsidRPr="009C7CD9" w:rsidRDefault="00BD347C" w:rsidP="00C0544D">
            <w:pPr>
              <w:autoSpaceDE w:val="0"/>
              <w:autoSpaceDN w:val="0"/>
              <w:adjustRightInd w:val="0"/>
              <w:spacing w:after="0" w:line="240" w:lineRule="auto"/>
              <w:rPr>
                <w:rFonts w:ascii="Times New Roman" w:hAnsi="Times New Roman"/>
                <w:color w:val="000000"/>
                <w:sz w:val="20"/>
                <w:szCs w:val="20"/>
              </w:rPr>
            </w:pPr>
          </w:p>
        </w:tc>
        <w:tc>
          <w:tcPr>
            <w:tcW w:w="3330" w:type="dxa"/>
          </w:tcPr>
          <w:p w14:paraId="15088F74" w14:textId="77777777" w:rsidR="00C71A8E" w:rsidRDefault="007208C2" w:rsidP="00457AAF">
            <w:pPr>
              <w:autoSpaceDE w:val="0"/>
              <w:autoSpaceDN w:val="0"/>
              <w:adjustRightInd w:val="0"/>
              <w:spacing w:after="0" w:line="240" w:lineRule="auto"/>
              <w:rPr>
                <w:rFonts w:ascii="Times New Roman" w:hAnsi="Times New Roman"/>
                <w:b/>
                <w:color w:val="000000"/>
                <w:sz w:val="20"/>
                <w:szCs w:val="20"/>
              </w:rPr>
            </w:pPr>
            <w:r w:rsidRPr="009C7CD9">
              <w:rPr>
                <w:rFonts w:ascii="Times New Roman" w:hAnsi="Times New Roman"/>
                <w:b/>
                <w:color w:val="000000"/>
                <w:sz w:val="20"/>
                <w:szCs w:val="20"/>
              </w:rPr>
              <w:t>Chapter 3</w:t>
            </w:r>
            <w:r w:rsidRPr="009C7CD9">
              <w:rPr>
                <w:rFonts w:ascii="Times New Roman" w:hAnsi="Times New Roman"/>
                <w:color w:val="000000"/>
                <w:sz w:val="20"/>
                <w:szCs w:val="20"/>
              </w:rPr>
              <w:t xml:space="preserve"> – Quiz;</w:t>
            </w:r>
            <w:r w:rsidR="002834B5">
              <w:rPr>
                <w:rFonts w:ascii="Times New Roman" w:hAnsi="Times New Roman"/>
                <w:color w:val="000000"/>
                <w:sz w:val="20"/>
                <w:szCs w:val="20"/>
              </w:rPr>
              <w:t xml:space="preserve"> Sim on Marketing </w:t>
            </w:r>
            <w:r w:rsidR="00A3261B">
              <w:rPr>
                <w:rFonts w:ascii="Times New Roman" w:hAnsi="Times New Roman"/>
                <w:color w:val="000000"/>
                <w:sz w:val="20"/>
                <w:szCs w:val="20"/>
              </w:rPr>
              <w:t>Environment</w:t>
            </w:r>
            <w:r w:rsidR="00C71A8E" w:rsidRPr="00A86756">
              <w:rPr>
                <w:rFonts w:ascii="Times New Roman" w:hAnsi="Times New Roman"/>
                <w:b/>
                <w:color w:val="000000"/>
                <w:sz w:val="20"/>
                <w:szCs w:val="20"/>
              </w:rPr>
              <w:t xml:space="preserve"> </w:t>
            </w:r>
          </w:p>
          <w:p w14:paraId="70CC15F2" w14:textId="0063F05B" w:rsidR="007208C2" w:rsidRPr="009C7CD9" w:rsidRDefault="00C71A8E" w:rsidP="00457AAF">
            <w:pPr>
              <w:autoSpaceDE w:val="0"/>
              <w:autoSpaceDN w:val="0"/>
              <w:adjustRightInd w:val="0"/>
              <w:spacing w:after="0" w:line="240" w:lineRule="auto"/>
              <w:rPr>
                <w:rFonts w:ascii="Times New Roman" w:hAnsi="Times New Roman"/>
                <w:color w:val="000000"/>
                <w:sz w:val="20"/>
                <w:szCs w:val="20"/>
              </w:rPr>
            </w:pPr>
            <w:r w:rsidRPr="00A86756">
              <w:rPr>
                <w:rFonts w:ascii="Times New Roman" w:hAnsi="Times New Roman"/>
                <w:b/>
                <w:color w:val="000000"/>
                <w:sz w:val="20"/>
                <w:szCs w:val="20"/>
              </w:rPr>
              <w:t>Chapter 4</w:t>
            </w:r>
            <w:r w:rsidRPr="00A86756">
              <w:rPr>
                <w:rFonts w:ascii="Times New Roman" w:hAnsi="Times New Roman"/>
                <w:color w:val="000000"/>
                <w:sz w:val="20"/>
                <w:szCs w:val="20"/>
              </w:rPr>
              <w:t xml:space="preserve"> – Quiz; Video Assignment</w:t>
            </w:r>
            <w:r>
              <w:rPr>
                <w:rFonts w:ascii="Times New Roman" w:hAnsi="Times New Roman"/>
                <w:color w:val="000000"/>
                <w:sz w:val="20"/>
                <w:szCs w:val="20"/>
              </w:rPr>
              <w:t>; Marketing Research Sim</w:t>
            </w:r>
            <w:r w:rsidR="002834B5">
              <w:rPr>
                <w:rFonts w:ascii="Times New Roman" w:hAnsi="Times New Roman"/>
                <w:color w:val="000000"/>
                <w:sz w:val="20"/>
                <w:szCs w:val="20"/>
              </w:rPr>
              <w:t xml:space="preserve">; </w:t>
            </w:r>
          </w:p>
        </w:tc>
      </w:tr>
      <w:tr w:rsidR="00D5332F" w:rsidRPr="00C67096" w14:paraId="73697DDA" w14:textId="77777777" w:rsidTr="00003509">
        <w:trPr>
          <w:trHeight w:val="1345"/>
        </w:trPr>
        <w:tc>
          <w:tcPr>
            <w:tcW w:w="2245" w:type="dxa"/>
          </w:tcPr>
          <w:p w14:paraId="0367769C" w14:textId="77777777" w:rsidR="007208C2" w:rsidRDefault="007208C2" w:rsidP="00C71A8E">
            <w:pPr>
              <w:autoSpaceDE w:val="0"/>
              <w:autoSpaceDN w:val="0"/>
              <w:adjustRightInd w:val="0"/>
              <w:spacing w:after="0" w:line="240" w:lineRule="auto"/>
              <w:rPr>
                <w:rFonts w:ascii="Times New Roman" w:hAnsi="Times New Roman"/>
                <w:color w:val="000000"/>
                <w:sz w:val="20"/>
                <w:szCs w:val="20"/>
              </w:rPr>
            </w:pPr>
            <w:r w:rsidRPr="009C7CD9">
              <w:rPr>
                <w:rFonts w:ascii="Times New Roman" w:hAnsi="Times New Roman"/>
                <w:b/>
                <w:color w:val="000000"/>
                <w:sz w:val="20"/>
                <w:szCs w:val="20"/>
              </w:rPr>
              <w:t>Module #3</w:t>
            </w:r>
            <w:r w:rsidRPr="009C7CD9">
              <w:rPr>
                <w:rFonts w:ascii="Times New Roman" w:hAnsi="Times New Roman"/>
                <w:color w:val="000000"/>
                <w:sz w:val="20"/>
                <w:szCs w:val="20"/>
              </w:rPr>
              <w:t xml:space="preserve"> </w:t>
            </w:r>
            <w:r w:rsidR="00E64BF5">
              <w:rPr>
                <w:rFonts w:ascii="Times New Roman" w:hAnsi="Times New Roman"/>
                <w:color w:val="000000"/>
                <w:sz w:val="20"/>
                <w:szCs w:val="20"/>
              </w:rPr>
              <w:t>–</w:t>
            </w:r>
          </w:p>
          <w:p w14:paraId="333DEAF5" w14:textId="77777777" w:rsidR="001D42F3" w:rsidRDefault="001D42F3" w:rsidP="001D42F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Consumer Markets and Buying Behavior </w:t>
            </w:r>
          </w:p>
          <w:p w14:paraId="696B79E4" w14:textId="77777777" w:rsidR="001D42F3" w:rsidRDefault="001D42F3" w:rsidP="001D42F3">
            <w:pPr>
              <w:autoSpaceDE w:val="0"/>
              <w:autoSpaceDN w:val="0"/>
              <w:adjustRightInd w:val="0"/>
              <w:spacing w:after="0" w:line="240" w:lineRule="auto"/>
              <w:rPr>
                <w:rFonts w:ascii="Times New Roman" w:hAnsi="Times New Roman"/>
                <w:color w:val="000000"/>
                <w:sz w:val="20"/>
                <w:szCs w:val="20"/>
              </w:rPr>
            </w:pPr>
            <w:r w:rsidRPr="009C7CD9">
              <w:rPr>
                <w:rFonts w:ascii="Times New Roman" w:hAnsi="Times New Roman"/>
                <w:color w:val="000000"/>
                <w:sz w:val="20"/>
                <w:szCs w:val="20"/>
              </w:rPr>
              <w:t>(Chapter</w:t>
            </w:r>
            <w:r>
              <w:rPr>
                <w:rFonts w:ascii="Times New Roman" w:hAnsi="Times New Roman"/>
                <w:color w:val="000000"/>
                <w:sz w:val="20"/>
                <w:szCs w:val="20"/>
              </w:rPr>
              <w:t>s</w:t>
            </w:r>
            <w:r w:rsidRPr="009C7CD9">
              <w:rPr>
                <w:rFonts w:ascii="Times New Roman" w:hAnsi="Times New Roman"/>
                <w:color w:val="000000"/>
                <w:sz w:val="20"/>
                <w:szCs w:val="20"/>
              </w:rPr>
              <w:t xml:space="preserve"> </w:t>
            </w:r>
            <w:r>
              <w:rPr>
                <w:rFonts w:ascii="Times New Roman" w:hAnsi="Times New Roman"/>
                <w:color w:val="000000"/>
                <w:sz w:val="20"/>
                <w:szCs w:val="20"/>
              </w:rPr>
              <w:t>5</w:t>
            </w:r>
            <w:r w:rsidRPr="009C7CD9">
              <w:rPr>
                <w:rFonts w:ascii="Times New Roman" w:hAnsi="Times New Roman"/>
                <w:color w:val="000000"/>
                <w:sz w:val="20"/>
                <w:szCs w:val="20"/>
              </w:rPr>
              <w:t>)</w:t>
            </w:r>
          </w:p>
          <w:p w14:paraId="19B96EA3" w14:textId="2F478385" w:rsidR="001D42F3" w:rsidRPr="009C7CD9" w:rsidRDefault="001D42F3" w:rsidP="00C71A8E">
            <w:pPr>
              <w:autoSpaceDE w:val="0"/>
              <w:autoSpaceDN w:val="0"/>
              <w:adjustRightInd w:val="0"/>
              <w:spacing w:after="0" w:line="240" w:lineRule="auto"/>
              <w:rPr>
                <w:rFonts w:ascii="Times New Roman" w:hAnsi="Times New Roman"/>
                <w:color w:val="000000"/>
                <w:sz w:val="20"/>
                <w:szCs w:val="20"/>
              </w:rPr>
            </w:pPr>
          </w:p>
        </w:tc>
        <w:tc>
          <w:tcPr>
            <w:tcW w:w="1620" w:type="dxa"/>
            <w:vAlign w:val="center"/>
          </w:tcPr>
          <w:p w14:paraId="79D6236D" w14:textId="4854FC85" w:rsidR="007208C2" w:rsidRPr="009C7CD9" w:rsidRDefault="00003509" w:rsidP="00457AAF">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Feb 17 – Mar 2</w:t>
            </w:r>
          </w:p>
        </w:tc>
        <w:tc>
          <w:tcPr>
            <w:tcW w:w="1980" w:type="dxa"/>
          </w:tcPr>
          <w:p w14:paraId="457A4E4A" w14:textId="77777777" w:rsidR="007208C2" w:rsidRDefault="00397095" w:rsidP="002A0A9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“What Affects Consumer Behavior?”</w:t>
            </w:r>
          </w:p>
          <w:p w14:paraId="2B7E5C43" w14:textId="790374BD" w:rsidR="00397095" w:rsidRPr="009C7CD9" w:rsidRDefault="00397095" w:rsidP="002A0A9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“Buying Process”</w:t>
            </w:r>
          </w:p>
        </w:tc>
        <w:tc>
          <w:tcPr>
            <w:tcW w:w="3330" w:type="dxa"/>
          </w:tcPr>
          <w:p w14:paraId="5581C6F3" w14:textId="166DA59D" w:rsidR="001D42F3" w:rsidRPr="00C67096" w:rsidRDefault="001D42F3" w:rsidP="001D42F3">
            <w:pPr>
              <w:autoSpaceDE w:val="0"/>
              <w:autoSpaceDN w:val="0"/>
              <w:adjustRightInd w:val="0"/>
              <w:spacing w:after="0" w:line="240" w:lineRule="auto"/>
              <w:rPr>
                <w:rFonts w:ascii="Times New Roman" w:hAnsi="Times New Roman"/>
                <w:color w:val="000000"/>
                <w:sz w:val="20"/>
                <w:szCs w:val="20"/>
              </w:rPr>
            </w:pPr>
            <w:r w:rsidRPr="00C67096">
              <w:rPr>
                <w:rFonts w:ascii="Times New Roman" w:hAnsi="Times New Roman"/>
                <w:b/>
                <w:color w:val="000000"/>
                <w:sz w:val="20"/>
                <w:szCs w:val="20"/>
              </w:rPr>
              <w:t>Chapter 5</w:t>
            </w:r>
            <w:r w:rsidRPr="00C67096">
              <w:rPr>
                <w:rFonts w:ascii="Times New Roman" w:hAnsi="Times New Roman"/>
                <w:color w:val="000000"/>
                <w:sz w:val="20"/>
                <w:szCs w:val="20"/>
              </w:rPr>
              <w:t xml:space="preserve"> – Quiz; </w:t>
            </w:r>
            <w:r w:rsidR="008A447D">
              <w:rPr>
                <w:rFonts w:ascii="Times New Roman" w:hAnsi="Times New Roman"/>
                <w:color w:val="000000"/>
                <w:sz w:val="20"/>
                <w:szCs w:val="20"/>
              </w:rPr>
              <w:t xml:space="preserve">Mini Sim on </w:t>
            </w:r>
            <w:r w:rsidRPr="00C67096">
              <w:rPr>
                <w:rFonts w:ascii="Times New Roman" w:hAnsi="Times New Roman"/>
                <w:color w:val="000000"/>
                <w:sz w:val="20"/>
                <w:szCs w:val="20"/>
              </w:rPr>
              <w:t>Consumer Buyer Decision Process</w:t>
            </w:r>
            <w:r w:rsidR="00C67096" w:rsidRPr="00C67096">
              <w:rPr>
                <w:rFonts w:ascii="Times New Roman" w:hAnsi="Times New Roman"/>
                <w:color w:val="000000"/>
                <w:sz w:val="20"/>
                <w:szCs w:val="20"/>
              </w:rPr>
              <w:t>; Podcast assign</w:t>
            </w:r>
            <w:r w:rsidR="00C67096">
              <w:rPr>
                <w:rFonts w:ascii="Times New Roman" w:hAnsi="Times New Roman"/>
                <w:color w:val="000000"/>
                <w:sz w:val="20"/>
                <w:szCs w:val="20"/>
              </w:rPr>
              <w:t>ment</w:t>
            </w:r>
            <w:r w:rsidR="00A16431">
              <w:rPr>
                <w:rFonts w:ascii="Times New Roman" w:hAnsi="Times New Roman"/>
                <w:color w:val="000000"/>
                <w:sz w:val="20"/>
                <w:szCs w:val="20"/>
              </w:rPr>
              <w:t>; Video assignment</w:t>
            </w:r>
          </w:p>
          <w:p w14:paraId="15E7A9CB" w14:textId="19832D41" w:rsidR="007208C2" w:rsidRPr="00C67096" w:rsidRDefault="007208C2" w:rsidP="001F581F">
            <w:pPr>
              <w:autoSpaceDE w:val="0"/>
              <w:autoSpaceDN w:val="0"/>
              <w:adjustRightInd w:val="0"/>
              <w:spacing w:after="0" w:line="240" w:lineRule="auto"/>
              <w:rPr>
                <w:rFonts w:ascii="Times New Roman" w:hAnsi="Times New Roman"/>
                <w:color w:val="000000"/>
                <w:sz w:val="20"/>
                <w:szCs w:val="20"/>
              </w:rPr>
            </w:pPr>
          </w:p>
        </w:tc>
      </w:tr>
      <w:tr w:rsidR="00D5332F" w:rsidRPr="009C7CD9" w14:paraId="15E0181A" w14:textId="77777777" w:rsidTr="00003509">
        <w:trPr>
          <w:trHeight w:val="1302"/>
        </w:trPr>
        <w:tc>
          <w:tcPr>
            <w:tcW w:w="2245" w:type="dxa"/>
          </w:tcPr>
          <w:p w14:paraId="310DFB5F" w14:textId="32D877A3" w:rsidR="007208C2" w:rsidRDefault="007208C2" w:rsidP="001D42F3">
            <w:pPr>
              <w:autoSpaceDE w:val="0"/>
              <w:autoSpaceDN w:val="0"/>
              <w:adjustRightInd w:val="0"/>
              <w:spacing w:after="0" w:line="240" w:lineRule="auto"/>
              <w:rPr>
                <w:rFonts w:ascii="Times New Roman" w:hAnsi="Times New Roman"/>
                <w:color w:val="000000"/>
                <w:sz w:val="20"/>
                <w:szCs w:val="20"/>
              </w:rPr>
            </w:pPr>
            <w:r w:rsidRPr="009C7CD9">
              <w:rPr>
                <w:rFonts w:ascii="Times New Roman" w:hAnsi="Times New Roman"/>
                <w:b/>
                <w:color w:val="000000"/>
                <w:sz w:val="20"/>
                <w:szCs w:val="20"/>
              </w:rPr>
              <w:t>Module #4</w:t>
            </w:r>
            <w:r w:rsidRPr="009C7CD9">
              <w:rPr>
                <w:rFonts w:ascii="Times New Roman" w:hAnsi="Times New Roman"/>
                <w:color w:val="000000"/>
                <w:sz w:val="20"/>
                <w:szCs w:val="20"/>
              </w:rPr>
              <w:t xml:space="preserve"> – </w:t>
            </w:r>
          </w:p>
          <w:p w14:paraId="5A8FA13E" w14:textId="75FCAEA4" w:rsidR="00665F8D" w:rsidRDefault="003715D0" w:rsidP="004D4D6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Customer Value-Driven Marketing Strategy</w:t>
            </w:r>
          </w:p>
          <w:p w14:paraId="68572A5C" w14:textId="628CFC75" w:rsidR="003715D0" w:rsidRPr="009C7CD9" w:rsidRDefault="003715D0" w:rsidP="004D4D6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(Chapter 7)</w:t>
            </w:r>
          </w:p>
          <w:p w14:paraId="00714A00" w14:textId="77777777" w:rsidR="007208C2" w:rsidRPr="009C7CD9" w:rsidRDefault="007208C2" w:rsidP="004D4D6A">
            <w:pPr>
              <w:autoSpaceDE w:val="0"/>
              <w:autoSpaceDN w:val="0"/>
              <w:adjustRightInd w:val="0"/>
              <w:spacing w:after="0" w:line="240" w:lineRule="auto"/>
              <w:rPr>
                <w:rFonts w:ascii="Times New Roman" w:hAnsi="Times New Roman"/>
                <w:color w:val="000000"/>
                <w:sz w:val="20"/>
                <w:szCs w:val="20"/>
              </w:rPr>
            </w:pPr>
          </w:p>
        </w:tc>
        <w:tc>
          <w:tcPr>
            <w:tcW w:w="1620" w:type="dxa"/>
            <w:vAlign w:val="center"/>
          </w:tcPr>
          <w:p w14:paraId="1530975A" w14:textId="38EC554E" w:rsidR="007208C2" w:rsidRPr="009C7CD9" w:rsidRDefault="00003509" w:rsidP="004D4D6A">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Mar 3 – Mar 16</w:t>
            </w:r>
          </w:p>
        </w:tc>
        <w:tc>
          <w:tcPr>
            <w:tcW w:w="1980" w:type="dxa"/>
          </w:tcPr>
          <w:p w14:paraId="7D140559" w14:textId="77777777" w:rsidR="007208C2" w:rsidRDefault="00EE0DB9" w:rsidP="0039709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“Market Segmentation”</w:t>
            </w:r>
          </w:p>
          <w:p w14:paraId="043B5E6F" w14:textId="4EAA76F6" w:rsidR="00EE0DB9" w:rsidRPr="009C7CD9" w:rsidRDefault="00EE0DB9" w:rsidP="0039709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“Market Targeting”</w:t>
            </w:r>
          </w:p>
        </w:tc>
        <w:tc>
          <w:tcPr>
            <w:tcW w:w="3330" w:type="dxa"/>
          </w:tcPr>
          <w:p w14:paraId="122D744D" w14:textId="2320DDD0" w:rsidR="0014245C" w:rsidRPr="004F2B34" w:rsidRDefault="008C58BC" w:rsidP="004D4D6A">
            <w:pPr>
              <w:autoSpaceDE w:val="0"/>
              <w:autoSpaceDN w:val="0"/>
              <w:adjustRightInd w:val="0"/>
              <w:spacing w:after="0" w:line="240" w:lineRule="auto"/>
              <w:rPr>
                <w:rFonts w:ascii="Times New Roman" w:hAnsi="Times New Roman"/>
                <w:color w:val="000000"/>
                <w:sz w:val="20"/>
                <w:szCs w:val="20"/>
              </w:rPr>
            </w:pPr>
            <w:r w:rsidRPr="00365561">
              <w:rPr>
                <w:rFonts w:ascii="Times New Roman" w:hAnsi="Times New Roman"/>
                <w:b/>
                <w:bCs/>
                <w:color w:val="000000"/>
                <w:sz w:val="20"/>
                <w:szCs w:val="20"/>
              </w:rPr>
              <w:t>Chapter 7</w:t>
            </w:r>
            <w:r w:rsidRPr="004F2B34">
              <w:rPr>
                <w:rFonts w:ascii="Times New Roman" w:hAnsi="Times New Roman"/>
                <w:color w:val="000000"/>
                <w:sz w:val="20"/>
                <w:szCs w:val="20"/>
              </w:rPr>
              <w:t xml:space="preserve"> – Quiz; Video Assignment; </w:t>
            </w:r>
            <w:r w:rsidR="0043298A" w:rsidRPr="004F2B34">
              <w:rPr>
                <w:rFonts w:ascii="Times New Roman" w:hAnsi="Times New Roman"/>
                <w:color w:val="000000"/>
                <w:sz w:val="20"/>
                <w:szCs w:val="20"/>
              </w:rPr>
              <w:t>Podcast Assignment</w:t>
            </w:r>
            <w:r w:rsidR="00EE473E">
              <w:rPr>
                <w:rFonts w:ascii="Times New Roman" w:hAnsi="Times New Roman"/>
                <w:color w:val="000000"/>
                <w:sz w:val="20"/>
                <w:szCs w:val="20"/>
              </w:rPr>
              <w:t>; Mini Sim on Segmentation, Targeting, and Positioning</w:t>
            </w:r>
          </w:p>
          <w:p w14:paraId="7B36D46B" w14:textId="77777777" w:rsidR="0014245C" w:rsidRPr="004F2B34" w:rsidRDefault="0014245C" w:rsidP="004D4D6A">
            <w:pPr>
              <w:autoSpaceDE w:val="0"/>
              <w:autoSpaceDN w:val="0"/>
              <w:adjustRightInd w:val="0"/>
              <w:spacing w:after="0" w:line="240" w:lineRule="auto"/>
              <w:rPr>
                <w:rFonts w:ascii="Times New Roman" w:hAnsi="Times New Roman"/>
                <w:color w:val="000000"/>
                <w:sz w:val="20"/>
                <w:szCs w:val="20"/>
              </w:rPr>
            </w:pPr>
          </w:p>
          <w:p w14:paraId="08468EC7" w14:textId="4102168F" w:rsidR="007208C2" w:rsidRPr="009C7CD9" w:rsidRDefault="007208C2" w:rsidP="004D4D6A">
            <w:pPr>
              <w:autoSpaceDE w:val="0"/>
              <w:autoSpaceDN w:val="0"/>
              <w:adjustRightInd w:val="0"/>
              <w:spacing w:after="0" w:line="240" w:lineRule="auto"/>
              <w:rPr>
                <w:rFonts w:ascii="Times New Roman" w:hAnsi="Times New Roman"/>
                <w:b/>
                <w:color w:val="000000"/>
                <w:sz w:val="20"/>
                <w:szCs w:val="20"/>
              </w:rPr>
            </w:pPr>
            <w:r w:rsidRPr="009C7CD9">
              <w:rPr>
                <w:rFonts w:ascii="Times New Roman" w:hAnsi="Times New Roman"/>
                <w:b/>
                <w:color w:val="000000"/>
                <w:sz w:val="20"/>
                <w:szCs w:val="20"/>
              </w:rPr>
              <w:t xml:space="preserve">Midterm Exam (available online </w:t>
            </w:r>
            <w:r w:rsidR="00DD3884">
              <w:rPr>
                <w:rFonts w:ascii="Times New Roman" w:hAnsi="Times New Roman"/>
                <w:b/>
                <w:color w:val="000000"/>
                <w:sz w:val="20"/>
                <w:szCs w:val="20"/>
              </w:rPr>
              <w:t>Mar 14-16</w:t>
            </w:r>
            <w:r w:rsidRPr="009C7CD9">
              <w:rPr>
                <w:rFonts w:ascii="Times New Roman" w:hAnsi="Times New Roman"/>
                <w:b/>
                <w:color w:val="000000"/>
                <w:sz w:val="20"/>
                <w:szCs w:val="20"/>
              </w:rPr>
              <w:t>)</w:t>
            </w:r>
          </w:p>
        </w:tc>
      </w:tr>
      <w:tr w:rsidR="00D5332F" w:rsidRPr="009C7CD9" w14:paraId="1AD30234" w14:textId="77777777" w:rsidTr="00003509">
        <w:trPr>
          <w:trHeight w:val="1029"/>
        </w:trPr>
        <w:tc>
          <w:tcPr>
            <w:tcW w:w="2245" w:type="dxa"/>
          </w:tcPr>
          <w:p w14:paraId="743AF57A" w14:textId="0EC6F0FA" w:rsidR="007208C2" w:rsidRDefault="007208C2" w:rsidP="004D4D6A">
            <w:pPr>
              <w:autoSpaceDE w:val="0"/>
              <w:autoSpaceDN w:val="0"/>
              <w:adjustRightInd w:val="0"/>
              <w:spacing w:after="0" w:line="240" w:lineRule="auto"/>
              <w:rPr>
                <w:rFonts w:ascii="Times New Roman" w:hAnsi="Times New Roman"/>
                <w:color w:val="000000"/>
                <w:sz w:val="20"/>
                <w:szCs w:val="20"/>
              </w:rPr>
            </w:pPr>
            <w:r w:rsidRPr="009C7CD9">
              <w:rPr>
                <w:rFonts w:ascii="Times New Roman" w:hAnsi="Times New Roman"/>
                <w:b/>
                <w:color w:val="000000"/>
                <w:sz w:val="20"/>
                <w:szCs w:val="20"/>
              </w:rPr>
              <w:t>Module #5</w:t>
            </w:r>
            <w:r w:rsidRPr="009C7CD9">
              <w:rPr>
                <w:rFonts w:ascii="Times New Roman" w:hAnsi="Times New Roman"/>
                <w:color w:val="000000"/>
                <w:sz w:val="20"/>
                <w:szCs w:val="20"/>
              </w:rPr>
              <w:t xml:space="preserve"> – </w:t>
            </w:r>
            <w:r w:rsidR="000E2E29">
              <w:rPr>
                <w:rFonts w:ascii="Times New Roman" w:hAnsi="Times New Roman"/>
                <w:color w:val="000000"/>
                <w:sz w:val="20"/>
                <w:szCs w:val="20"/>
              </w:rPr>
              <w:t>Products, Services, and Brands – Building Customer Value</w:t>
            </w:r>
          </w:p>
          <w:p w14:paraId="51094C93" w14:textId="2B3F0187" w:rsidR="000E2E29" w:rsidRPr="009C7CD9" w:rsidRDefault="000E2E29" w:rsidP="004D4D6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(Chapter 8)</w:t>
            </w:r>
          </w:p>
        </w:tc>
        <w:tc>
          <w:tcPr>
            <w:tcW w:w="1620" w:type="dxa"/>
            <w:vAlign w:val="center"/>
          </w:tcPr>
          <w:p w14:paraId="6CCB86E8" w14:textId="5DC15CCC" w:rsidR="007208C2" w:rsidRPr="009C7CD9" w:rsidRDefault="00003509" w:rsidP="004D4D6A">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Mar 17 – Mar 30</w:t>
            </w:r>
          </w:p>
          <w:p w14:paraId="57035483" w14:textId="701EA89A" w:rsidR="007208C2" w:rsidRPr="009C7CD9" w:rsidRDefault="007208C2" w:rsidP="004D4D6A">
            <w:pPr>
              <w:autoSpaceDE w:val="0"/>
              <w:autoSpaceDN w:val="0"/>
              <w:adjustRightInd w:val="0"/>
              <w:spacing w:after="0" w:line="240" w:lineRule="auto"/>
              <w:jc w:val="center"/>
              <w:rPr>
                <w:rFonts w:ascii="Times New Roman" w:hAnsi="Times New Roman"/>
                <w:color w:val="000000"/>
                <w:sz w:val="20"/>
                <w:szCs w:val="20"/>
              </w:rPr>
            </w:pPr>
          </w:p>
        </w:tc>
        <w:tc>
          <w:tcPr>
            <w:tcW w:w="1980" w:type="dxa"/>
          </w:tcPr>
          <w:p w14:paraId="03A5437C" w14:textId="77777777" w:rsidR="007208C2" w:rsidRDefault="00F31CB8" w:rsidP="00F31CB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w:t>
            </w:r>
            <w:r w:rsidR="00460BF8">
              <w:rPr>
                <w:rFonts w:ascii="Times New Roman" w:hAnsi="Times New Roman"/>
                <w:color w:val="000000"/>
                <w:sz w:val="20"/>
                <w:szCs w:val="20"/>
              </w:rPr>
              <w:t>Products</w:t>
            </w:r>
            <w:r>
              <w:rPr>
                <w:rFonts w:ascii="Times New Roman" w:hAnsi="Times New Roman"/>
                <w:color w:val="000000"/>
                <w:sz w:val="20"/>
                <w:szCs w:val="20"/>
              </w:rPr>
              <w:t>”</w:t>
            </w:r>
          </w:p>
          <w:p w14:paraId="2DEC70CF" w14:textId="68A87E93" w:rsidR="00F31CB8" w:rsidRPr="009C7CD9" w:rsidRDefault="00F31CB8" w:rsidP="00F31CB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“Branding”</w:t>
            </w:r>
          </w:p>
        </w:tc>
        <w:tc>
          <w:tcPr>
            <w:tcW w:w="3330" w:type="dxa"/>
          </w:tcPr>
          <w:p w14:paraId="5A23647D" w14:textId="276D1B44" w:rsidR="007208C2" w:rsidRPr="009C7CD9" w:rsidRDefault="007208C2" w:rsidP="000E2E29">
            <w:pPr>
              <w:autoSpaceDE w:val="0"/>
              <w:autoSpaceDN w:val="0"/>
              <w:adjustRightInd w:val="0"/>
              <w:spacing w:after="0" w:line="240" w:lineRule="auto"/>
              <w:rPr>
                <w:rFonts w:ascii="Times New Roman" w:hAnsi="Times New Roman"/>
                <w:color w:val="000000"/>
                <w:sz w:val="20"/>
                <w:szCs w:val="20"/>
              </w:rPr>
            </w:pPr>
            <w:r w:rsidRPr="009C7CD9">
              <w:rPr>
                <w:rFonts w:ascii="Times New Roman" w:hAnsi="Times New Roman"/>
                <w:b/>
                <w:color w:val="000000"/>
                <w:sz w:val="20"/>
                <w:szCs w:val="20"/>
              </w:rPr>
              <w:t xml:space="preserve">Chapter </w:t>
            </w:r>
            <w:r w:rsidR="000E2E29">
              <w:rPr>
                <w:rFonts w:ascii="Times New Roman" w:hAnsi="Times New Roman"/>
                <w:b/>
                <w:color w:val="000000"/>
                <w:sz w:val="20"/>
                <w:szCs w:val="20"/>
              </w:rPr>
              <w:t>8</w:t>
            </w:r>
            <w:r w:rsidRPr="009C7CD9">
              <w:rPr>
                <w:rFonts w:ascii="Times New Roman" w:hAnsi="Times New Roman"/>
                <w:color w:val="000000"/>
                <w:sz w:val="20"/>
                <w:szCs w:val="20"/>
              </w:rPr>
              <w:t xml:space="preserve"> – Quiz; </w:t>
            </w:r>
            <w:r w:rsidR="000E2E29">
              <w:rPr>
                <w:rFonts w:ascii="Times New Roman" w:hAnsi="Times New Roman"/>
                <w:color w:val="000000"/>
                <w:sz w:val="20"/>
                <w:szCs w:val="20"/>
              </w:rPr>
              <w:t>Video Assignment; Sim on Brands; Sim on Services Marketing</w:t>
            </w:r>
          </w:p>
        </w:tc>
      </w:tr>
      <w:tr w:rsidR="00D5332F" w:rsidRPr="009C7CD9" w14:paraId="6A7C62B9" w14:textId="77777777" w:rsidTr="00003509">
        <w:trPr>
          <w:trHeight w:val="163"/>
        </w:trPr>
        <w:tc>
          <w:tcPr>
            <w:tcW w:w="2245" w:type="dxa"/>
          </w:tcPr>
          <w:p w14:paraId="2C0842DC" w14:textId="77777777" w:rsidR="007208C2" w:rsidRPr="009C7CD9" w:rsidRDefault="007208C2" w:rsidP="004D4D6A">
            <w:pPr>
              <w:autoSpaceDE w:val="0"/>
              <w:autoSpaceDN w:val="0"/>
              <w:adjustRightInd w:val="0"/>
              <w:spacing w:after="0" w:line="240" w:lineRule="auto"/>
              <w:rPr>
                <w:rFonts w:ascii="Times New Roman" w:hAnsi="Times New Roman"/>
                <w:color w:val="000000"/>
                <w:sz w:val="20"/>
                <w:szCs w:val="20"/>
              </w:rPr>
            </w:pPr>
            <w:r w:rsidRPr="009C7CD9">
              <w:rPr>
                <w:rFonts w:ascii="Times New Roman" w:hAnsi="Times New Roman"/>
                <w:b/>
                <w:color w:val="000000"/>
                <w:sz w:val="20"/>
                <w:szCs w:val="20"/>
              </w:rPr>
              <w:t>Module #6</w:t>
            </w:r>
            <w:r w:rsidRPr="009C7CD9">
              <w:rPr>
                <w:rFonts w:ascii="Times New Roman" w:hAnsi="Times New Roman"/>
                <w:color w:val="000000"/>
                <w:sz w:val="20"/>
                <w:szCs w:val="20"/>
              </w:rPr>
              <w:t xml:space="preserve"> – </w:t>
            </w:r>
          </w:p>
          <w:p w14:paraId="53F9ADB7" w14:textId="5CBA9F21" w:rsidR="007208C2" w:rsidRPr="009C7CD9" w:rsidRDefault="00E121CD" w:rsidP="004D4D6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Pricing</w:t>
            </w:r>
          </w:p>
          <w:p w14:paraId="2C8A1D5F" w14:textId="2C24289A" w:rsidR="007208C2" w:rsidRPr="009C7CD9" w:rsidRDefault="007208C2" w:rsidP="004D4D6A">
            <w:pPr>
              <w:autoSpaceDE w:val="0"/>
              <w:autoSpaceDN w:val="0"/>
              <w:adjustRightInd w:val="0"/>
              <w:spacing w:after="0" w:line="240" w:lineRule="auto"/>
              <w:rPr>
                <w:rFonts w:ascii="Times New Roman" w:hAnsi="Times New Roman"/>
                <w:color w:val="000000"/>
                <w:sz w:val="20"/>
                <w:szCs w:val="20"/>
              </w:rPr>
            </w:pPr>
            <w:r w:rsidRPr="009C7CD9">
              <w:rPr>
                <w:rFonts w:ascii="Times New Roman" w:hAnsi="Times New Roman"/>
                <w:color w:val="000000"/>
                <w:sz w:val="20"/>
                <w:szCs w:val="20"/>
              </w:rPr>
              <w:t>(Chapter 1</w:t>
            </w:r>
            <w:r w:rsidR="00B95461">
              <w:rPr>
                <w:rFonts w:ascii="Times New Roman" w:hAnsi="Times New Roman"/>
                <w:color w:val="000000"/>
                <w:sz w:val="20"/>
                <w:szCs w:val="20"/>
              </w:rPr>
              <w:t>0</w:t>
            </w:r>
            <w:r w:rsidRPr="009C7CD9">
              <w:rPr>
                <w:rFonts w:ascii="Times New Roman" w:hAnsi="Times New Roman"/>
                <w:color w:val="000000"/>
                <w:sz w:val="20"/>
                <w:szCs w:val="20"/>
              </w:rPr>
              <w:t>)</w:t>
            </w:r>
          </w:p>
          <w:p w14:paraId="4995A1D3" w14:textId="77777777" w:rsidR="007208C2" w:rsidRPr="009C7CD9" w:rsidRDefault="007208C2" w:rsidP="004D4D6A">
            <w:pPr>
              <w:autoSpaceDE w:val="0"/>
              <w:autoSpaceDN w:val="0"/>
              <w:adjustRightInd w:val="0"/>
              <w:spacing w:after="0" w:line="240" w:lineRule="auto"/>
              <w:rPr>
                <w:rFonts w:ascii="Times New Roman" w:hAnsi="Times New Roman"/>
                <w:color w:val="000000"/>
                <w:sz w:val="20"/>
                <w:szCs w:val="20"/>
              </w:rPr>
            </w:pPr>
          </w:p>
        </w:tc>
        <w:tc>
          <w:tcPr>
            <w:tcW w:w="1620" w:type="dxa"/>
            <w:vAlign w:val="center"/>
          </w:tcPr>
          <w:p w14:paraId="0C6DED1A" w14:textId="22746902" w:rsidR="007208C2" w:rsidRPr="009C7CD9" w:rsidRDefault="00E6073E" w:rsidP="004D4D6A">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Mar 31 – Apr 13</w:t>
            </w:r>
          </w:p>
        </w:tc>
        <w:tc>
          <w:tcPr>
            <w:tcW w:w="1980" w:type="dxa"/>
          </w:tcPr>
          <w:p w14:paraId="269BFF0D" w14:textId="79D7AD5E" w:rsidR="007208C2" w:rsidRPr="009C7CD9" w:rsidRDefault="00F26D07" w:rsidP="00A6533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“Pricing</w:t>
            </w:r>
            <w:r w:rsidR="00F6461B">
              <w:rPr>
                <w:rFonts w:ascii="Times New Roman" w:hAnsi="Times New Roman"/>
                <w:color w:val="000000"/>
                <w:sz w:val="20"/>
                <w:szCs w:val="20"/>
              </w:rPr>
              <w:t>: Customer Value</w:t>
            </w:r>
            <w:r w:rsidR="00A6533C">
              <w:rPr>
                <w:rFonts w:ascii="Times New Roman" w:hAnsi="Times New Roman"/>
                <w:color w:val="000000"/>
                <w:sz w:val="20"/>
                <w:szCs w:val="20"/>
              </w:rPr>
              <w:t>”</w:t>
            </w:r>
          </w:p>
        </w:tc>
        <w:tc>
          <w:tcPr>
            <w:tcW w:w="3330" w:type="dxa"/>
          </w:tcPr>
          <w:p w14:paraId="56B4A074" w14:textId="2B8CC811" w:rsidR="007208C2" w:rsidRPr="009C7CD9" w:rsidRDefault="007208C2" w:rsidP="004D4D6A">
            <w:pPr>
              <w:autoSpaceDE w:val="0"/>
              <w:autoSpaceDN w:val="0"/>
              <w:adjustRightInd w:val="0"/>
              <w:spacing w:after="0" w:line="240" w:lineRule="auto"/>
              <w:rPr>
                <w:rFonts w:ascii="Times New Roman" w:hAnsi="Times New Roman"/>
                <w:color w:val="000000"/>
                <w:sz w:val="20"/>
                <w:szCs w:val="20"/>
              </w:rPr>
            </w:pPr>
            <w:r w:rsidRPr="009C7CD9">
              <w:rPr>
                <w:rFonts w:ascii="Times New Roman" w:hAnsi="Times New Roman"/>
                <w:b/>
                <w:color w:val="000000"/>
                <w:sz w:val="20"/>
                <w:szCs w:val="20"/>
              </w:rPr>
              <w:t>Chapter 1</w:t>
            </w:r>
            <w:r w:rsidR="005F7A16">
              <w:rPr>
                <w:rFonts w:ascii="Times New Roman" w:hAnsi="Times New Roman"/>
                <w:b/>
                <w:color w:val="000000"/>
                <w:sz w:val="20"/>
                <w:szCs w:val="20"/>
              </w:rPr>
              <w:t>0</w:t>
            </w:r>
            <w:r w:rsidRPr="009C7CD9">
              <w:rPr>
                <w:rFonts w:ascii="Times New Roman" w:hAnsi="Times New Roman"/>
                <w:color w:val="000000"/>
                <w:sz w:val="20"/>
                <w:szCs w:val="20"/>
              </w:rPr>
              <w:t xml:space="preserve"> – Quiz; </w:t>
            </w:r>
            <w:r w:rsidR="0029184F">
              <w:rPr>
                <w:rFonts w:ascii="Times New Roman" w:hAnsi="Times New Roman"/>
                <w:color w:val="000000"/>
                <w:sz w:val="20"/>
                <w:szCs w:val="20"/>
              </w:rPr>
              <w:t xml:space="preserve">Video Assignment; Marketing by the Numbers; </w:t>
            </w:r>
            <w:r w:rsidR="00F228CD">
              <w:rPr>
                <w:rFonts w:ascii="Times New Roman" w:hAnsi="Times New Roman"/>
                <w:color w:val="000000"/>
                <w:sz w:val="20"/>
                <w:szCs w:val="20"/>
              </w:rPr>
              <w:t>Pricing Sim</w:t>
            </w:r>
          </w:p>
        </w:tc>
      </w:tr>
      <w:tr w:rsidR="00D5332F" w:rsidRPr="00075E8C" w14:paraId="7772E7E1" w14:textId="77777777" w:rsidTr="00003509">
        <w:trPr>
          <w:trHeight w:val="163"/>
        </w:trPr>
        <w:tc>
          <w:tcPr>
            <w:tcW w:w="2245" w:type="dxa"/>
          </w:tcPr>
          <w:p w14:paraId="40E43237" w14:textId="77777777" w:rsidR="007208C2" w:rsidRPr="00D5332F" w:rsidRDefault="007208C2" w:rsidP="00457AAF">
            <w:pPr>
              <w:autoSpaceDE w:val="0"/>
              <w:autoSpaceDN w:val="0"/>
              <w:adjustRightInd w:val="0"/>
              <w:spacing w:after="0" w:line="240" w:lineRule="auto"/>
              <w:rPr>
                <w:rFonts w:ascii="Times New Roman" w:hAnsi="Times New Roman"/>
                <w:color w:val="000000"/>
                <w:sz w:val="20"/>
                <w:szCs w:val="20"/>
              </w:rPr>
            </w:pPr>
            <w:r w:rsidRPr="00D5332F">
              <w:rPr>
                <w:rFonts w:ascii="Times New Roman" w:hAnsi="Times New Roman"/>
                <w:b/>
                <w:color w:val="000000"/>
                <w:sz w:val="20"/>
                <w:szCs w:val="20"/>
              </w:rPr>
              <w:t>Module #7</w:t>
            </w:r>
            <w:r w:rsidRPr="00D5332F">
              <w:rPr>
                <w:rFonts w:ascii="Times New Roman" w:hAnsi="Times New Roman"/>
                <w:color w:val="000000"/>
                <w:sz w:val="20"/>
                <w:szCs w:val="20"/>
              </w:rPr>
              <w:t xml:space="preserve"> – </w:t>
            </w:r>
          </w:p>
          <w:p w14:paraId="4F2C51C0" w14:textId="519CB646" w:rsidR="007208C2" w:rsidRPr="00D5332F" w:rsidRDefault="00D5332F" w:rsidP="00D5332F">
            <w:pPr>
              <w:autoSpaceDE w:val="0"/>
              <w:autoSpaceDN w:val="0"/>
              <w:adjustRightInd w:val="0"/>
              <w:spacing w:after="0" w:line="240" w:lineRule="auto"/>
              <w:rPr>
                <w:rFonts w:ascii="Times New Roman" w:hAnsi="Times New Roman"/>
                <w:color w:val="000000"/>
                <w:sz w:val="20"/>
                <w:szCs w:val="20"/>
              </w:rPr>
            </w:pPr>
            <w:r w:rsidRPr="00D5332F">
              <w:rPr>
                <w:rFonts w:ascii="Times New Roman" w:hAnsi="Times New Roman"/>
                <w:color w:val="000000"/>
                <w:sz w:val="20"/>
                <w:szCs w:val="20"/>
              </w:rPr>
              <w:t xml:space="preserve">Integrated Marketing Communications Strategy </w:t>
            </w:r>
            <w:r w:rsidR="007208C2" w:rsidRPr="00D5332F">
              <w:rPr>
                <w:rFonts w:ascii="Times New Roman" w:hAnsi="Times New Roman"/>
                <w:color w:val="000000"/>
                <w:sz w:val="20"/>
                <w:szCs w:val="20"/>
              </w:rPr>
              <w:t>(Chapter 1</w:t>
            </w:r>
            <w:r w:rsidRPr="00D5332F">
              <w:rPr>
                <w:rFonts w:ascii="Times New Roman" w:hAnsi="Times New Roman"/>
                <w:color w:val="000000"/>
                <w:sz w:val="20"/>
                <w:szCs w:val="20"/>
              </w:rPr>
              <w:t>4</w:t>
            </w:r>
            <w:r w:rsidR="007208C2" w:rsidRPr="00D5332F">
              <w:rPr>
                <w:rFonts w:ascii="Times New Roman" w:hAnsi="Times New Roman"/>
                <w:color w:val="000000"/>
                <w:sz w:val="20"/>
                <w:szCs w:val="20"/>
              </w:rPr>
              <w:t>)</w:t>
            </w:r>
          </w:p>
          <w:p w14:paraId="55EB88DD" w14:textId="77777777" w:rsidR="00194EE9" w:rsidRDefault="00194EE9" w:rsidP="00D5332F">
            <w:pPr>
              <w:autoSpaceDE w:val="0"/>
              <w:autoSpaceDN w:val="0"/>
              <w:adjustRightInd w:val="0"/>
              <w:spacing w:after="0" w:line="240" w:lineRule="auto"/>
              <w:rPr>
                <w:rFonts w:ascii="Times New Roman" w:hAnsi="Times New Roman"/>
                <w:color w:val="000000"/>
                <w:sz w:val="20"/>
                <w:szCs w:val="20"/>
              </w:rPr>
            </w:pPr>
          </w:p>
          <w:p w14:paraId="7D03C5C8" w14:textId="7D76E992" w:rsidR="00D5332F" w:rsidRDefault="00AA0AC1" w:rsidP="00D5332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Digital Marketing</w:t>
            </w:r>
          </w:p>
          <w:p w14:paraId="71A03FF2" w14:textId="1BB1F5E5" w:rsidR="00AA0AC1" w:rsidRPr="00D5332F" w:rsidRDefault="00AA0AC1" w:rsidP="00D5332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(Chapter 17)</w:t>
            </w:r>
          </w:p>
          <w:p w14:paraId="72491AD3" w14:textId="77777777" w:rsidR="007208C2" w:rsidRPr="00D5332F" w:rsidRDefault="007208C2" w:rsidP="00457AAF">
            <w:pPr>
              <w:autoSpaceDE w:val="0"/>
              <w:autoSpaceDN w:val="0"/>
              <w:adjustRightInd w:val="0"/>
              <w:spacing w:after="0" w:line="240" w:lineRule="auto"/>
              <w:rPr>
                <w:rFonts w:ascii="Times New Roman" w:hAnsi="Times New Roman"/>
                <w:color w:val="000000"/>
                <w:sz w:val="20"/>
                <w:szCs w:val="20"/>
              </w:rPr>
            </w:pPr>
          </w:p>
        </w:tc>
        <w:tc>
          <w:tcPr>
            <w:tcW w:w="1620" w:type="dxa"/>
            <w:vAlign w:val="center"/>
          </w:tcPr>
          <w:p w14:paraId="7996F5F4" w14:textId="1658CFA6" w:rsidR="007208C2" w:rsidRPr="009C7CD9" w:rsidRDefault="00904E7E" w:rsidP="00457AAF">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Apr 14 – Apr 27</w:t>
            </w:r>
          </w:p>
        </w:tc>
        <w:tc>
          <w:tcPr>
            <w:tcW w:w="1980" w:type="dxa"/>
          </w:tcPr>
          <w:p w14:paraId="0E6C4984" w14:textId="77777777" w:rsidR="007208C2" w:rsidRDefault="00AA7766" w:rsidP="00AA776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“Integrated Marketing Communications”</w:t>
            </w:r>
          </w:p>
          <w:p w14:paraId="02672109" w14:textId="77777777" w:rsidR="00AA7766" w:rsidRDefault="00AA7766" w:rsidP="00AA7766">
            <w:pPr>
              <w:autoSpaceDE w:val="0"/>
              <w:autoSpaceDN w:val="0"/>
              <w:adjustRightInd w:val="0"/>
              <w:spacing w:after="0" w:line="240" w:lineRule="auto"/>
              <w:rPr>
                <w:rFonts w:ascii="Times New Roman" w:hAnsi="Times New Roman"/>
                <w:color w:val="000000"/>
                <w:sz w:val="20"/>
                <w:szCs w:val="20"/>
              </w:rPr>
            </w:pPr>
          </w:p>
          <w:p w14:paraId="536CFBA7" w14:textId="77777777" w:rsidR="00AA7766" w:rsidRDefault="00AA7766" w:rsidP="00AA776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“Digital Marketing”</w:t>
            </w:r>
          </w:p>
          <w:p w14:paraId="528CB9B1" w14:textId="77777777" w:rsidR="00AA7766" w:rsidRDefault="00AA7766" w:rsidP="00AA7766">
            <w:pPr>
              <w:autoSpaceDE w:val="0"/>
              <w:autoSpaceDN w:val="0"/>
              <w:adjustRightInd w:val="0"/>
              <w:spacing w:after="0" w:line="240" w:lineRule="auto"/>
              <w:rPr>
                <w:rFonts w:ascii="Times New Roman" w:hAnsi="Times New Roman"/>
                <w:color w:val="000000"/>
                <w:sz w:val="20"/>
                <w:szCs w:val="20"/>
              </w:rPr>
            </w:pPr>
          </w:p>
          <w:p w14:paraId="0A88F927" w14:textId="3F0C9111" w:rsidR="00AA7766" w:rsidRPr="009C7CD9" w:rsidRDefault="00AA7766" w:rsidP="00AA776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“Social Media Marketing”</w:t>
            </w:r>
          </w:p>
        </w:tc>
        <w:tc>
          <w:tcPr>
            <w:tcW w:w="3330" w:type="dxa"/>
          </w:tcPr>
          <w:p w14:paraId="6A55E08A" w14:textId="0705763C" w:rsidR="007208C2" w:rsidRPr="00573295" w:rsidRDefault="007208C2" w:rsidP="00457AAF">
            <w:pPr>
              <w:autoSpaceDE w:val="0"/>
              <w:autoSpaceDN w:val="0"/>
              <w:adjustRightInd w:val="0"/>
              <w:spacing w:after="0" w:line="240" w:lineRule="auto"/>
              <w:rPr>
                <w:rFonts w:ascii="Times New Roman" w:hAnsi="Times New Roman"/>
                <w:color w:val="000000"/>
                <w:sz w:val="20"/>
                <w:szCs w:val="20"/>
              </w:rPr>
            </w:pPr>
            <w:r w:rsidRPr="00573295">
              <w:rPr>
                <w:rFonts w:ascii="Times New Roman" w:hAnsi="Times New Roman"/>
                <w:b/>
                <w:color w:val="000000"/>
                <w:sz w:val="20"/>
                <w:szCs w:val="20"/>
              </w:rPr>
              <w:t>Chapter 1</w:t>
            </w:r>
            <w:r w:rsidR="00F228CD" w:rsidRPr="00573295">
              <w:rPr>
                <w:rFonts w:ascii="Times New Roman" w:hAnsi="Times New Roman"/>
                <w:b/>
                <w:color w:val="000000"/>
                <w:sz w:val="20"/>
                <w:szCs w:val="20"/>
              </w:rPr>
              <w:t>4</w:t>
            </w:r>
            <w:r w:rsidRPr="00573295">
              <w:rPr>
                <w:rFonts w:ascii="Times New Roman" w:hAnsi="Times New Roman"/>
                <w:color w:val="000000"/>
                <w:sz w:val="20"/>
                <w:szCs w:val="20"/>
              </w:rPr>
              <w:t xml:space="preserve"> – Quiz; </w:t>
            </w:r>
            <w:r w:rsidR="00075E8C" w:rsidRPr="00573295">
              <w:rPr>
                <w:rFonts w:ascii="Times New Roman" w:hAnsi="Times New Roman"/>
                <w:color w:val="000000"/>
                <w:sz w:val="20"/>
                <w:szCs w:val="20"/>
              </w:rPr>
              <w:t>Communication Model Sim</w:t>
            </w:r>
          </w:p>
          <w:p w14:paraId="4D5B8364" w14:textId="77777777" w:rsidR="007208C2" w:rsidRDefault="007208C2" w:rsidP="00457AAF">
            <w:pPr>
              <w:autoSpaceDE w:val="0"/>
              <w:autoSpaceDN w:val="0"/>
              <w:adjustRightInd w:val="0"/>
              <w:spacing w:after="0" w:line="240" w:lineRule="auto"/>
              <w:rPr>
                <w:rFonts w:ascii="Times New Roman" w:hAnsi="Times New Roman"/>
                <w:color w:val="000000"/>
                <w:sz w:val="20"/>
                <w:szCs w:val="20"/>
              </w:rPr>
            </w:pPr>
            <w:r w:rsidRPr="00075E8C">
              <w:rPr>
                <w:rFonts w:ascii="Times New Roman" w:hAnsi="Times New Roman"/>
                <w:b/>
                <w:color w:val="000000"/>
                <w:sz w:val="20"/>
                <w:szCs w:val="20"/>
              </w:rPr>
              <w:t xml:space="preserve">Chapter </w:t>
            </w:r>
            <w:r w:rsidR="00F228CD" w:rsidRPr="00075E8C">
              <w:rPr>
                <w:rFonts w:ascii="Times New Roman" w:hAnsi="Times New Roman"/>
                <w:b/>
                <w:color w:val="000000"/>
                <w:sz w:val="20"/>
                <w:szCs w:val="20"/>
              </w:rPr>
              <w:t>17</w:t>
            </w:r>
            <w:r w:rsidRPr="00075E8C">
              <w:rPr>
                <w:rFonts w:ascii="Times New Roman" w:hAnsi="Times New Roman"/>
                <w:color w:val="000000"/>
                <w:sz w:val="20"/>
                <w:szCs w:val="20"/>
              </w:rPr>
              <w:t xml:space="preserve"> – Quiz; </w:t>
            </w:r>
            <w:r w:rsidR="00075E8C">
              <w:rPr>
                <w:rFonts w:ascii="Times New Roman" w:hAnsi="Times New Roman"/>
                <w:color w:val="000000"/>
                <w:sz w:val="20"/>
                <w:szCs w:val="20"/>
              </w:rPr>
              <w:t>Podcast Assignment</w:t>
            </w:r>
            <w:r w:rsidR="00DA13E9">
              <w:rPr>
                <w:rFonts w:ascii="Times New Roman" w:hAnsi="Times New Roman"/>
                <w:color w:val="000000"/>
                <w:sz w:val="20"/>
                <w:szCs w:val="20"/>
              </w:rPr>
              <w:t xml:space="preserve">; </w:t>
            </w:r>
            <w:r w:rsidR="00B61990">
              <w:rPr>
                <w:rFonts w:ascii="Times New Roman" w:hAnsi="Times New Roman"/>
                <w:color w:val="000000"/>
                <w:sz w:val="20"/>
                <w:szCs w:val="20"/>
              </w:rPr>
              <w:t>Mini sim</w:t>
            </w:r>
            <w:r w:rsidR="004B636F">
              <w:rPr>
                <w:rFonts w:ascii="Times New Roman" w:hAnsi="Times New Roman"/>
                <w:color w:val="000000"/>
                <w:sz w:val="20"/>
                <w:szCs w:val="20"/>
              </w:rPr>
              <w:t xml:space="preserve"> on Online Marketing</w:t>
            </w:r>
          </w:p>
          <w:p w14:paraId="5BB2332E" w14:textId="77777777" w:rsidR="00544B6E" w:rsidRDefault="00544B6E" w:rsidP="00457AAF">
            <w:pPr>
              <w:autoSpaceDE w:val="0"/>
              <w:autoSpaceDN w:val="0"/>
              <w:adjustRightInd w:val="0"/>
              <w:spacing w:after="0" w:line="240" w:lineRule="auto"/>
              <w:rPr>
                <w:rFonts w:ascii="Times New Roman" w:hAnsi="Times New Roman"/>
                <w:b/>
                <w:bCs/>
                <w:color w:val="000000"/>
                <w:sz w:val="20"/>
                <w:szCs w:val="20"/>
              </w:rPr>
            </w:pPr>
          </w:p>
          <w:p w14:paraId="7B93FD8C" w14:textId="2D7A8B61" w:rsidR="00DF0CE4" w:rsidRPr="00544B6E" w:rsidRDefault="00544B6E" w:rsidP="00457AAF">
            <w:pPr>
              <w:autoSpaceDE w:val="0"/>
              <w:autoSpaceDN w:val="0"/>
              <w:adjustRightInd w:val="0"/>
              <w:spacing w:after="0" w:line="240" w:lineRule="auto"/>
              <w:rPr>
                <w:rFonts w:ascii="Times New Roman" w:hAnsi="Times New Roman"/>
                <w:b/>
                <w:bCs/>
                <w:color w:val="000000"/>
                <w:sz w:val="20"/>
                <w:szCs w:val="20"/>
              </w:rPr>
            </w:pPr>
            <w:r w:rsidRPr="00544B6E">
              <w:rPr>
                <w:rFonts w:ascii="Times New Roman" w:hAnsi="Times New Roman"/>
                <w:b/>
                <w:bCs/>
                <w:color w:val="000000"/>
                <w:sz w:val="20"/>
                <w:szCs w:val="20"/>
              </w:rPr>
              <w:t>New Brand Project Due (</w:t>
            </w:r>
            <w:r w:rsidR="000F7C1E">
              <w:rPr>
                <w:rFonts w:ascii="Times New Roman" w:hAnsi="Times New Roman"/>
                <w:b/>
                <w:bCs/>
                <w:color w:val="000000"/>
                <w:sz w:val="20"/>
                <w:szCs w:val="20"/>
              </w:rPr>
              <w:t>Apr 27</w:t>
            </w:r>
            <w:r w:rsidRPr="00544B6E">
              <w:rPr>
                <w:rFonts w:ascii="Times New Roman" w:hAnsi="Times New Roman"/>
                <w:b/>
                <w:bCs/>
                <w:color w:val="000000"/>
                <w:sz w:val="20"/>
                <w:szCs w:val="20"/>
              </w:rPr>
              <w:t>)</w:t>
            </w:r>
          </w:p>
        </w:tc>
      </w:tr>
      <w:tr w:rsidR="00D5332F" w:rsidRPr="009C7CD9" w14:paraId="524A7139" w14:textId="77777777" w:rsidTr="00003509">
        <w:trPr>
          <w:trHeight w:val="1856"/>
        </w:trPr>
        <w:tc>
          <w:tcPr>
            <w:tcW w:w="2245" w:type="dxa"/>
          </w:tcPr>
          <w:p w14:paraId="0E36A50B" w14:textId="48E9E7F6" w:rsidR="007208C2" w:rsidRPr="009C7CD9" w:rsidRDefault="007208C2" w:rsidP="00457AAF">
            <w:pPr>
              <w:autoSpaceDE w:val="0"/>
              <w:autoSpaceDN w:val="0"/>
              <w:adjustRightInd w:val="0"/>
              <w:spacing w:after="0" w:line="240" w:lineRule="auto"/>
              <w:rPr>
                <w:rFonts w:ascii="Times New Roman" w:hAnsi="Times New Roman"/>
                <w:color w:val="000000"/>
                <w:sz w:val="20"/>
                <w:szCs w:val="20"/>
              </w:rPr>
            </w:pPr>
            <w:r w:rsidRPr="009C7CD9">
              <w:rPr>
                <w:rFonts w:ascii="Times New Roman" w:hAnsi="Times New Roman"/>
                <w:b/>
                <w:color w:val="000000"/>
                <w:sz w:val="20"/>
                <w:szCs w:val="20"/>
              </w:rPr>
              <w:lastRenderedPageBreak/>
              <w:t>Module #8</w:t>
            </w:r>
            <w:r w:rsidRPr="009C7CD9">
              <w:rPr>
                <w:rFonts w:ascii="Times New Roman" w:hAnsi="Times New Roman"/>
                <w:color w:val="000000"/>
                <w:sz w:val="20"/>
                <w:szCs w:val="20"/>
              </w:rPr>
              <w:t xml:space="preserve"> – </w:t>
            </w:r>
            <w:r w:rsidR="00CA3DD9">
              <w:rPr>
                <w:rFonts w:ascii="Times New Roman" w:hAnsi="Times New Roman"/>
                <w:color w:val="000000"/>
                <w:sz w:val="20"/>
                <w:szCs w:val="20"/>
              </w:rPr>
              <w:t>Retailing and Wholesaling</w:t>
            </w:r>
            <w:r w:rsidRPr="009C7CD9">
              <w:rPr>
                <w:rFonts w:ascii="Times New Roman" w:hAnsi="Times New Roman"/>
                <w:color w:val="000000"/>
                <w:sz w:val="20"/>
                <w:szCs w:val="20"/>
              </w:rPr>
              <w:t xml:space="preserve"> (Chapter </w:t>
            </w:r>
            <w:r w:rsidR="00CA3DD9">
              <w:rPr>
                <w:rFonts w:ascii="Times New Roman" w:hAnsi="Times New Roman"/>
                <w:color w:val="000000"/>
                <w:sz w:val="20"/>
                <w:szCs w:val="20"/>
              </w:rPr>
              <w:t>13</w:t>
            </w:r>
            <w:r w:rsidRPr="009C7CD9">
              <w:rPr>
                <w:rFonts w:ascii="Times New Roman" w:hAnsi="Times New Roman"/>
                <w:color w:val="000000"/>
                <w:sz w:val="20"/>
                <w:szCs w:val="20"/>
              </w:rPr>
              <w:t>)</w:t>
            </w:r>
          </w:p>
          <w:p w14:paraId="616645AD" w14:textId="77777777" w:rsidR="007208C2" w:rsidRPr="009C7CD9" w:rsidRDefault="007208C2" w:rsidP="00457AAF">
            <w:pPr>
              <w:autoSpaceDE w:val="0"/>
              <w:autoSpaceDN w:val="0"/>
              <w:adjustRightInd w:val="0"/>
              <w:spacing w:after="0" w:line="240" w:lineRule="auto"/>
              <w:rPr>
                <w:rFonts w:ascii="Times New Roman" w:hAnsi="Times New Roman"/>
                <w:color w:val="000000"/>
                <w:sz w:val="20"/>
                <w:szCs w:val="20"/>
              </w:rPr>
            </w:pPr>
          </w:p>
          <w:p w14:paraId="2B8BDDE8" w14:textId="77777777" w:rsidR="007208C2" w:rsidRPr="009C7CD9" w:rsidRDefault="007208C2" w:rsidP="00457AAF">
            <w:pPr>
              <w:autoSpaceDE w:val="0"/>
              <w:autoSpaceDN w:val="0"/>
              <w:adjustRightInd w:val="0"/>
              <w:spacing w:after="0" w:line="240" w:lineRule="auto"/>
              <w:rPr>
                <w:rFonts w:ascii="Times New Roman" w:hAnsi="Times New Roman"/>
                <w:color w:val="000000"/>
                <w:sz w:val="20"/>
                <w:szCs w:val="20"/>
              </w:rPr>
            </w:pPr>
          </w:p>
        </w:tc>
        <w:tc>
          <w:tcPr>
            <w:tcW w:w="1620" w:type="dxa"/>
            <w:vAlign w:val="center"/>
          </w:tcPr>
          <w:p w14:paraId="62022AFC" w14:textId="687BFFE7" w:rsidR="007208C2" w:rsidRPr="009C7CD9" w:rsidRDefault="00904E7E" w:rsidP="00457AAF">
            <w:pPr>
              <w:autoSpaceDE w:val="0"/>
              <w:autoSpaceDN w:val="0"/>
              <w:adjustRightInd w:val="0"/>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Apr 28 – May 10</w:t>
            </w:r>
          </w:p>
        </w:tc>
        <w:tc>
          <w:tcPr>
            <w:tcW w:w="1980" w:type="dxa"/>
          </w:tcPr>
          <w:p w14:paraId="64FDF393" w14:textId="77777777" w:rsidR="007208C2" w:rsidRDefault="00AA7766" w:rsidP="00AA776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“Retail</w:t>
            </w:r>
            <w:r w:rsidR="00573295">
              <w:rPr>
                <w:rFonts w:ascii="Times New Roman" w:hAnsi="Times New Roman"/>
                <w:color w:val="000000"/>
                <w:sz w:val="20"/>
                <w:szCs w:val="20"/>
              </w:rPr>
              <w:t>er Categories</w:t>
            </w:r>
            <w:r>
              <w:rPr>
                <w:rFonts w:ascii="Times New Roman" w:hAnsi="Times New Roman"/>
                <w:color w:val="000000"/>
                <w:sz w:val="20"/>
                <w:szCs w:val="20"/>
              </w:rPr>
              <w:t>”</w:t>
            </w:r>
          </w:p>
          <w:p w14:paraId="020B801E" w14:textId="77777777" w:rsidR="00573295" w:rsidRDefault="00573295" w:rsidP="00AA7766">
            <w:pPr>
              <w:autoSpaceDE w:val="0"/>
              <w:autoSpaceDN w:val="0"/>
              <w:adjustRightInd w:val="0"/>
              <w:spacing w:after="0" w:line="240" w:lineRule="auto"/>
              <w:rPr>
                <w:rFonts w:ascii="Times New Roman" w:hAnsi="Times New Roman"/>
                <w:color w:val="000000"/>
                <w:sz w:val="20"/>
                <w:szCs w:val="20"/>
              </w:rPr>
            </w:pPr>
          </w:p>
          <w:p w14:paraId="656D0903" w14:textId="178DBD5A" w:rsidR="00573295" w:rsidRPr="009C7CD9" w:rsidRDefault="00573295" w:rsidP="00AA776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“Retailing Strategies and Trends</w:t>
            </w:r>
            <w:r w:rsidR="00787925">
              <w:rPr>
                <w:rFonts w:ascii="Times New Roman" w:hAnsi="Times New Roman"/>
                <w:color w:val="000000"/>
                <w:sz w:val="20"/>
                <w:szCs w:val="20"/>
              </w:rPr>
              <w:t>”</w:t>
            </w:r>
          </w:p>
        </w:tc>
        <w:tc>
          <w:tcPr>
            <w:tcW w:w="3330" w:type="dxa"/>
          </w:tcPr>
          <w:p w14:paraId="66272324" w14:textId="12F761E1" w:rsidR="00896B94" w:rsidRDefault="007208C2" w:rsidP="00457AAF">
            <w:pPr>
              <w:autoSpaceDE w:val="0"/>
              <w:autoSpaceDN w:val="0"/>
              <w:adjustRightInd w:val="0"/>
              <w:spacing w:after="0" w:line="240" w:lineRule="auto"/>
              <w:rPr>
                <w:rFonts w:ascii="Times New Roman" w:hAnsi="Times New Roman"/>
                <w:color w:val="000000"/>
                <w:sz w:val="20"/>
                <w:szCs w:val="20"/>
              </w:rPr>
            </w:pPr>
            <w:r w:rsidRPr="009C7CD9">
              <w:rPr>
                <w:rFonts w:ascii="Times New Roman" w:hAnsi="Times New Roman"/>
                <w:b/>
                <w:color w:val="000000"/>
                <w:sz w:val="20"/>
                <w:szCs w:val="20"/>
              </w:rPr>
              <w:t xml:space="preserve">Chapter </w:t>
            </w:r>
            <w:r w:rsidR="00231A66">
              <w:rPr>
                <w:rFonts w:ascii="Times New Roman" w:hAnsi="Times New Roman"/>
                <w:b/>
                <w:color w:val="000000"/>
                <w:sz w:val="20"/>
                <w:szCs w:val="20"/>
              </w:rPr>
              <w:t>13</w:t>
            </w:r>
            <w:r w:rsidRPr="009C7CD9">
              <w:rPr>
                <w:rFonts w:ascii="Times New Roman" w:hAnsi="Times New Roman"/>
                <w:color w:val="000000"/>
                <w:sz w:val="20"/>
                <w:szCs w:val="20"/>
              </w:rPr>
              <w:t xml:space="preserve"> – Quiz; </w:t>
            </w:r>
            <w:r w:rsidR="00950AE3">
              <w:rPr>
                <w:rFonts w:ascii="Times New Roman" w:hAnsi="Times New Roman"/>
                <w:color w:val="000000"/>
                <w:sz w:val="20"/>
                <w:szCs w:val="20"/>
              </w:rPr>
              <w:t xml:space="preserve">Video Assignment; </w:t>
            </w:r>
            <w:r w:rsidR="00D412B6">
              <w:rPr>
                <w:rFonts w:ascii="Times New Roman" w:hAnsi="Times New Roman"/>
                <w:color w:val="000000"/>
                <w:sz w:val="20"/>
                <w:szCs w:val="20"/>
              </w:rPr>
              <w:t>Mini</w:t>
            </w:r>
            <w:r w:rsidR="00501D2C">
              <w:rPr>
                <w:rFonts w:ascii="Times New Roman" w:hAnsi="Times New Roman"/>
                <w:color w:val="000000"/>
                <w:sz w:val="20"/>
                <w:szCs w:val="20"/>
              </w:rPr>
              <w:t xml:space="preserve"> Sim on </w:t>
            </w:r>
            <w:r w:rsidR="00896B94">
              <w:rPr>
                <w:rFonts w:ascii="Times New Roman" w:hAnsi="Times New Roman"/>
                <w:color w:val="000000"/>
                <w:sz w:val="20"/>
                <w:szCs w:val="20"/>
              </w:rPr>
              <w:t xml:space="preserve">Shopping </w:t>
            </w:r>
            <w:r w:rsidR="00091EEE">
              <w:rPr>
                <w:rFonts w:ascii="Times New Roman" w:hAnsi="Times New Roman"/>
                <w:color w:val="000000"/>
                <w:sz w:val="20"/>
                <w:szCs w:val="20"/>
              </w:rPr>
              <w:t>Experience;</w:t>
            </w:r>
            <w:r w:rsidR="00501D2C">
              <w:rPr>
                <w:rFonts w:ascii="Times New Roman" w:hAnsi="Times New Roman"/>
                <w:color w:val="000000"/>
                <w:sz w:val="20"/>
                <w:szCs w:val="20"/>
              </w:rPr>
              <w:t xml:space="preserve"> Mini Sim on Retailing</w:t>
            </w:r>
          </w:p>
          <w:p w14:paraId="5FF4633E" w14:textId="77777777" w:rsidR="00896B94" w:rsidRDefault="00896B94" w:rsidP="00457AAF">
            <w:pPr>
              <w:autoSpaceDE w:val="0"/>
              <w:autoSpaceDN w:val="0"/>
              <w:adjustRightInd w:val="0"/>
              <w:spacing w:after="0" w:line="240" w:lineRule="auto"/>
              <w:rPr>
                <w:rFonts w:ascii="Times New Roman" w:hAnsi="Times New Roman"/>
                <w:color w:val="000000"/>
                <w:sz w:val="20"/>
                <w:szCs w:val="20"/>
              </w:rPr>
            </w:pPr>
          </w:p>
          <w:p w14:paraId="01486B56" w14:textId="2B3A5220" w:rsidR="007208C2" w:rsidRPr="009C7CD9" w:rsidRDefault="007208C2" w:rsidP="00457AAF">
            <w:pPr>
              <w:autoSpaceDE w:val="0"/>
              <w:autoSpaceDN w:val="0"/>
              <w:adjustRightInd w:val="0"/>
              <w:spacing w:after="0" w:line="240" w:lineRule="auto"/>
              <w:rPr>
                <w:rFonts w:ascii="Times New Roman" w:hAnsi="Times New Roman"/>
                <w:color w:val="000000"/>
                <w:sz w:val="20"/>
                <w:szCs w:val="20"/>
              </w:rPr>
            </w:pPr>
            <w:r w:rsidRPr="009C7CD9">
              <w:rPr>
                <w:rFonts w:ascii="Times New Roman" w:hAnsi="Times New Roman"/>
                <w:b/>
                <w:color w:val="000000"/>
                <w:sz w:val="20"/>
                <w:szCs w:val="20"/>
              </w:rPr>
              <w:t xml:space="preserve">Final Exam (available online </w:t>
            </w:r>
            <w:r w:rsidR="000F7C1E">
              <w:rPr>
                <w:rFonts w:ascii="Times New Roman" w:hAnsi="Times New Roman"/>
                <w:b/>
                <w:color w:val="000000"/>
                <w:sz w:val="20"/>
                <w:szCs w:val="20"/>
              </w:rPr>
              <w:t>May 1</w:t>
            </w:r>
            <w:r w:rsidR="003026C7">
              <w:rPr>
                <w:rFonts w:ascii="Times New Roman" w:hAnsi="Times New Roman"/>
                <w:b/>
                <w:color w:val="000000"/>
                <w:sz w:val="20"/>
                <w:szCs w:val="20"/>
              </w:rPr>
              <w:t>4-15</w:t>
            </w:r>
            <w:r w:rsidRPr="009C7CD9">
              <w:rPr>
                <w:rFonts w:ascii="Times New Roman" w:hAnsi="Times New Roman"/>
                <w:b/>
                <w:color w:val="000000"/>
                <w:sz w:val="20"/>
                <w:szCs w:val="20"/>
              </w:rPr>
              <w:t>)</w:t>
            </w:r>
          </w:p>
        </w:tc>
      </w:tr>
    </w:tbl>
    <w:p w14:paraId="0CE66D48" w14:textId="77777777" w:rsidR="00FA0099" w:rsidRPr="009C7CD9" w:rsidRDefault="00FA0099" w:rsidP="00F76EB3">
      <w:pPr>
        <w:autoSpaceDE w:val="0"/>
        <w:autoSpaceDN w:val="0"/>
        <w:adjustRightInd w:val="0"/>
        <w:spacing w:after="0" w:line="240" w:lineRule="auto"/>
        <w:rPr>
          <w:rFonts w:ascii="Times New Roman" w:hAnsi="Times New Roman"/>
          <w:b/>
          <w:sz w:val="20"/>
          <w:szCs w:val="20"/>
        </w:rPr>
      </w:pPr>
    </w:p>
    <w:sectPr w:rsidR="00FA0099" w:rsidRPr="009C7CD9" w:rsidSect="00171EF5">
      <w:headerReference w:type="default" r:id="rId17"/>
      <w:footerReference w:type="even" r:id="rId18"/>
      <w:footerReference w:type="default" r:id="rId19"/>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06792" w14:textId="77777777" w:rsidR="00484283" w:rsidRDefault="00484283" w:rsidP="00DC07BA">
      <w:r>
        <w:separator/>
      </w:r>
    </w:p>
  </w:endnote>
  <w:endnote w:type="continuationSeparator" w:id="0">
    <w:p w14:paraId="24791244" w14:textId="77777777" w:rsidR="00484283" w:rsidRDefault="00484283" w:rsidP="00DC0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8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73FC4" w14:textId="77777777" w:rsidR="00533707" w:rsidRDefault="00533707" w:rsidP="00025E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563D9D" w14:textId="77777777" w:rsidR="00533707" w:rsidRDefault="005337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5DF66" w14:textId="77777777" w:rsidR="00533707" w:rsidRDefault="00533707" w:rsidP="00025E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26C5">
      <w:rPr>
        <w:rStyle w:val="PageNumber"/>
        <w:noProof/>
      </w:rPr>
      <w:t>1</w:t>
    </w:r>
    <w:r>
      <w:rPr>
        <w:rStyle w:val="PageNumber"/>
      </w:rPr>
      <w:fldChar w:fldCharType="end"/>
    </w:r>
  </w:p>
  <w:p w14:paraId="08A824B3" w14:textId="77777777" w:rsidR="00533707" w:rsidRPr="00E27054" w:rsidRDefault="00533707" w:rsidP="00DC07BA">
    <w:pPr>
      <w:pStyle w:val="Footer"/>
      <w:jc w:val="right"/>
      <w:rPr>
        <w:rFonts w:cs="Calibri"/>
        <w:color w:val="808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9ED02" w14:textId="77777777" w:rsidR="00484283" w:rsidRDefault="00484283" w:rsidP="00DC07BA">
      <w:r>
        <w:separator/>
      </w:r>
    </w:p>
  </w:footnote>
  <w:footnote w:type="continuationSeparator" w:id="0">
    <w:p w14:paraId="1530ECD2" w14:textId="77777777" w:rsidR="00484283" w:rsidRDefault="00484283" w:rsidP="00DC0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B7C96" w14:textId="0A3AF051" w:rsidR="00533707" w:rsidRPr="00FD2DE8" w:rsidRDefault="00171EF5" w:rsidP="00DC07BA">
    <w:pPr>
      <w:pStyle w:val="Header"/>
      <w:spacing w:after="60"/>
      <w:jc w:val="right"/>
      <w:rPr>
        <w:rFonts w:cs="Calibri"/>
        <w:b/>
        <w:sz w:val="32"/>
        <w:szCs w:val="40"/>
      </w:rPr>
    </w:pPr>
    <w:r>
      <w:rPr>
        <w:noProof/>
      </w:rPr>
      <w:drawing>
        <wp:anchor distT="0" distB="0" distL="114300" distR="114300" simplePos="0" relativeHeight="251657728" behindDoc="0" locked="0" layoutInCell="1" allowOverlap="1" wp14:anchorId="61F2256B" wp14:editId="629600AF">
          <wp:simplePos x="0" y="0"/>
          <wp:positionH relativeFrom="column">
            <wp:posOffset>0</wp:posOffset>
          </wp:positionH>
          <wp:positionV relativeFrom="paragraph">
            <wp:posOffset>0</wp:posOffset>
          </wp:positionV>
          <wp:extent cx="1467485" cy="669925"/>
          <wp:effectExtent l="0" t="0" r="5715" b="0"/>
          <wp:wrapTight wrapText="bothSides">
            <wp:wrapPolygon edited="0">
              <wp:start x="0" y="0"/>
              <wp:lineTo x="0" y="20474"/>
              <wp:lineTo x="21310" y="20474"/>
              <wp:lineTo x="21310" y="0"/>
              <wp:lineTo x="0" y="0"/>
            </wp:wrapPolygon>
          </wp:wrapTight>
          <wp:docPr id="2" name="Picture 2" descr="800px-Umsl_type_red_152r_30g_5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00px-Umsl_type_red_152r_30g_50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7485" cy="669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33707" w:rsidRPr="00FD2DE8">
      <w:rPr>
        <w:rFonts w:cs="Calibri"/>
        <w:b/>
        <w:sz w:val="32"/>
        <w:szCs w:val="40"/>
      </w:rPr>
      <w:t xml:space="preserve">Syllabus:  MKTG </w:t>
    </w:r>
    <w:r w:rsidR="00D119BE">
      <w:rPr>
        <w:rFonts w:cs="Calibri"/>
        <w:b/>
        <w:sz w:val="32"/>
        <w:szCs w:val="40"/>
      </w:rPr>
      <w:t>3</w:t>
    </w:r>
    <w:r w:rsidR="00533707" w:rsidRPr="00FD2DE8">
      <w:rPr>
        <w:rFonts w:cs="Calibri"/>
        <w:b/>
        <w:sz w:val="32"/>
        <w:szCs w:val="40"/>
      </w:rPr>
      <w:t xml:space="preserve">700, </w:t>
    </w:r>
    <w:r w:rsidR="002A4358">
      <w:rPr>
        <w:rFonts w:cs="Calibri"/>
        <w:b/>
        <w:sz w:val="32"/>
        <w:szCs w:val="40"/>
      </w:rPr>
      <w:t>Spring 2025</w:t>
    </w:r>
  </w:p>
  <w:p w14:paraId="70E781BF" w14:textId="606D147B" w:rsidR="00533707" w:rsidRPr="00173695" w:rsidRDefault="00013E56" w:rsidP="00DC07BA">
    <w:pPr>
      <w:pStyle w:val="Header"/>
      <w:spacing w:after="60"/>
      <w:jc w:val="right"/>
      <w:rPr>
        <w:rFonts w:cs="Calibri"/>
        <w:b/>
        <w:sz w:val="32"/>
        <w:szCs w:val="36"/>
      </w:rPr>
    </w:pPr>
    <w:r>
      <w:rPr>
        <w:rFonts w:cs="Calibri"/>
        <w:b/>
        <w:sz w:val="32"/>
        <w:szCs w:val="36"/>
      </w:rPr>
      <w:t>Principles of Marketing</w:t>
    </w:r>
  </w:p>
  <w:p w14:paraId="435344C0" w14:textId="77777777" w:rsidR="00D62DBE" w:rsidRPr="00FD2DE8" w:rsidRDefault="00D62DBE" w:rsidP="00DC07BA">
    <w:pPr>
      <w:pStyle w:val="Header"/>
      <w:spacing w:after="60"/>
      <w:jc w:val="right"/>
      <w:rPr>
        <w:rFonts w:cs="Calibri"/>
        <w:b/>
        <w:sz w:val="32"/>
        <w:szCs w:val="36"/>
      </w:rPr>
    </w:pPr>
  </w:p>
  <w:p w14:paraId="7C6974DE" w14:textId="77777777" w:rsidR="00533707" w:rsidRDefault="00533707" w:rsidP="00DC07BA">
    <w:pPr>
      <w:pStyle w:val="Header"/>
      <w:pBdr>
        <w:bottom w:val="thickThinSmallGap" w:sz="24" w:space="1" w:color="622423"/>
      </w:pBdr>
      <w:rPr>
        <w:rFonts w:ascii="Cambria" w:eastAsia="Times New Roman" w:hAnsi="Cambria"/>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9ECAF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AC1521"/>
    <w:multiLevelType w:val="hybridMultilevel"/>
    <w:tmpl w:val="6E58A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A6830"/>
    <w:multiLevelType w:val="multilevel"/>
    <w:tmpl w:val="7140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410C3"/>
    <w:multiLevelType w:val="multilevel"/>
    <w:tmpl w:val="8C205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5247E"/>
    <w:multiLevelType w:val="hybridMultilevel"/>
    <w:tmpl w:val="3AD44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651E2"/>
    <w:multiLevelType w:val="multilevel"/>
    <w:tmpl w:val="14EE6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7124C"/>
    <w:multiLevelType w:val="multilevel"/>
    <w:tmpl w:val="5CC69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DB049B"/>
    <w:multiLevelType w:val="hybridMultilevel"/>
    <w:tmpl w:val="A4B8D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4A1BA7"/>
    <w:multiLevelType w:val="hybridMultilevel"/>
    <w:tmpl w:val="17DA727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5F21A2"/>
    <w:multiLevelType w:val="hybridMultilevel"/>
    <w:tmpl w:val="7414B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ED6B54"/>
    <w:multiLevelType w:val="hybridMultilevel"/>
    <w:tmpl w:val="31284E42"/>
    <w:lvl w:ilvl="0" w:tplc="7632C320">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D1C6002"/>
    <w:multiLevelType w:val="multilevel"/>
    <w:tmpl w:val="0F7C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C96B31"/>
    <w:multiLevelType w:val="singleLevel"/>
    <w:tmpl w:val="2738E874"/>
    <w:lvl w:ilvl="0">
      <w:start w:val="1"/>
      <w:numFmt w:val="upperLetter"/>
      <w:lvlText w:val="%1."/>
      <w:lvlJc w:val="left"/>
      <w:pPr>
        <w:tabs>
          <w:tab w:val="num" w:pos="1440"/>
        </w:tabs>
        <w:ind w:left="1440" w:hanging="720"/>
      </w:pPr>
      <w:rPr>
        <w:rFonts w:hint="default"/>
      </w:rPr>
    </w:lvl>
  </w:abstractNum>
  <w:abstractNum w:abstractNumId="13" w15:restartNumberingAfterBreak="0">
    <w:nsid w:val="21C12251"/>
    <w:multiLevelType w:val="multilevel"/>
    <w:tmpl w:val="5F22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483142"/>
    <w:multiLevelType w:val="multilevel"/>
    <w:tmpl w:val="F046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8117A4"/>
    <w:multiLevelType w:val="multilevel"/>
    <w:tmpl w:val="59963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A60BFB"/>
    <w:multiLevelType w:val="multilevel"/>
    <w:tmpl w:val="AA04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DB35A6"/>
    <w:multiLevelType w:val="hybridMultilevel"/>
    <w:tmpl w:val="BFA264BA"/>
    <w:lvl w:ilvl="0" w:tplc="A0707290">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2D53787D"/>
    <w:multiLevelType w:val="hybridMultilevel"/>
    <w:tmpl w:val="54106D68"/>
    <w:lvl w:ilvl="0" w:tplc="62027DB2">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AB4A4A"/>
    <w:multiLevelType w:val="hybridMultilevel"/>
    <w:tmpl w:val="D7CE906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332F40DB"/>
    <w:multiLevelType w:val="multilevel"/>
    <w:tmpl w:val="B728F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0905DC"/>
    <w:multiLevelType w:val="hybridMultilevel"/>
    <w:tmpl w:val="00762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E3393E"/>
    <w:multiLevelType w:val="hybridMultilevel"/>
    <w:tmpl w:val="094CE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F2624C"/>
    <w:multiLevelType w:val="singleLevel"/>
    <w:tmpl w:val="9F7AB742"/>
    <w:lvl w:ilvl="0">
      <w:start w:val="1"/>
      <w:numFmt w:val="upperLetter"/>
      <w:lvlText w:val="%1."/>
      <w:lvlJc w:val="left"/>
      <w:pPr>
        <w:tabs>
          <w:tab w:val="num" w:pos="1440"/>
        </w:tabs>
        <w:ind w:left="1440" w:hanging="720"/>
      </w:pPr>
      <w:rPr>
        <w:rFonts w:hint="default"/>
      </w:rPr>
    </w:lvl>
  </w:abstractNum>
  <w:abstractNum w:abstractNumId="24" w15:restartNumberingAfterBreak="0">
    <w:nsid w:val="3D0954E0"/>
    <w:multiLevelType w:val="multilevel"/>
    <w:tmpl w:val="B4FA7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7A099A"/>
    <w:multiLevelType w:val="hybridMultilevel"/>
    <w:tmpl w:val="2F566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176268"/>
    <w:multiLevelType w:val="hybridMultilevel"/>
    <w:tmpl w:val="01FC6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371B14"/>
    <w:multiLevelType w:val="hybridMultilevel"/>
    <w:tmpl w:val="624A1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456C09"/>
    <w:multiLevelType w:val="hybridMultilevel"/>
    <w:tmpl w:val="84786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0C14DB"/>
    <w:multiLevelType w:val="hybridMultilevel"/>
    <w:tmpl w:val="BC8CC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4F7DAC"/>
    <w:multiLevelType w:val="multilevel"/>
    <w:tmpl w:val="EF60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531306"/>
    <w:multiLevelType w:val="multilevel"/>
    <w:tmpl w:val="F062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0E06B64"/>
    <w:multiLevelType w:val="hybridMultilevel"/>
    <w:tmpl w:val="FA5E9CF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CC7314"/>
    <w:multiLevelType w:val="hybridMultilevel"/>
    <w:tmpl w:val="A2504D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987133"/>
    <w:multiLevelType w:val="hybridMultilevel"/>
    <w:tmpl w:val="2B163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9A0B39"/>
    <w:multiLevelType w:val="hybridMultilevel"/>
    <w:tmpl w:val="FA845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EF436F"/>
    <w:multiLevelType w:val="multilevel"/>
    <w:tmpl w:val="7E80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BB5832"/>
    <w:multiLevelType w:val="multilevel"/>
    <w:tmpl w:val="621E7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C7680C"/>
    <w:multiLevelType w:val="hybridMultilevel"/>
    <w:tmpl w:val="C614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9126EF"/>
    <w:multiLevelType w:val="hybridMultilevel"/>
    <w:tmpl w:val="B3844F9E"/>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Arial"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Arial"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Arial" w:hint="default"/>
      </w:rPr>
    </w:lvl>
    <w:lvl w:ilvl="8" w:tplc="04090005" w:tentative="1">
      <w:start w:val="1"/>
      <w:numFmt w:val="bullet"/>
      <w:lvlText w:val=""/>
      <w:lvlJc w:val="left"/>
      <w:pPr>
        <w:ind w:left="6518" w:hanging="360"/>
      </w:pPr>
      <w:rPr>
        <w:rFonts w:ascii="Wingdings" w:hAnsi="Wingdings" w:hint="default"/>
      </w:rPr>
    </w:lvl>
  </w:abstractNum>
  <w:abstractNum w:abstractNumId="40" w15:restartNumberingAfterBreak="0">
    <w:nsid w:val="6C8506EF"/>
    <w:multiLevelType w:val="hybridMultilevel"/>
    <w:tmpl w:val="F1084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E67917"/>
    <w:multiLevelType w:val="multilevel"/>
    <w:tmpl w:val="4FDE4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F822C0"/>
    <w:multiLevelType w:val="multilevel"/>
    <w:tmpl w:val="AA18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36684C"/>
    <w:multiLevelType w:val="multilevel"/>
    <w:tmpl w:val="E954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B4421B"/>
    <w:multiLevelType w:val="multilevel"/>
    <w:tmpl w:val="8ED64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F16AE7"/>
    <w:multiLevelType w:val="multilevel"/>
    <w:tmpl w:val="D3BAFD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7165861"/>
    <w:multiLevelType w:val="multilevel"/>
    <w:tmpl w:val="AD1E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390775"/>
    <w:multiLevelType w:val="multilevel"/>
    <w:tmpl w:val="85BA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3D1FF1"/>
    <w:multiLevelType w:val="multilevel"/>
    <w:tmpl w:val="3802E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9911875">
    <w:abstractNumId w:val="33"/>
  </w:num>
  <w:num w:numId="2" w16cid:durableId="951671287">
    <w:abstractNumId w:val="9"/>
  </w:num>
  <w:num w:numId="3" w16cid:durableId="660541580">
    <w:abstractNumId w:val="18"/>
  </w:num>
  <w:num w:numId="4" w16cid:durableId="1045327782">
    <w:abstractNumId w:val="32"/>
  </w:num>
  <w:num w:numId="5" w16cid:durableId="1164008713">
    <w:abstractNumId w:val="8"/>
  </w:num>
  <w:num w:numId="6" w16cid:durableId="662320598">
    <w:abstractNumId w:val="39"/>
  </w:num>
  <w:num w:numId="7" w16cid:durableId="1478524366">
    <w:abstractNumId w:val="17"/>
  </w:num>
  <w:num w:numId="8" w16cid:durableId="1178151236">
    <w:abstractNumId w:val="20"/>
  </w:num>
  <w:num w:numId="9" w16cid:durableId="165945753">
    <w:abstractNumId w:val="24"/>
  </w:num>
  <w:num w:numId="10" w16cid:durableId="613944652">
    <w:abstractNumId w:val="37"/>
  </w:num>
  <w:num w:numId="11" w16cid:durableId="77024124">
    <w:abstractNumId w:val="47"/>
  </w:num>
  <w:num w:numId="12" w16cid:durableId="1995718978">
    <w:abstractNumId w:val="43"/>
  </w:num>
  <w:num w:numId="13" w16cid:durableId="1621303891">
    <w:abstractNumId w:val="38"/>
  </w:num>
  <w:num w:numId="14" w16cid:durableId="50104575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364836">
    <w:abstractNumId w:val="0"/>
  </w:num>
  <w:num w:numId="16" w16cid:durableId="548415656">
    <w:abstractNumId w:val="7"/>
  </w:num>
  <w:num w:numId="17" w16cid:durableId="212695929">
    <w:abstractNumId w:val="23"/>
  </w:num>
  <w:num w:numId="18" w16cid:durableId="121844758">
    <w:abstractNumId w:val="12"/>
  </w:num>
  <w:num w:numId="19" w16cid:durableId="1766534679">
    <w:abstractNumId w:val="10"/>
  </w:num>
  <w:num w:numId="20" w16cid:durableId="835532390">
    <w:abstractNumId w:val="1"/>
  </w:num>
  <w:num w:numId="21" w16cid:durableId="829442910">
    <w:abstractNumId w:val="4"/>
  </w:num>
  <w:num w:numId="22" w16cid:durableId="418646176">
    <w:abstractNumId w:val="22"/>
  </w:num>
  <w:num w:numId="23" w16cid:durableId="1398824731">
    <w:abstractNumId w:val="40"/>
  </w:num>
  <w:num w:numId="24" w16cid:durableId="390736818">
    <w:abstractNumId w:val="27"/>
  </w:num>
  <w:num w:numId="25" w16cid:durableId="2014264371">
    <w:abstractNumId w:val="28"/>
  </w:num>
  <w:num w:numId="26" w16cid:durableId="1099908639">
    <w:abstractNumId w:val="29"/>
  </w:num>
  <w:num w:numId="27" w16cid:durableId="1150052178">
    <w:abstractNumId w:val="26"/>
  </w:num>
  <w:num w:numId="28" w16cid:durableId="1900356593">
    <w:abstractNumId w:val="34"/>
  </w:num>
  <w:num w:numId="29" w16cid:durableId="724645604">
    <w:abstractNumId w:val="35"/>
  </w:num>
  <w:num w:numId="30" w16cid:durableId="731348511">
    <w:abstractNumId w:val="25"/>
  </w:num>
  <w:num w:numId="31" w16cid:durableId="842012340">
    <w:abstractNumId w:val="21"/>
  </w:num>
  <w:num w:numId="32" w16cid:durableId="920678931">
    <w:abstractNumId w:val="45"/>
  </w:num>
  <w:num w:numId="33" w16cid:durableId="1578326683">
    <w:abstractNumId w:val="31"/>
  </w:num>
  <w:num w:numId="34" w16cid:durableId="1233807001">
    <w:abstractNumId w:val="6"/>
  </w:num>
  <w:num w:numId="35" w16cid:durableId="1548489435">
    <w:abstractNumId w:val="5"/>
  </w:num>
  <w:num w:numId="36" w16cid:durableId="36202562">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37" w16cid:durableId="343439999">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38" w16cid:durableId="128476793">
    <w:abstractNumId w:val="36"/>
  </w:num>
  <w:num w:numId="39" w16cid:durableId="524254784">
    <w:abstractNumId w:val="2"/>
  </w:num>
  <w:num w:numId="40" w16cid:durableId="18625543">
    <w:abstractNumId w:val="16"/>
  </w:num>
  <w:num w:numId="41" w16cid:durableId="1910076162">
    <w:abstractNumId w:val="14"/>
  </w:num>
  <w:num w:numId="42" w16cid:durableId="1354265644">
    <w:abstractNumId w:val="46"/>
  </w:num>
  <w:num w:numId="43" w16cid:durableId="1933970106">
    <w:abstractNumId w:val="11"/>
  </w:num>
  <w:num w:numId="44" w16cid:durableId="789857947">
    <w:abstractNumId w:val="15"/>
  </w:num>
  <w:num w:numId="45" w16cid:durableId="1629317889">
    <w:abstractNumId w:val="44"/>
  </w:num>
  <w:num w:numId="46" w16cid:durableId="53359141">
    <w:abstractNumId w:val="30"/>
  </w:num>
  <w:num w:numId="47" w16cid:durableId="699428904">
    <w:abstractNumId w:val="41"/>
  </w:num>
  <w:num w:numId="48" w16cid:durableId="1729184759">
    <w:abstractNumId w:val="42"/>
  </w:num>
  <w:num w:numId="49" w16cid:durableId="63456483">
    <w:abstractNumId w:val="13"/>
  </w:num>
  <w:num w:numId="50" w16cid:durableId="700469845">
    <w:abstractNumId w:val="4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proofState w:spelling="clean" w:grammar="clean"/>
  <w:attachedTemplate r:id="rId1"/>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EA3"/>
    <w:rsid w:val="00003509"/>
    <w:rsid w:val="00004809"/>
    <w:rsid w:val="00013E56"/>
    <w:rsid w:val="00015D55"/>
    <w:rsid w:val="0002001E"/>
    <w:rsid w:val="00025E37"/>
    <w:rsid w:val="00027ADC"/>
    <w:rsid w:val="000412B6"/>
    <w:rsid w:val="00042232"/>
    <w:rsid w:val="00062DBA"/>
    <w:rsid w:val="00075E8C"/>
    <w:rsid w:val="00086583"/>
    <w:rsid w:val="00087E2A"/>
    <w:rsid w:val="00091EEE"/>
    <w:rsid w:val="00094585"/>
    <w:rsid w:val="000977FE"/>
    <w:rsid w:val="000A09A3"/>
    <w:rsid w:val="000A1095"/>
    <w:rsid w:val="000A4297"/>
    <w:rsid w:val="000B42B4"/>
    <w:rsid w:val="000B4820"/>
    <w:rsid w:val="000B5F3B"/>
    <w:rsid w:val="000C30DA"/>
    <w:rsid w:val="000C332E"/>
    <w:rsid w:val="000D1103"/>
    <w:rsid w:val="000D5AE4"/>
    <w:rsid w:val="000D61CA"/>
    <w:rsid w:val="000E2E29"/>
    <w:rsid w:val="000E4B7C"/>
    <w:rsid w:val="000E7F43"/>
    <w:rsid w:val="000F067B"/>
    <w:rsid w:val="000F2DE9"/>
    <w:rsid w:val="000F6485"/>
    <w:rsid w:val="000F65D5"/>
    <w:rsid w:val="000F7C1E"/>
    <w:rsid w:val="0010021A"/>
    <w:rsid w:val="0010282F"/>
    <w:rsid w:val="00110D11"/>
    <w:rsid w:val="00122971"/>
    <w:rsid w:val="00123299"/>
    <w:rsid w:val="00126730"/>
    <w:rsid w:val="00126CC5"/>
    <w:rsid w:val="00127AC8"/>
    <w:rsid w:val="001343F7"/>
    <w:rsid w:val="0014245C"/>
    <w:rsid w:val="001432A0"/>
    <w:rsid w:val="00152B4F"/>
    <w:rsid w:val="00153896"/>
    <w:rsid w:val="00154001"/>
    <w:rsid w:val="00154234"/>
    <w:rsid w:val="00166AE8"/>
    <w:rsid w:val="00171EF5"/>
    <w:rsid w:val="00173695"/>
    <w:rsid w:val="00192814"/>
    <w:rsid w:val="00193A53"/>
    <w:rsid w:val="00194EE9"/>
    <w:rsid w:val="0019778B"/>
    <w:rsid w:val="001A0C14"/>
    <w:rsid w:val="001A2BE3"/>
    <w:rsid w:val="001A65BE"/>
    <w:rsid w:val="001B0210"/>
    <w:rsid w:val="001B2B2F"/>
    <w:rsid w:val="001B7275"/>
    <w:rsid w:val="001C07AD"/>
    <w:rsid w:val="001C609A"/>
    <w:rsid w:val="001D04A9"/>
    <w:rsid w:val="001D42F3"/>
    <w:rsid w:val="001D5FAF"/>
    <w:rsid w:val="001E115B"/>
    <w:rsid w:val="001E2CF1"/>
    <w:rsid w:val="001F1173"/>
    <w:rsid w:val="001F12A9"/>
    <w:rsid w:val="001F581F"/>
    <w:rsid w:val="00202710"/>
    <w:rsid w:val="00214688"/>
    <w:rsid w:val="0022255D"/>
    <w:rsid w:val="002249FB"/>
    <w:rsid w:val="0022668A"/>
    <w:rsid w:val="0022696D"/>
    <w:rsid w:val="00230BB3"/>
    <w:rsid w:val="00231A66"/>
    <w:rsid w:val="00234DE6"/>
    <w:rsid w:val="00235439"/>
    <w:rsid w:val="00251F18"/>
    <w:rsid w:val="002542DE"/>
    <w:rsid w:val="00254AD6"/>
    <w:rsid w:val="0025524E"/>
    <w:rsid w:val="00256FBD"/>
    <w:rsid w:val="00266477"/>
    <w:rsid w:val="0026665E"/>
    <w:rsid w:val="00281652"/>
    <w:rsid w:val="00282A76"/>
    <w:rsid w:val="002834B5"/>
    <w:rsid w:val="00284C63"/>
    <w:rsid w:val="0029184F"/>
    <w:rsid w:val="002929FF"/>
    <w:rsid w:val="0029336A"/>
    <w:rsid w:val="00293915"/>
    <w:rsid w:val="00296D25"/>
    <w:rsid w:val="002A0A9D"/>
    <w:rsid w:val="002A4358"/>
    <w:rsid w:val="002C2F27"/>
    <w:rsid w:val="002C409B"/>
    <w:rsid w:val="002D02CA"/>
    <w:rsid w:val="002E27F5"/>
    <w:rsid w:val="002E600D"/>
    <w:rsid w:val="002E7C0C"/>
    <w:rsid w:val="002F07CF"/>
    <w:rsid w:val="002F4A25"/>
    <w:rsid w:val="0030072C"/>
    <w:rsid w:val="003026C7"/>
    <w:rsid w:val="003028F5"/>
    <w:rsid w:val="0031322E"/>
    <w:rsid w:val="003242E8"/>
    <w:rsid w:val="003243C0"/>
    <w:rsid w:val="003256BD"/>
    <w:rsid w:val="00326473"/>
    <w:rsid w:val="00333F6E"/>
    <w:rsid w:val="0033690F"/>
    <w:rsid w:val="003375A2"/>
    <w:rsid w:val="00337F06"/>
    <w:rsid w:val="003403D1"/>
    <w:rsid w:val="0035439B"/>
    <w:rsid w:val="0036200B"/>
    <w:rsid w:val="00365561"/>
    <w:rsid w:val="003715D0"/>
    <w:rsid w:val="003723D9"/>
    <w:rsid w:val="00376DEF"/>
    <w:rsid w:val="00376FD4"/>
    <w:rsid w:val="00382F0F"/>
    <w:rsid w:val="0038371F"/>
    <w:rsid w:val="00385387"/>
    <w:rsid w:val="003913D3"/>
    <w:rsid w:val="00393057"/>
    <w:rsid w:val="00393F4F"/>
    <w:rsid w:val="00397095"/>
    <w:rsid w:val="00397790"/>
    <w:rsid w:val="003A5749"/>
    <w:rsid w:val="003C2959"/>
    <w:rsid w:val="003C2AF0"/>
    <w:rsid w:val="003C3B2C"/>
    <w:rsid w:val="003C41BE"/>
    <w:rsid w:val="003C5D27"/>
    <w:rsid w:val="003C66D1"/>
    <w:rsid w:val="003E037E"/>
    <w:rsid w:val="003F0B7D"/>
    <w:rsid w:val="003F3C2B"/>
    <w:rsid w:val="0040263A"/>
    <w:rsid w:val="00406755"/>
    <w:rsid w:val="00415505"/>
    <w:rsid w:val="00415B7B"/>
    <w:rsid w:val="0041607F"/>
    <w:rsid w:val="00420A98"/>
    <w:rsid w:val="004219EC"/>
    <w:rsid w:val="00424654"/>
    <w:rsid w:val="0043298A"/>
    <w:rsid w:val="004334D4"/>
    <w:rsid w:val="004369A9"/>
    <w:rsid w:val="00442C4D"/>
    <w:rsid w:val="0044791D"/>
    <w:rsid w:val="00447DA5"/>
    <w:rsid w:val="0045297B"/>
    <w:rsid w:val="00457AAF"/>
    <w:rsid w:val="00460BF8"/>
    <w:rsid w:val="00463E6C"/>
    <w:rsid w:val="004755E4"/>
    <w:rsid w:val="004762E0"/>
    <w:rsid w:val="00483A25"/>
    <w:rsid w:val="00484283"/>
    <w:rsid w:val="004863DA"/>
    <w:rsid w:val="00490C00"/>
    <w:rsid w:val="004A7E9A"/>
    <w:rsid w:val="004B53D4"/>
    <w:rsid w:val="004B636F"/>
    <w:rsid w:val="004C39AD"/>
    <w:rsid w:val="004C7F1B"/>
    <w:rsid w:val="004D4D6A"/>
    <w:rsid w:val="004D55A8"/>
    <w:rsid w:val="004D5938"/>
    <w:rsid w:val="004E5453"/>
    <w:rsid w:val="004E5E5D"/>
    <w:rsid w:val="004E6970"/>
    <w:rsid w:val="004E7DB3"/>
    <w:rsid w:val="004F2B34"/>
    <w:rsid w:val="00501D2C"/>
    <w:rsid w:val="0051068C"/>
    <w:rsid w:val="0051168E"/>
    <w:rsid w:val="00512650"/>
    <w:rsid w:val="005259F6"/>
    <w:rsid w:val="00533707"/>
    <w:rsid w:val="00534B6C"/>
    <w:rsid w:val="00544B6E"/>
    <w:rsid w:val="00557F75"/>
    <w:rsid w:val="005611E3"/>
    <w:rsid w:val="00561C10"/>
    <w:rsid w:val="005706BE"/>
    <w:rsid w:val="00573295"/>
    <w:rsid w:val="00583166"/>
    <w:rsid w:val="0058363C"/>
    <w:rsid w:val="00585691"/>
    <w:rsid w:val="00592D4D"/>
    <w:rsid w:val="00594411"/>
    <w:rsid w:val="00594B02"/>
    <w:rsid w:val="00596046"/>
    <w:rsid w:val="005A2340"/>
    <w:rsid w:val="005A7978"/>
    <w:rsid w:val="005B1AD9"/>
    <w:rsid w:val="005B3F2E"/>
    <w:rsid w:val="005B6679"/>
    <w:rsid w:val="005C4775"/>
    <w:rsid w:val="005D095F"/>
    <w:rsid w:val="005D1879"/>
    <w:rsid w:val="005D35E9"/>
    <w:rsid w:val="005D5702"/>
    <w:rsid w:val="005E1AB8"/>
    <w:rsid w:val="005E23A6"/>
    <w:rsid w:val="005E36DA"/>
    <w:rsid w:val="005E5D5D"/>
    <w:rsid w:val="005E6EF8"/>
    <w:rsid w:val="005F2D23"/>
    <w:rsid w:val="005F4953"/>
    <w:rsid w:val="005F7A16"/>
    <w:rsid w:val="00603047"/>
    <w:rsid w:val="00616229"/>
    <w:rsid w:val="00625C55"/>
    <w:rsid w:val="00625DD4"/>
    <w:rsid w:val="006279BD"/>
    <w:rsid w:val="00627D66"/>
    <w:rsid w:val="00636C95"/>
    <w:rsid w:val="00665F8D"/>
    <w:rsid w:val="0067162E"/>
    <w:rsid w:val="006771F6"/>
    <w:rsid w:val="006872E5"/>
    <w:rsid w:val="006A15C2"/>
    <w:rsid w:val="006A194B"/>
    <w:rsid w:val="006B1519"/>
    <w:rsid w:val="006B1C5A"/>
    <w:rsid w:val="006B6719"/>
    <w:rsid w:val="006B7B8E"/>
    <w:rsid w:val="006C3FD1"/>
    <w:rsid w:val="006E1048"/>
    <w:rsid w:val="006E1C9E"/>
    <w:rsid w:val="006E7EA3"/>
    <w:rsid w:val="006F15A6"/>
    <w:rsid w:val="006F24DA"/>
    <w:rsid w:val="006F37D2"/>
    <w:rsid w:val="006F685F"/>
    <w:rsid w:val="006F7487"/>
    <w:rsid w:val="00713315"/>
    <w:rsid w:val="0071631D"/>
    <w:rsid w:val="0071795E"/>
    <w:rsid w:val="007208C2"/>
    <w:rsid w:val="007227ED"/>
    <w:rsid w:val="00731871"/>
    <w:rsid w:val="007318B4"/>
    <w:rsid w:val="00732884"/>
    <w:rsid w:val="00735F31"/>
    <w:rsid w:val="007365AF"/>
    <w:rsid w:val="00736A45"/>
    <w:rsid w:val="00736C95"/>
    <w:rsid w:val="0075692F"/>
    <w:rsid w:val="00760AFA"/>
    <w:rsid w:val="007651F7"/>
    <w:rsid w:val="00770CA5"/>
    <w:rsid w:val="0077713E"/>
    <w:rsid w:val="00777C97"/>
    <w:rsid w:val="0078341C"/>
    <w:rsid w:val="00785D65"/>
    <w:rsid w:val="00787925"/>
    <w:rsid w:val="007965B2"/>
    <w:rsid w:val="007A2563"/>
    <w:rsid w:val="007A2A5D"/>
    <w:rsid w:val="007A37C1"/>
    <w:rsid w:val="007A50C5"/>
    <w:rsid w:val="007B3392"/>
    <w:rsid w:val="007B7660"/>
    <w:rsid w:val="007C1199"/>
    <w:rsid w:val="007C4F1B"/>
    <w:rsid w:val="007E0F3B"/>
    <w:rsid w:val="007E2E23"/>
    <w:rsid w:val="007F1BE5"/>
    <w:rsid w:val="007F26B3"/>
    <w:rsid w:val="007F5AEF"/>
    <w:rsid w:val="00810A8C"/>
    <w:rsid w:val="0081238A"/>
    <w:rsid w:val="00812DBF"/>
    <w:rsid w:val="0081700F"/>
    <w:rsid w:val="00817987"/>
    <w:rsid w:val="00827834"/>
    <w:rsid w:val="008353C5"/>
    <w:rsid w:val="00835F04"/>
    <w:rsid w:val="00845968"/>
    <w:rsid w:val="00846A40"/>
    <w:rsid w:val="008530A6"/>
    <w:rsid w:val="00853256"/>
    <w:rsid w:val="0085439B"/>
    <w:rsid w:val="00863E1E"/>
    <w:rsid w:val="008749A3"/>
    <w:rsid w:val="008824B5"/>
    <w:rsid w:val="0088279F"/>
    <w:rsid w:val="00890CA5"/>
    <w:rsid w:val="00892E2B"/>
    <w:rsid w:val="00896B94"/>
    <w:rsid w:val="008974C3"/>
    <w:rsid w:val="008A0F42"/>
    <w:rsid w:val="008A447D"/>
    <w:rsid w:val="008A7FE2"/>
    <w:rsid w:val="008B4BD0"/>
    <w:rsid w:val="008C15C3"/>
    <w:rsid w:val="008C4634"/>
    <w:rsid w:val="008C58BC"/>
    <w:rsid w:val="008C7430"/>
    <w:rsid w:val="008D65C8"/>
    <w:rsid w:val="008D66FE"/>
    <w:rsid w:val="008F109E"/>
    <w:rsid w:val="008F463E"/>
    <w:rsid w:val="00904E7E"/>
    <w:rsid w:val="00911E11"/>
    <w:rsid w:val="00914017"/>
    <w:rsid w:val="0092257B"/>
    <w:rsid w:val="00924167"/>
    <w:rsid w:val="009276D5"/>
    <w:rsid w:val="009340FD"/>
    <w:rsid w:val="00950AE3"/>
    <w:rsid w:val="00961516"/>
    <w:rsid w:val="0097768D"/>
    <w:rsid w:val="00987170"/>
    <w:rsid w:val="00994510"/>
    <w:rsid w:val="009C21AF"/>
    <w:rsid w:val="009C7CD9"/>
    <w:rsid w:val="009D095E"/>
    <w:rsid w:val="009E0608"/>
    <w:rsid w:val="009F0CBF"/>
    <w:rsid w:val="00A07FB8"/>
    <w:rsid w:val="00A128FE"/>
    <w:rsid w:val="00A16431"/>
    <w:rsid w:val="00A16503"/>
    <w:rsid w:val="00A17847"/>
    <w:rsid w:val="00A26942"/>
    <w:rsid w:val="00A26CD8"/>
    <w:rsid w:val="00A27002"/>
    <w:rsid w:val="00A273C3"/>
    <w:rsid w:val="00A3261B"/>
    <w:rsid w:val="00A363FB"/>
    <w:rsid w:val="00A43D55"/>
    <w:rsid w:val="00A43F76"/>
    <w:rsid w:val="00A447B1"/>
    <w:rsid w:val="00A50B36"/>
    <w:rsid w:val="00A5210F"/>
    <w:rsid w:val="00A56128"/>
    <w:rsid w:val="00A6533C"/>
    <w:rsid w:val="00A72E3D"/>
    <w:rsid w:val="00A74E83"/>
    <w:rsid w:val="00A817EA"/>
    <w:rsid w:val="00A86756"/>
    <w:rsid w:val="00A869CD"/>
    <w:rsid w:val="00A94972"/>
    <w:rsid w:val="00A96D5C"/>
    <w:rsid w:val="00AA0780"/>
    <w:rsid w:val="00AA0AC1"/>
    <w:rsid w:val="00AA7766"/>
    <w:rsid w:val="00AC02CA"/>
    <w:rsid w:val="00AC17F7"/>
    <w:rsid w:val="00AC4B30"/>
    <w:rsid w:val="00AC5853"/>
    <w:rsid w:val="00AD0170"/>
    <w:rsid w:val="00AD35D4"/>
    <w:rsid w:val="00AD6416"/>
    <w:rsid w:val="00AE294A"/>
    <w:rsid w:val="00AE40CA"/>
    <w:rsid w:val="00AE4CEF"/>
    <w:rsid w:val="00AE5146"/>
    <w:rsid w:val="00AF075F"/>
    <w:rsid w:val="00AF5084"/>
    <w:rsid w:val="00B030C9"/>
    <w:rsid w:val="00B0409E"/>
    <w:rsid w:val="00B077F3"/>
    <w:rsid w:val="00B16037"/>
    <w:rsid w:val="00B16ADC"/>
    <w:rsid w:val="00B2074E"/>
    <w:rsid w:val="00B2126C"/>
    <w:rsid w:val="00B2664E"/>
    <w:rsid w:val="00B32414"/>
    <w:rsid w:val="00B40047"/>
    <w:rsid w:val="00B51794"/>
    <w:rsid w:val="00B51F84"/>
    <w:rsid w:val="00B56E67"/>
    <w:rsid w:val="00B610A0"/>
    <w:rsid w:val="00B61990"/>
    <w:rsid w:val="00B64A02"/>
    <w:rsid w:val="00B65AD4"/>
    <w:rsid w:val="00B67761"/>
    <w:rsid w:val="00B75119"/>
    <w:rsid w:val="00B85EE7"/>
    <w:rsid w:val="00B92ED6"/>
    <w:rsid w:val="00B95461"/>
    <w:rsid w:val="00BA2285"/>
    <w:rsid w:val="00BA4ED8"/>
    <w:rsid w:val="00BB208C"/>
    <w:rsid w:val="00BB2F8C"/>
    <w:rsid w:val="00BB5230"/>
    <w:rsid w:val="00BD0764"/>
    <w:rsid w:val="00BD18A2"/>
    <w:rsid w:val="00BD347C"/>
    <w:rsid w:val="00BE0A65"/>
    <w:rsid w:val="00BE2C8B"/>
    <w:rsid w:val="00BE51A4"/>
    <w:rsid w:val="00BE5E93"/>
    <w:rsid w:val="00BE65F2"/>
    <w:rsid w:val="00BF4C97"/>
    <w:rsid w:val="00BF7080"/>
    <w:rsid w:val="00BF782F"/>
    <w:rsid w:val="00C0544D"/>
    <w:rsid w:val="00C078A2"/>
    <w:rsid w:val="00C07BA1"/>
    <w:rsid w:val="00C135A0"/>
    <w:rsid w:val="00C15E5A"/>
    <w:rsid w:val="00C17AC3"/>
    <w:rsid w:val="00C20F52"/>
    <w:rsid w:val="00C23466"/>
    <w:rsid w:val="00C258AD"/>
    <w:rsid w:val="00C2595F"/>
    <w:rsid w:val="00C34625"/>
    <w:rsid w:val="00C37332"/>
    <w:rsid w:val="00C400CF"/>
    <w:rsid w:val="00C4135F"/>
    <w:rsid w:val="00C41E37"/>
    <w:rsid w:val="00C46D08"/>
    <w:rsid w:val="00C51BDE"/>
    <w:rsid w:val="00C520E2"/>
    <w:rsid w:val="00C5560A"/>
    <w:rsid w:val="00C614FD"/>
    <w:rsid w:val="00C618FD"/>
    <w:rsid w:val="00C64549"/>
    <w:rsid w:val="00C66DE5"/>
    <w:rsid w:val="00C67096"/>
    <w:rsid w:val="00C70C1B"/>
    <w:rsid w:val="00C71A8E"/>
    <w:rsid w:val="00C77AB2"/>
    <w:rsid w:val="00C827C7"/>
    <w:rsid w:val="00C84088"/>
    <w:rsid w:val="00CA1F69"/>
    <w:rsid w:val="00CA3DD9"/>
    <w:rsid w:val="00CA5337"/>
    <w:rsid w:val="00CB150A"/>
    <w:rsid w:val="00CB3670"/>
    <w:rsid w:val="00CB5022"/>
    <w:rsid w:val="00CB704D"/>
    <w:rsid w:val="00CB755D"/>
    <w:rsid w:val="00CC0AD6"/>
    <w:rsid w:val="00CC3E8E"/>
    <w:rsid w:val="00CC4839"/>
    <w:rsid w:val="00CD13BC"/>
    <w:rsid w:val="00CE123E"/>
    <w:rsid w:val="00CE3635"/>
    <w:rsid w:val="00CE46AE"/>
    <w:rsid w:val="00CF77F4"/>
    <w:rsid w:val="00CF78B6"/>
    <w:rsid w:val="00D033CB"/>
    <w:rsid w:val="00D03BC9"/>
    <w:rsid w:val="00D05726"/>
    <w:rsid w:val="00D07D12"/>
    <w:rsid w:val="00D119BE"/>
    <w:rsid w:val="00D1794A"/>
    <w:rsid w:val="00D17B09"/>
    <w:rsid w:val="00D23AC6"/>
    <w:rsid w:val="00D3099D"/>
    <w:rsid w:val="00D30AD6"/>
    <w:rsid w:val="00D330A7"/>
    <w:rsid w:val="00D412B6"/>
    <w:rsid w:val="00D4418E"/>
    <w:rsid w:val="00D446B8"/>
    <w:rsid w:val="00D4501E"/>
    <w:rsid w:val="00D46100"/>
    <w:rsid w:val="00D51517"/>
    <w:rsid w:val="00D5332F"/>
    <w:rsid w:val="00D62DBE"/>
    <w:rsid w:val="00D71806"/>
    <w:rsid w:val="00D726B0"/>
    <w:rsid w:val="00D77AA0"/>
    <w:rsid w:val="00D81653"/>
    <w:rsid w:val="00D818A1"/>
    <w:rsid w:val="00D87BE8"/>
    <w:rsid w:val="00DA1084"/>
    <w:rsid w:val="00DA13E9"/>
    <w:rsid w:val="00DB5D5B"/>
    <w:rsid w:val="00DC07BA"/>
    <w:rsid w:val="00DC21F8"/>
    <w:rsid w:val="00DC34FC"/>
    <w:rsid w:val="00DC4E1C"/>
    <w:rsid w:val="00DC66A6"/>
    <w:rsid w:val="00DC7972"/>
    <w:rsid w:val="00DD3884"/>
    <w:rsid w:val="00DD5321"/>
    <w:rsid w:val="00DD5CF7"/>
    <w:rsid w:val="00DE01E4"/>
    <w:rsid w:val="00DE486E"/>
    <w:rsid w:val="00DE6B91"/>
    <w:rsid w:val="00DE7EAF"/>
    <w:rsid w:val="00DF0CE4"/>
    <w:rsid w:val="00DF11D3"/>
    <w:rsid w:val="00DF6B5B"/>
    <w:rsid w:val="00DF7D29"/>
    <w:rsid w:val="00E1166F"/>
    <w:rsid w:val="00E121CD"/>
    <w:rsid w:val="00E159A8"/>
    <w:rsid w:val="00E217CA"/>
    <w:rsid w:val="00E2431F"/>
    <w:rsid w:val="00E27ED8"/>
    <w:rsid w:val="00E3187B"/>
    <w:rsid w:val="00E35464"/>
    <w:rsid w:val="00E3554C"/>
    <w:rsid w:val="00E359F2"/>
    <w:rsid w:val="00E43F96"/>
    <w:rsid w:val="00E57196"/>
    <w:rsid w:val="00E606E9"/>
    <w:rsid w:val="00E6073E"/>
    <w:rsid w:val="00E60786"/>
    <w:rsid w:val="00E64A8A"/>
    <w:rsid w:val="00E64BF5"/>
    <w:rsid w:val="00E73DB6"/>
    <w:rsid w:val="00E755F8"/>
    <w:rsid w:val="00E76BE2"/>
    <w:rsid w:val="00E847E4"/>
    <w:rsid w:val="00E92864"/>
    <w:rsid w:val="00E93FEC"/>
    <w:rsid w:val="00E945B9"/>
    <w:rsid w:val="00E94784"/>
    <w:rsid w:val="00E95FEE"/>
    <w:rsid w:val="00EA14EA"/>
    <w:rsid w:val="00EA5E0B"/>
    <w:rsid w:val="00EB0716"/>
    <w:rsid w:val="00EB31F8"/>
    <w:rsid w:val="00EB4D12"/>
    <w:rsid w:val="00EB7422"/>
    <w:rsid w:val="00EC0604"/>
    <w:rsid w:val="00EC10B4"/>
    <w:rsid w:val="00EC6380"/>
    <w:rsid w:val="00ED32EA"/>
    <w:rsid w:val="00ED3BB8"/>
    <w:rsid w:val="00ED44B4"/>
    <w:rsid w:val="00ED5151"/>
    <w:rsid w:val="00EE0DB9"/>
    <w:rsid w:val="00EE3DBF"/>
    <w:rsid w:val="00EE473E"/>
    <w:rsid w:val="00EF1E0D"/>
    <w:rsid w:val="00EF3027"/>
    <w:rsid w:val="00EF6C42"/>
    <w:rsid w:val="00F00200"/>
    <w:rsid w:val="00F058DB"/>
    <w:rsid w:val="00F111DA"/>
    <w:rsid w:val="00F12A3E"/>
    <w:rsid w:val="00F12C63"/>
    <w:rsid w:val="00F12CB8"/>
    <w:rsid w:val="00F13B48"/>
    <w:rsid w:val="00F20885"/>
    <w:rsid w:val="00F20A38"/>
    <w:rsid w:val="00F20D1A"/>
    <w:rsid w:val="00F228CD"/>
    <w:rsid w:val="00F25734"/>
    <w:rsid w:val="00F268BC"/>
    <w:rsid w:val="00F26A65"/>
    <w:rsid w:val="00F26D07"/>
    <w:rsid w:val="00F31CB8"/>
    <w:rsid w:val="00F346EF"/>
    <w:rsid w:val="00F353DE"/>
    <w:rsid w:val="00F35CF6"/>
    <w:rsid w:val="00F405EA"/>
    <w:rsid w:val="00F425EA"/>
    <w:rsid w:val="00F4681D"/>
    <w:rsid w:val="00F47CE6"/>
    <w:rsid w:val="00F52018"/>
    <w:rsid w:val="00F52340"/>
    <w:rsid w:val="00F6461B"/>
    <w:rsid w:val="00F655BB"/>
    <w:rsid w:val="00F76EB3"/>
    <w:rsid w:val="00F81615"/>
    <w:rsid w:val="00F90D09"/>
    <w:rsid w:val="00F926C5"/>
    <w:rsid w:val="00F946D7"/>
    <w:rsid w:val="00F97786"/>
    <w:rsid w:val="00FA0099"/>
    <w:rsid w:val="00FA21D7"/>
    <w:rsid w:val="00FB27DF"/>
    <w:rsid w:val="00FC72BB"/>
    <w:rsid w:val="00FD2BD9"/>
    <w:rsid w:val="00FD2DE8"/>
    <w:rsid w:val="00FD432D"/>
    <w:rsid w:val="00FD68DB"/>
    <w:rsid w:val="00FE1D0F"/>
    <w:rsid w:val="00FE3F76"/>
    <w:rsid w:val="00FE73CF"/>
    <w:rsid w:val="00FF1859"/>
    <w:rsid w:val="00FF4904"/>
    <w:rsid w:val="00FF603E"/>
    <w:rsid w:val="00FF6BBE"/>
    <w:rsid w:val="00FF7E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A7925"/>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D5F01"/>
    <w:pPr>
      <w:spacing w:after="200" w:line="276" w:lineRule="auto"/>
    </w:pPr>
    <w:rPr>
      <w:sz w:val="22"/>
      <w:szCs w:val="22"/>
    </w:rPr>
  </w:style>
  <w:style w:type="paragraph" w:styleId="Heading1">
    <w:name w:val="heading 1"/>
    <w:basedOn w:val="Normal"/>
    <w:link w:val="Heading1Char"/>
    <w:uiPriority w:val="9"/>
    <w:qFormat/>
    <w:rsid w:val="00177555"/>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qFormat/>
    <w:rsid w:val="005E533F"/>
    <w:pPr>
      <w:keepNext/>
      <w:keepLines/>
      <w:spacing w:before="200" w:after="0"/>
      <w:outlineLvl w:val="1"/>
    </w:pPr>
    <w:rPr>
      <w:rFonts w:ascii="Cambria" w:eastAsia="Times New Roman" w:hAnsi="Cambria"/>
      <w:b/>
      <w:bCs/>
      <w:color w:val="4F81BD"/>
      <w:sz w:val="26"/>
      <w:szCs w:val="26"/>
    </w:rPr>
  </w:style>
  <w:style w:type="paragraph" w:styleId="Heading6">
    <w:name w:val="heading 6"/>
    <w:basedOn w:val="Normal"/>
    <w:next w:val="Normal"/>
    <w:link w:val="Heading6Char"/>
    <w:uiPriority w:val="9"/>
    <w:semiHidden/>
    <w:unhideWhenUsed/>
    <w:qFormat/>
    <w:rsid w:val="00EF3027"/>
    <w:pPr>
      <w:spacing w:before="240" w:after="60"/>
      <w:outlineLvl w:val="5"/>
    </w:pPr>
    <w:rPr>
      <w:rFonts w:ascii="Cambria" w:eastAsia="MS Mincho" w:hAnsi="Cambria"/>
      <w:b/>
      <w:bCs/>
    </w:rPr>
  </w:style>
  <w:style w:type="paragraph" w:styleId="Heading8">
    <w:name w:val="heading 8"/>
    <w:basedOn w:val="Normal"/>
    <w:next w:val="Normal"/>
    <w:link w:val="Heading8Char"/>
    <w:uiPriority w:val="9"/>
    <w:unhideWhenUsed/>
    <w:qFormat/>
    <w:rsid w:val="00EF3027"/>
    <w:pPr>
      <w:spacing w:before="240" w:after="60"/>
      <w:outlineLvl w:val="7"/>
    </w:pPr>
    <w:rPr>
      <w:rFonts w:ascii="Cambria" w:eastAsia="MS Mincho" w:hAnsi="Cambria"/>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7054"/>
    <w:pPr>
      <w:tabs>
        <w:tab w:val="center" w:pos="4680"/>
        <w:tab w:val="right" w:pos="9360"/>
      </w:tabs>
    </w:pPr>
  </w:style>
  <w:style w:type="character" w:customStyle="1" w:styleId="HeaderChar">
    <w:name w:val="Header Char"/>
    <w:link w:val="Header"/>
    <w:uiPriority w:val="99"/>
    <w:rsid w:val="00E27054"/>
    <w:rPr>
      <w:rFonts w:ascii="Times New Roman" w:hAnsi="Times New Roman" w:cs="Times New Roman"/>
      <w:sz w:val="24"/>
      <w:szCs w:val="24"/>
    </w:rPr>
  </w:style>
  <w:style w:type="paragraph" w:styleId="Footer">
    <w:name w:val="footer"/>
    <w:basedOn w:val="Normal"/>
    <w:link w:val="FooterChar"/>
    <w:uiPriority w:val="99"/>
    <w:unhideWhenUsed/>
    <w:rsid w:val="00E27054"/>
    <w:pPr>
      <w:tabs>
        <w:tab w:val="center" w:pos="4680"/>
        <w:tab w:val="right" w:pos="9360"/>
      </w:tabs>
    </w:pPr>
  </w:style>
  <w:style w:type="character" w:customStyle="1" w:styleId="FooterChar">
    <w:name w:val="Footer Char"/>
    <w:link w:val="Footer"/>
    <w:uiPriority w:val="99"/>
    <w:rsid w:val="00E2705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27054"/>
    <w:rPr>
      <w:rFonts w:ascii="Tahoma" w:hAnsi="Tahoma" w:cs="Tahoma"/>
      <w:sz w:val="16"/>
      <w:szCs w:val="16"/>
    </w:rPr>
  </w:style>
  <w:style w:type="character" w:customStyle="1" w:styleId="BalloonTextChar">
    <w:name w:val="Balloon Text Char"/>
    <w:link w:val="BalloonText"/>
    <w:uiPriority w:val="99"/>
    <w:semiHidden/>
    <w:rsid w:val="00E27054"/>
    <w:rPr>
      <w:rFonts w:ascii="Tahoma" w:hAnsi="Tahoma" w:cs="Tahoma"/>
      <w:sz w:val="16"/>
      <w:szCs w:val="16"/>
    </w:rPr>
  </w:style>
  <w:style w:type="character" w:styleId="Hyperlink">
    <w:name w:val="Hyperlink"/>
    <w:uiPriority w:val="99"/>
    <w:unhideWhenUsed/>
    <w:rsid w:val="006E7EA3"/>
    <w:rPr>
      <w:color w:val="0000FF"/>
      <w:u w:val="single"/>
    </w:rPr>
  </w:style>
  <w:style w:type="paragraph" w:customStyle="1" w:styleId="ColorfulList-Accent11">
    <w:name w:val="Colorful List - Accent 11"/>
    <w:basedOn w:val="Normal"/>
    <w:uiPriority w:val="34"/>
    <w:qFormat/>
    <w:rsid w:val="006A1C50"/>
    <w:pPr>
      <w:ind w:left="720"/>
      <w:contextualSpacing/>
    </w:pPr>
  </w:style>
  <w:style w:type="character" w:styleId="FollowedHyperlink">
    <w:name w:val="FollowedHyperlink"/>
    <w:uiPriority w:val="99"/>
    <w:semiHidden/>
    <w:unhideWhenUsed/>
    <w:rsid w:val="003E67BF"/>
    <w:rPr>
      <w:color w:val="800080"/>
      <w:u w:val="single"/>
    </w:rPr>
  </w:style>
  <w:style w:type="character" w:customStyle="1" w:styleId="Heading1Char">
    <w:name w:val="Heading 1 Char"/>
    <w:link w:val="Heading1"/>
    <w:uiPriority w:val="9"/>
    <w:rsid w:val="00177555"/>
    <w:rPr>
      <w:rFonts w:ascii="Times New Roman" w:eastAsia="Times New Roman" w:hAnsi="Times New Roman"/>
      <w:b/>
      <w:bCs/>
      <w:kern w:val="36"/>
      <w:sz w:val="48"/>
      <w:szCs w:val="48"/>
    </w:rPr>
  </w:style>
  <w:style w:type="paragraph" w:styleId="NormalWeb">
    <w:name w:val="Normal (Web)"/>
    <w:basedOn w:val="Normal"/>
    <w:uiPriority w:val="99"/>
    <w:unhideWhenUsed/>
    <w:rsid w:val="00177555"/>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177555"/>
    <w:rPr>
      <w:b/>
      <w:bCs/>
    </w:rPr>
  </w:style>
  <w:style w:type="character" w:styleId="Emphasis">
    <w:name w:val="Emphasis"/>
    <w:uiPriority w:val="20"/>
    <w:qFormat/>
    <w:rsid w:val="00DC0369"/>
    <w:rPr>
      <w:i/>
      <w:iCs/>
    </w:rPr>
  </w:style>
  <w:style w:type="character" w:customStyle="1" w:styleId="Heading2Char">
    <w:name w:val="Heading 2 Char"/>
    <w:link w:val="Heading2"/>
    <w:uiPriority w:val="9"/>
    <w:semiHidden/>
    <w:rsid w:val="005E533F"/>
    <w:rPr>
      <w:rFonts w:ascii="Cambria" w:eastAsia="Times New Roman" w:hAnsi="Cambria" w:cs="Times New Roman"/>
      <w:b/>
      <w:bCs/>
      <w:color w:val="4F81BD"/>
      <w:sz w:val="26"/>
      <w:szCs w:val="26"/>
    </w:rPr>
  </w:style>
  <w:style w:type="character" w:customStyle="1" w:styleId="fnt0">
    <w:name w:val="fnt0"/>
    <w:basedOn w:val="DefaultParagraphFont"/>
    <w:rsid w:val="008A1D17"/>
  </w:style>
  <w:style w:type="character" w:styleId="CommentReference">
    <w:name w:val="annotation reference"/>
    <w:uiPriority w:val="99"/>
    <w:semiHidden/>
    <w:unhideWhenUsed/>
    <w:rsid w:val="00F16180"/>
    <w:rPr>
      <w:sz w:val="18"/>
      <w:szCs w:val="18"/>
    </w:rPr>
  </w:style>
  <w:style w:type="paragraph" w:styleId="CommentText">
    <w:name w:val="annotation text"/>
    <w:basedOn w:val="Normal"/>
    <w:link w:val="CommentTextChar"/>
    <w:uiPriority w:val="99"/>
    <w:semiHidden/>
    <w:unhideWhenUsed/>
    <w:rsid w:val="00F16180"/>
    <w:pPr>
      <w:spacing w:line="240" w:lineRule="auto"/>
    </w:pPr>
    <w:rPr>
      <w:sz w:val="24"/>
      <w:szCs w:val="24"/>
    </w:rPr>
  </w:style>
  <w:style w:type="character" w:customStyle="1" w:styleId="CommentTextChar">
    <w:name w:val="Comment Text Char"/>
    <w:link w:val="CommentText"/>
    <w:uiPriority w:val="99"/>
    <w:semiHidden/>
    <w:rsid w:val="00F16180"/>
    <w:rPr>
      <w:sz w:val="24"/>
      <w:szCs w:val="24"/>
    </w:rPr>
  </w:style>
  <w:style w:type="paragraph" w:styleId="CommentSubject">
    <w:name w:val="annotation subject"/>
    <w:basedOn w:val="CommentText"/>
    <w:next w:val="CommentText"/>
    <w:link w:val="CommentSubjectChar"/>
    <w:uiPriority w:val="99"/>
    <w:semiHidden/>
    <w:unhideWhenUsed/>
    <w:rsid w:val="00F16180"/>
    <w:rPr>
      <w:b/>
      <w:bCs/>
      <w:sz w:val="20"/>
      <w:szCs w:val="20"/>
    </w:rPr>
  </w:style>
  <w:style w:type="character" w:customStyle="1" w:styleId="CommentSubjectChar">
    <w:name w:val="Comment Subject Char"/>
    <w:link w:val="CommentSubject"/>
    <w:uiPriority w:val="99"/>
    <w:semiHidden/>
    <w:rsid w:val="00F16180"/>
    <w:rPr>
      <w:b/>
      <w:bCs/>
      <w:sz w:val="24"/>
      <w:szCs w:val="24"/>
    </w:rPr>
  </w:style>
  <w:style w:type="table" w:styleId="TableGrid">
    <w:name w:val="Table Grid"/>
    <w:basedOn w:val="TableNormal"/>
    <w:uiPriority w:val="59"/>
    <w:rsid w:val="00D24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semiHidden/>
    <w:rsid w:val="00EF3027"/>
    <w:rPr>
      <w:rFonts w:ascii="Cambria" w:eastAsia="MS Mincho" w:hAnsi="Cambria" w:cs="Times New Roman"/>
      <w:b/>
      <w:bCs/>
      <w:sz w:val="22"/>
      <w:szCs w:val="22"/>
    </w:rPr>
  </w:style>
  <w:style w:type="paragraph" w:styleId="BodyText">
    <w:name w:val="Body Text"/>
    <w:basedOn w:val="Normal"/>
    <w:link w:val="BodyTextChar"/>
    <w:rsid w:val="00EF3027"/>
    <w:pPr>
      <w:widowControl w:val="0"/>
      <w:spacing w:after="120" w:line="240" w:lineRule="auto"/>
    </w:pPr>
    <w:rPr>
      <w:rFonts w:ascii="Lucida Console" w:eastAsia="Times New Roman" w:hAnsi="Lucida Console"/>
      <w:snapToGrid w:val="0"/>
      <w:sz w:val="24"/>
      <w:szCs w:val="20"/>
    </w:rPr>
  </w:style>
  <w:style w:type="character" w:customStyle="1" w:styleId="BodyTextChar">
    <w:name w:val="Body Text Char"/>
    <w:link w:val="BodyText"/>
    <w:rsid w:val="00EF3027"/>
    <w:rPr>
      <w:rFonts w:ascii="Lucida Console" w:eastAsia="Times New Roman" w:hAnsi="Lucida Console"/>
      <w:snapToGrid w:val="0"/>
      <w:sz w:val="24"/>
    </w:rPr>
  </w:style>
  <w:style w:type="character" w:customStyle="1" w:styleId="Heading8Char">
    <w:name w:val="Heading 8 Char"/>
    <w:link w:val="Heading8"/>
    <w:uiPriority w:val="9"/>
    <w:rsid w:val="00EF3027"/>
    <w:rPr>
      <w:rFonts w:ascii="Cambria" w:eastAsia="MS Mincho" w:hAnsi="Cambria" w:cs="Times New Roman"/>
      <w:i/>
      <w:iCs/>
      <w:sz w:val="24"/>
      <w:szCs w:val="24"/>
    </w:rPr>
  </w:style>
  <w:style w:type="paragraph" w:styleId="List">
    <w:name w:val="List"/>
    <w:basedOn w:val="Normal"/>
    <w:rsid w:val="00EF3027"/>
    <w:pPr>
      <w:widowControl w:val="0"/>
      <w:spacing w:after="0" w:line="240" w:lineRule="auto"/>
      <w:ind w:left="360" w:hanging="360"/>
    </w:pPr>
    <w:rPr>
      <w:rFonts w:ascii="Lucida Console" w:eastAsia="Times New Roman" w:hAnsi="Lucida Console"/>
      <w:snapToGrid w:val="0"/>
      <w:sz w:val="24"/>
      <w:szCs w:val="20"/>
    </w:rPr>
  </w:style>
  <w:style w:type="character" w:styleId="PageNumber">
    <w:name w:val="page number"/>
    <w:uiPriority w:val="99"/>
    <w:semiHidden/>
    <w:unhideWhenUsed/>
    <w:rsid w:val="004B53D4"/>
  </w:style>
  <w:style w:type="paragraph" w:styleId="ListParagraph">
    <w:name w:val="List Paragraph"/>
    <w:basedOn w:val="Normal"/>
    <w:uiPriority w:val="72"/>
    <w:rsid w:val="00D818A1"/>
    <w:pPr>
      <w:ind w:left="720"/>
      <w:contextualSpacing/>
    </w:pPr>
  </w:style>
  <w:style w:type="character" w:styleId="UnresolvedMention">
    <w:name w:val="Unresolved Mention"/>
    <w:basedOn w:val="DefaultParagraphFont"/>
    <w:uiPriority w:val="99"/>
    <w:rsid w:val="00BF4C97"/>
    <w:rPr>
      <w:color w:val="605E5C"/>
      <w:shd w:val="clear" w:color="auto" w:fill="E1DFDD"/>
    </w:rPr>
  </w:style>
  <w:style w:type="character" w:customStyle="1" w:styleId="apple-converted-space">
    <w:name w:val="apple-converted-space"/>
    <w:basedOn w:val="DefaultParagraphFont"/>
    <w:rsid w:val="00FB27DF"/>
  </w:style>
  <w:style w:type="character" w:customStyle="1" w:styleId="textlayer--absolute">
    <w:name w:val="textlayer--absolute"/>
    <w:basedOn w:val="DefaultParagraphFont"/>
    <w:rsid w:val="002F4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439242">
      <w:bodyDiv w:val="1"/>
      <w:marLeft w:val="0"/>
      <w:marRight w:val="0"/>
      <w:marTop w:val="0"/>
      <w:marBottom w:val="0"/>
      <w:divBdr>
        <w:top w:val="none" w:sz="0" w:space="0" w:color="auto"/>
        <w:left w:val="none" w:sz="0" w:space="0" w:color="auto"/>
        <w:bottom w:val="none" w:sz="0" w:space="0" w:color="auto"/>
        <w:right w:val="none" w:sz="0" w:space="0" w:color="auto"/>
      </w:divBdr>
    </w:div>
    <w:div w:id="270286343">
      <w:bodyDiv w:val="1"/>
      <w:marLeft w:val="0"/>
      <w:marRight w:val="0"/>
      <w:marTop w:val="0"/>
      <w:marBottom w:val="0"/>
      <w:divBdr>
        <w:top w:val="none" w:sz="0" w:space="0" w:color="auto"/>
        <w:left w:val="none" w:sz="0" w:space="0" w:color="auto"/>
        <w:bottom w:val="none" w:sz="0" w:space="0" w:color="auto"/>
        <w:right w:val="none" w:sz="0" w:space="0" w:color="auto"/>
      </w:divBdr>
    </w:div>
    <w:div w:id="275723851">
      <w:bodyDiv w:val="1"/>
      <w:marLeft w:val="0"/>
      <w:marRight w:val="0"/>
      <w:marTop w:val="0"/>
      <w:marBottom w:val="0"/>
      <w:divBdr>
        <w:top w:val="none" w:sz="0" w:space="0" w:color="auto"/>
        <w:left w:val="none" w:sz="0" w:space="0" w:color="auto"/>
        <w:bottom w:val="none" w:sz="0" w:space="0" w:color="auto"/>
        <w:right w:val="none" w:sz="0" w:space="0" w:color="auto"/>
      </w:divBdr>
    </w:div>
    <w:div w:id="282198859">
      <w:bodyDiv w:val="1"/>
      <w:marLeft w:val="0"/>
      <w:marRight w:val="0"/>
      <w:marTop w:val="0"/>
      <w:marBottom w:val="0"/>
      <w:divBdr>
        <w:top w:val="none" w:sz="0" w:space="0" w:color="auto"/>
        <w:left w:val="none" w:sz="0" w:space="0" w:color="auto"/>
        <w:bottom w:val="none" w:sz="0" w:space="0" w:color="auto"/>
        <w:right w:val="none" w:sz="0" w:space="0" w:color="auto"/>
      </w:divBdr>
    </w:div>
    <w:div w:id="744838673">
      <w:bodyDiv w:val="1"/>
      <w:marLeft w:val="0"/>
      <w:marRight w:val="0"/>
      <w:marTop w:val="0"/>
      <w:marBottom w:val="0"/>
      <w:divBdr>
        <w:top w:val="none" w:sz="0" w:space="0" w:color="auto"/>
        <w:left w:val="none" w:sz="0" w:space="0" w:color="auto"/>
        <w:bottom w:val="none" w:sz="0" w:space="0" w:color="auto"/>
        <w:right w:val="none" w:sz="0" w:space="0" w:color="auto"/>
      </w:divBdr>
    </w:div>
    <w:div w:id="890841923">
      <w:bodyDiv w:val="1"/>
      <w:marLeft w:val="0"/>
      <w:marRight w:val="0"/>
      <w:marTop w:val="0"/>
      <w:marBottom w:val="0"/>
      <w:divBdr>
        <w:top w:val="none" w:sz="0" w:space="0" w:color="auto"/>
        <w:left w:val="none" w:sz="0" w:space="0" w:color="auto"/>
        <w:bottom w:val="none" w:sz="0" w:space="0" w:color="auto"/>
        <w:right w:val="none" w:sz="0" w:space="0" w:color="auto"/>
      </w:divBdr>
    </w:div>
    <w:div w:id="1204516220">
      <w:bodyDiv w:val="1"/>
      <w:marLeft w:val="0"/>
      <w:marRight w:val="0"/>
      <w:marTop w:val="0"/>
      <w:marBottom w:val="0"/>
      <w:divBdr>
        <w:top w:val="none" w:sz="0" w:space="0" w:color="auto"/>
        <w:left w:val="none" w:sz="0" w:space="0" w:color="auto"/>
        <w:bottom w:val="none" w:sz="0" w:space="0" w:color="auto"/>
        <w:right w:val="none" w:sz="0" w:space="0" w:color="auto"/>
      </w:divBdr>
    </w:div>
    <w:div w:id="1210923078">
      <w:bodyDiv w:val="1"/>
      <w:marLeft w:val="0"/>
      <w:marRight w:val="0"/>
      <w:marTop w:val="0"/>
      <w:marBottom w:val="0"/>
      <w:divBdr>
        <w:top w:val="none" w:sz="0" w:space="0" w:color="auto"/>
        <w:left w:val="none" w:sz="0" w:space="0" w:color="auto"/>
        <w:bottom w:val="none" w:sz="0" w:space="0" w:color="auto"/>
        <w:right w:val="none" w:sz="0" w:space="0" w:color="auto"/>
      </w:divBdr>
    </w:div>
    <w:div w:id="1239363920">
      <w:bodyDiv w:val="1"/>
      <w:marLeft w:val="0"/>
      <w:marRight w:val="0"/>
      <w:marTop w:val="0"/>
      <w:marBottom w:val="0"/>
      <w:divBdr>
        <w:top w:val="none" w:sz="0" w:space="0" w:color="auto"/>
        <w:left w:val="none" w:sz="0" w:space="0" w:color="auto"/>
        <w:bottom w:val="none" w:sz="0" w:space="0" w:color="auto"/>
        <w:right w:val="none" w:sz="0" w:space="0" w:color="auto"/>
      </w:divBdr>
    </w:div>
    <w:div w:id="1305893704">
      <w:bodyDiv w:val="1"/>
      <w:marLeft w:val="0"/>
      <w:marRight w:val="0"/>
      <w:marTop w:val="0"/>
      <w:marBottom w:val="0"/>
      <w:divBdr>
        <w:top w:val="none" w:sz="0" w:space="0" w:color="auto"/>
        <w:left w:val="none" w:sz="0" w:space="0" w:color="auto"/>
        <w:bottom w:val="none" w:sz="0" w:space="0" w:color="auto"/>
        <w:right w:val="none" w:sz="0" w:space="0" w:color="auto"/>
      </w:divBdr>
    </w:div>
    <w:div w:id="1449162456">
      <w:bodyDiv w:val="1"/>
      <w:marLeft w:val="0"/>
      <w:marRight w:val="0"/>
      <w:marTop w:val="0"/>
      <w:marBottom w:val="0"/>
      <w:divBdr>
        <w:top w:val="none" w:sz="0" w:space="0" w:color="auto"/>
        <w:left w:val="none" w:sz="0" w:space="0" w:color="auto"/>
        <w:bottom w:val="none" w:sz="0" w:space="0" w:color="auto"/>
        <w:right w:val="none" w:sz="0" w:space="0" w:color="auto"/>
      </w:divBdr>
    </w:div>
    <w:div w:id="1577128502">
      <w:bodyDiv w:val="1"/>
      <w:marLeft w:val="0"/>
      <w:marRight w:val="0"/>
      <w:marTop w:val="0"/>
      <w:marBottom w:val="0"/>
      <w:divBdr>
        <w:top w:val="none" w:sz="0" w:space="0" w:color="auto"/>
        <w:left w:val="none" w:sz="0" w:space="0" w:color="auto"/>
        <w:bottom w:val="none" w:sz="0" w:space="0" w:color="auto"/>
        <w:right w:val="none" w:sz="0" w:space="0" w:color="auto"/>
      </w:divBdr>
    </w:div>
    <w:div w:id="1603370601">
      <w:bodyDiv w:val="1"/>
      <w:marLeft w:val="0"/>
      <w:marRight w:val="0"/>
      <w:marTop w:val="0"/>
      <w:marBottom w:val="0"/>
      <w:divBdr>
        <w:top w:val="none" w:sz="0" w:space="0" w:color="auto"/>
        <w:left w:val="none" w:sz="0" w:space="0" w:color="auto"/>
        <w:bottom w:val="none" w:sz="0" w:space="0" w:color="auto"/>
        <w:right w:val="none" w:sz="0" w:space="0" w:color="auto"/>
      </w:divBdr>
    </w:div>
    <w:div w:id="1678654572">
      <w:bodyDiv w:val="1"/>
      <w:marLeft w:val="0"/>
      <w:marRight w:val="0"/>
      <w:marTop w:val="0"/>
      <w:marBottom w:val="0"/>
      <w:divBdr>
        <w:top w:val="none" w:sz="0" w:space="0" w:color="auto"/>
        <w:left w:val="none" w:sz="0" w:space="0" w:color="auto"/>
        <w:bottom w:val="none" w:sz="0" w:space="0" w:color="auto"/>
        <w:right w:val="none" w:sz="0" w:space="0" w:color="auto"/>
      </w:divBdr>
    </w:div>
    <w:div w:id="1770275956">
      <w:bodyDiv w:val="1"/>
      <w:marLeft w:val="0"/>
      <w:marRight w:val="0"/>
      <w:marTop w:val="0"/>
      <w:marBottom w:val="0"/>
      <w:divBdr>
        <w:top w:val="none" w:sz="0" w:space="0" w:color="auto"/>
        <w:left w:val="none" w:sz="0" w:space="0" w:color="auto"/>
        <w:bottom w:val="none" w:sz="0" w:space="0" w:color="auto"/>
        <w:right w:val="none" w:sz="0" w:space="0" w:color="auto"/>
      </w:divBdr>
    </w:div>
    <w:div w:id="1777747774">
      <w:bodyDiv w:val="1"/>
      <w:marLeft w:val="0"/>
      <w:marRight w:val="0"/>
      <w:marTop w:val="0"/>
      <w:marBottom w:val="0"/>
      <w:divBdr>
        <w:top w:val="none" w:sz="0" w:space="0" w:color="auto"/>
        <w:left w:val="none" w:sz="0" w:space="0" w:color="auto"/>
        <w:bottom w:val="none" w:sz="0" w:space="0" w:color="auto"/>
        <w:right w:val="none" w:sz="0" w:space="0" w:color="auto"/>
      </w:divBdr>
      <w:divsChild>
        <w:div w:id="90978971">
          <w:marLeft w:val="0"/>
          <w:marRight w:val="0"/>
          <w:marTop w:val="0"/>
          <w:marBottom w:val="0"/>
          <w:divBdr>
            <w:top w:val="single" w:sz="6" w:space="0" w:color="0D161F"/>
            <w:left w:val="single" w:sz="6" w:space="0" w:color="0D161F"/>
            <w:bottom w:val="single" w:sz="6" w:space="0" w:color="0D161F"/>
            <w:right w:val="single" w:sz="6" w:space="0" w:color="0D161F"/>
          </w:divBdr>
          <w:divsChild>
            <w:div w:id="943345950">
              <w:marLeft w:val="2460"/>
              <w:marRight w:val="0"/>
              <w:marTop w:val="0"/>
              <w:marBottom w:val="0"/>
              <w:divBdr>
                <w:top w:val="none" w:sz="0" w:space="0" w:color="auto"/>
                <w:left w:val="none" w:sz="0" w:space="0" w:color="auto"/>
                <w:bottom w:val="none" w:sz="0" w:space="0" w:color="auto"/>
                <w:right w:val="none" w:sz="0" w:space="0" w:color="auto"/>
              </w:divBdr>
              <w:divsChild>
                <w:div w:id="1811745437">
                  <w:marLeft w:val="375"/>
                  <w:marRight w:val="375"/>
                  <w:marTop w:val="375"/>
                  <w:marBottom w:val="375"/>
                  <w:divBdr>
                    <w:top w:val="none" w:sz="0" w:space="0" w:color="auto"/>
                    <w:left w:val="none" w:sz="0" w:space="0" w:color="auto"/>
                    <w:bottom w:val="none" w:sz="0" w:space="0" w:color="auto"/>
                    <w:right w:val="none" w:sz="0" w:space="0" w:color="auto"/>
                  </w:divBdr>
                  <w:divsChild>
                    <w:div w:id="395932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35729790">
      <w:bodyDiv w:val="1"/>
      <w:marLeft w:val="0"/>
      <w:marRight w:val="0"/>
      <w:marTop w:val="0"/>
      <w:marBottom w:val="0"/>
      <w:divBdr>
        <w:top w:val="none" w:sz="0" w:space="0" w:color="auto"/>
        <w:left w:val="none" w:sz="0" w:space="0" w:color="auto"/>
        <w:bottom w:val="none" w:sz="0" w:space="0" w:color="auto"/>
        <w:right w:val="none" w:sz="0" w:space="0" w:color="auto"/>
      </w:divBdr>
      <w:divsChild>
        <w:div w:id="2069179538">
          <w:marLeft w:val="0"/>
          <w:marRight w:val="0"/>
          <w:marTop w:val="0"/>
          <w:marBottom w:val="0"/>
          <w:divBdr>
            <w:top w:val="single" w:sz="8" w:space="0" w:color="0D161F"/>
            <w:left w:val="single" w:sz="8" w:space="0" w:color="0D161F"/>
            <w:bottom w:val="single" w:sz="8" w:space="0" w:color="0D161F"/>
            <w:right w:val="single" w:sz="8" w:space="0" w:color="0D161F"/>
          </w:divBdr>
          <w:divsChild>
            <w:div w:id="13306800">
              <w:marLeft w:val="3067"/>
              <w:marRight w:val="0"/>
              <w:marTop w:val="0"/>
              <w:marBottom w:val="0"/>
              <w:divBdr>
                <w:top w:val="none" w:sz="0" w:space="0" w:color="auto"/>
                <w:left w:val="none" w:sz="0" w:space="0" w:color="auto"/>
                <w:bottom w:val="none" w:sz="0" w:space="0" w:color="auto"/>
                <w:right w:val="none" w:sz="0" w:space="0" w:color="auto"/>
              </w:divBdr>
              <w:divsChild>
                <w:div w:id="2127966615">
                  <w:marLeft w:val="468"/>
                  <w:marRight w:val="468"/>
                  <w:marTop w:val="468"/>
                  <w:marBottom w:val="468"/>
                  <w:divBdr>
                    <w:top w:val="none" w:sz="0" w:space="0" w:color="auto"/>
                    <w:left w:val="none" w:sz="0" w:space="0" w:color="auto"/>
                    <w:bottom w:val="none" w:sz="0" w:space="0" w:color="auto"/>
                    <w:right w:val="none" w:sz="0" w:space="0" w:color="auto"/>
                  </w:divBdr>
                </w:div>
              </w:divsChild>
            </w:div>
          </w:divsChild>
        </w:div>
      </w:divsChild>
    </w:div>
    <w:div w:id="1924491481">
      <w:bodyDiv w:val="1"/>
      <w:marLeft w:val="0"/>
      <w:marRight w:val="0"/>
      <w:marTop w:val="0"/>
      <w:marBottom w:val="0"/>
      <w:divBdr>
        <w:top w:val="none" w:sz="0" w:space="0" w:color="auto"/>
        <w:left w:val="none" w:sz="0" w:space="0" w:color="auto"/>
        <w:bottom w:val="none" w:sz="0" w:space="0" w:color="auto"/>
        <w:right w:val="none" w:sz="0" w:space="0" w:color="auto"/>
      </w:divBdr>
    </w:div>
    <w:div w:id="206321386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ozilla.org/en-US/firefox/new/"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melliott@umsl.edu" TargetMode="External"/><Relationship Id="rId12" Type="http://schemas.openxmlformats.org/officeDocument/2006/relationships/hyperlink" Target="https://www.google.com/intl/en-US/chrome/browse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bulletin.umsl.edu/studentconduc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msl.edu/technology/support/" TargetMode="External"/><Relationship Id="rId5" Type="http://schemas.openxmlformats.org/officeDocument/2006/relationships/footnotes" Target="footnotes.xml"/><Relationship Id="rId15" Type="http://schemas.openxmlformats.org/officeDocument/2006/relationships/hyperlink" Target="https://www.umsystem.edu/ums/rules/collected_rules/programs/ch200/200.010_standard_of_conduct" TargetMode="External"/><Relationship Id="rId10" Type="http://schemas.openxmlformats.org/officeDocument/2006/relationships/hyperlink" Target="mailto:helpdesk@umsl.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umsystem.instructure.com/courses/83642" TargetMode="External"/><Relationship Id="rId14" Type="http://schemas.openxmlformats.org/officeDocument/2006/relationships/hyperlink" Target="http://get.adobe.com/reader/?promoid=HRZA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N:\UMSLOnlin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N:\UMSLOnlineTemplate.dotx</Template>
  <TotalTime>57</TotalTime>
  <Pages>8</Pages>
  <Words>3081</Words>
  <Characters>17565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Missouri - St. Louis</Company>
  <LinksUpToDate>false</LinksUpToDate>
  <CharactersWithSpaces>20605</CharactersWithSpaces>
  <SharedDoc>false</SharedDoc>
  <HLinks>
    <vt:vector size="102" baseType="variant">
      <vt:variant>
        <vt:i4>5963839</vt:i4>
      </vt:variant>
      <vt:variant>
        <vt:i4>45</vt:i4>
      </vt:variant>
      <vt:variant>
        <vt:i4>0</vt:i4>
      </vt:variant>
      <vt:variant>
        <vt:i4>5</vt:i4>
      </vt:variant>
      <vt:variant>
        <vt:lpwstr>http://www.umsl.edu/services/css/</vt:lpwstr>
      </vt:variant>
      <vt:variant>
        <vt:lpwstr/>
      </vt:variant>
      <vt:variant>
        <vt:i4>4063336</vt:i4>
      </vt:variant>
      <vt:variant>
        <vt:i4>42</vt:i4>
      </vt:variant>
      <vt:variant>
        <vt:i4>0</vt:i4>
      </vt:variant>
      <vt:variant>
        <vt:i4>5</vt:i4>
      </vt:variant>
      <vt:variant>
        <vt:lpwstr>mailto:css@umsl.edu</vt:lpwstr>
      </vt:variant>
      <vt:variant>
        <vt:lpwstr/>
      </vt:variant>
      <vt:variant>
        <vt:i4>6881314</vt:i4>
      </vt:variant>
      <vt:variant>
        <vt:i4>39</vt:i4>
      </vt:variant>
      <vt:variant>
        <vt:i4>0</vt:i4>
      </vt:variant>
      <vt:variant>
        <vt:i4>5</vt:i4>
      </vt:variant>
      <vt:variant>
        <vt:lpwstr>mailto:technicalsupport@wimba.com</vt:lpwstr>
      </vt:variant>
      <vt:variant>
        <vt:lpwstr/>
      </vt:variant>
      <vt:variant>
        <vt:i4>3735617</vt:i4>
      </vt:variant>
      <vt:variant>
        <vt:i4>36</vt:i4>
      </vt:variant>
      <vt:variant>
        <vt:i4>0</vt:i4>
      </vt:variant>
      <vt:variant>
        <vt:i4>5</vt:i4>
      </vt:variant>
      <vt:variant>
        <vt:lpwstr>http://www.umsl.edu/technology/frc/</vt:lpwstr>
      </vt:variant>
      <vt:variant>
        <vt:lpwstr/>
      </vt:variant>
      <vt:variant>
        <vt:i4>2818153</vt:i4>
      </vt:variant>
      <vt:variant>
        <vt:i4>33</vt:i4>
      </vt:variant>
      <vt:variant>
        <vt:i4>0</vt:i4>
      </vt:variant>
      <vt:variant>
        <vt:i4>5</vt:i4>
      </vt:variant>
      <vt:variant>
        <vt:lpwstr>mailto:frc@umsl.edu</vt:lpwstr>
      </vt:variant>
      <vt:variant>
        <vt:lpwstr/>
      </vt:variant>
      <vt:variant>
        <vt:i4>2818112</vt:i4>
      </vt:variant>
      <vt:variant>
        <vt:i4>30</vt:i4>
      </vt:variant>
      <vt:variant>
        <vt:i4>0</vt:i4>
      </vt:variant>
      <vt:variant>
        <vt:i4>5</vt:i4>
      </vt:variant>
      <vt:variant>
        <vt:lpwstr>http://www.umsl.edu/technology/tsc/</vt:lpwstr>
      </vt:variant>
      <vt:variant>
        <vt:lpwstr/>
      </vt:variant>
      <vt:variant>
        <vt:i4>2097181</vt:i4>
      </vt:variant>
      <vt:variant>
        <vt:i4>27</vt:i4>
      </vt:variant>
      <vt:variant>
        <vt:i4>0</vt:i4>
      </vt:variant>
      <vt:variant>
        <vt:i4>5</vt:i4>
      </vt:variant>
      <vt:variant>
        <vt:lpwstr>mailto:helpdesk@umsl.edu</vt:lpwstr>
      </vt:variant>
      <vt:variant>
        <vt:lpwstr/>
      </vt:variant>
      <vt:variant>
        <vt:i4>6225986</vt:i4>
      </vt:variant>
      <vt:variant>
        <vt:i4>24</vt:i4>
      </vt:variant>
      <vt:variant>
        <vt:i4>0</vt:i4>
      </vt:variant>
      <vt:variant>
        <vt:i4>5</vt:i4>
      </vt:variant>
      <vt:variant>
        <vt:lpwstr>http://www.umsl.edu/~intelstu/index.html</vt:lpwstr>
      </vt:variant>
      <vt:variant>
        <vt:lpwstr/>
      </vt:variant>
      <vt:variant>
        <vt:i4>3407976</vt:i4>
      </vt:variant>
      <vt:variant>
        <vt:i4>21</vt:i4>
      </vt:variant>
      <vt:variant>
        <vt:i4>0</vt:i4>
      </vt:variant>
      <vt:variant>
        <vt:i4>5</vt:i4>
      </vt:variant>
      <vt:variant>
        <vt:lpwstr>mailto:iss@umsl.edu</vt:lpwstr>
      </vt:variant>
      <vt:variant>
        <vt:lpwstr/>
      </vt:variant>
      <vt:variant>
        <vt:i4>7602275</vt:i4>
      </vt:variant>
      <vt:variant>
        <vt:i4>18</vt:i4>
      </vt:variant>
      <vt:variant>
        <vt:i4>0</vt:i4>
      </vt:variant>
      <vt:variant>
        <vt:i4>5</vt:i4>
      </vt:variant>
      <vt:variant>
        <vt:lpwstr>http://www.umsl.edu/services/disabled/</vt:lpwstr>
      </vt:variant>
      <vt:variant>
        <vt:lpwstr/>
      </vt:variant>
      <vt:variant>
        <vt:i4>4456571</vt:i4>
      </vt:variant>
      <vt:variant>
        <vt:i4>15</vt:i4>
      </vt:variant>
      <vt:variant>
        <vt:i4>0</vt:i4>
      </vt:variant>
      <vt:variant>
        <vt:i4>5</vt:i4>
      </vt:variant>
      <vt:variant>
        <vt:lpwstr>http://www.umsl.edu/~studentplanner/Policies and Procedures/positive.html</vt:lpwstr>
      </vt:variant>
      <vt:variant>
        <vt:lpwstr/>
      </vt:variant>
      <vt:variant>
        <vt:i4>5636204</vt:i4>
      </vt:variant>
      <vt:variant>
        <vt:i4>12</vt:i4>
      </vt:variant>
      <vt:variant>
        <vt:i4>0</vt:i4>
      </vt:variant>
      <vt:variant>
        <vt:i4>5</vt:i4>
      </vt:variant>
      <vt:variant>
        <vt:lpwstr>http://www.umsl.edu/services/academic/policy/academic-dishonesty.html</vt:lpwstr>
      </vt:variant>
      <vt:variant>
        <vt:lpwstr/>
      </vt:variant>
      <vt:variant>
        <vt:i4>1179727</vt:i4>
      </vt:variant>
      <vt:variant>
        <vt:i4>9</vt:i4>
      </vt:variant>
      <vt:variant>
        <vt:i4>0</vt:i4>
      </vt:variant>
      <vt:variant>
        <vt:i4>5</vt:i4>
      </vt:variant>
      <vt:variant>
        <vt:lpwstr>http://www.umsl.edu/~studentplanner/Policies and Procedures/conductcode.html</vt:lpwstr>
      </vt:variant>
      <vt:variant>
        <vt:lpwstr/>
      </vt:variant>
      <vt:variant>
        <vt:i4>6357054</vt:i4>
      </vt:variant>
      <vt:variant>
        <vt:i4>6</vt:i4>
      </vt:variant>
      <vt:variant>
        <vt:i4>0</vt:i4>
      </vt:variant>
      <vt:variant>
        <vt:i4>5</vt:i4>
      </vt:variant>
      <vt:variant>
        <vt:lpwstr>http://get.adobe.com/reader/?promoid=HRZAC</vt:lpwstr>
      </vt:variant>
      <vt:variant>
        <vt:lpwstr/>
      </vt:variant>
      <vt:variant>
        <vt:i4>5570670</vt:i4>
      </vt:variant>
      <vt:variant>
        <vt:i4>3</vt:i4>
      </vt:variant>
      <vt:variant>
        <vt:i4>0</vt:i4>
      </vt:variant>
      <vt:variant>
        <vt:i4>5</vt:i4>
      </vt:variant>
      <vt:variant>
        <vt:lpwstr>http://get.adobe.com/flashplayer/</vt:lpwstr>
      </vt:variant>
      <vt:variant>
        <vt:lpwstr/>
      </vt:variant>
      <vt:variant>
        <vt:i4>983139</vt:i4>
      </vt:variant>
      <vt:variant>
        <vt:i4>0</vt:i4>
      </vt:variant>
      <vt:variant>
        <vt:i4>0</vt:i4>
      </vt:variant>
      <vt:variant>
        <vt:i4>5</vt:i4>
      </vt:variant>
      <vt:variant>
        <vt:lpwstr>http://business.umsl.edu/About%20the%20College/Faculty/Marketing/elliott.html</vt:lpwstr>
      </vt:variant>
      <vt:variant>
        <vt:lpwstr/>
      </vt:variant>
      <vt:variant>
        <vt:i4>4784160</vt:i4>
      </vt:variant>
      <vt:variant>
        <vt:i4>-1</vt:i4>
      </vt:variant>
      <vt:variant>
        <vt:i4>2050</vt:i4>
      </vt:variant>
      <vt:variant>
        <vt:i4>1</vt:i4>
      </vt:variant>
      <vt:variant>
        <vt:lpwstr>800px-Umsl_type_red_152r_30g_50b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andersonbg</dc:creator>
  <cp:keywords/>
  <dc:description/>
  <cp:lastModifiedBy>Elliott, Michael</cp:lastModifiedBy>
  <cp:revision>61</cp:revision>
  <cp:lastPrinted>2024-12-04T13:14:00Z</cp:lastPrinted>
  <dcterms:created xsi:type="dcterms:W3CDTF">2024-12-04T13:43:00Z</dcterms:created>
  <dcterms:modified xsi:type="dcterms:W3CDTF">2024-12-04T15:05:00Z</dcterms:modified>
</cp:coreProperties>
</file>