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7"/>
        <w:gridCol w:w="2319"/>
        <w:gridCol w:w="1522"/>
        <w:gridCol w:w="1307"/>
        <w:gridCol w:w="1166"/>
        <w:gridCol w:w="1057"/>
        <w:gridCol w:w="908"/>
      </w:tblGrid>
      <w:tr w:rsidR="00134576" w:rsidRPr="00AB0B17" w:rsidTr="00177D12">
        <w:trPr>
          <w:trHeight w:val="252"/>
        </w:trPr>
        <w:tc>
          <w:tcPr>
            <w:tcW w:w="9576" w:type="dxa"/>
            <w:gridSpan w:val="7"/>
            <w:shd w:val="clear" w:color="auto" w:fill="FFFFFF"/>
          </w:tcPr>
          <w:p w:rsidR="00134576" w:rsidRPr="00AB0B17" w:rsidRDefault="00134576" w:rsidP="00177D12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B0B17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OFFICIAL </w:t>
            </w:r>
            <w:r w:rsidRPr="00AB0B17">
              <w:rPr>
                <w:rFonts w:ascii="Arial" w:hAnsi="Arial" w:cs="Arial"/>
                <w:b/>
                <w:color w:val="FF0000"/>
                <w:sz w:val="28"/>
                <w:szCs w:val="28"/>
              </w:rPr>
              <w:t>Test</w:t>
            </w:r>
            <w:r w:rsidRPr="00AB0B17">
              <w:rPr>
                <w:rFonts w:ascii="Arial" w:hAnsi="Arial" w:cs="Arial"/>
                <w:b/>
                <w:sz w:val="28"/>
                <w:szCs w:val="28"/>
              </w:rPr>
              <w:t>/Quiz Schedule</w:t>
            </w:r>
          </w:p>
        </w:tc>
      </w:tr>
      <w:tr w:rsidR="00134576" w:rsidRPr="00AB0B17" w:rsidTr="00177D12">
        <w:trPr>
          <w:trHeight w:val="504"/>
        </w:trPr>
        <w:tc>
          <w:tcPr>
            <w:tcW w:w="129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319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Where test </w:t>
            </w:r>
            <w:r>
              <w:rPr>
                <w:rFonts w:ascii="Arial" w:hAnsi="Arial" w:cs="Arial"/>
                <w:sz w:val="24"/>
                <w:szCs w:val="24"/>
              </w:rPr>
              <w:t xml:space="preserve">or quiz </w:t>
            </w:r>
            <w:r w:rsidRPr="0013179F">
              <w:rPr>
                <w:rFonts w:ascii="Arial" w:hAnsi="Arial" w:cs="Arial"/>
                <w:sz w:val="24"/>
                <w:szCs w:val="24"/>
              </w:rPr>
              <w:t>is taken or meeting is held</w:t>
            </w:r>
          </w:p>
        </w:tc>
        <w:tc>
          <w:tcPr>
            <w:tcW w:w="1522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Day available</w:t>
            </w:r>
          </w:p>
        </w:tc>
        <w:tc>
          <w:tcPr>
            <w:tcW w:w="130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166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Day removed</w:t>
            </w:r>
          </w:p>
        </w:tc>
        <w:tc>
          <w:tcPr>
            <w:tcW w:w="105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908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9970F5">
              <w:rPr>
                <w:rFonts w:ascii="Arial" w:hAnsi="Arial" w:cs="Arial"/>
                <w:sz w:val="24"/>
                <w:szCs w:val="28"/>
              </w:rPr>
              <w:t>Take # of times</w:t>
            </w:r>
          </w:p>
        </w:tc>
      </w:tr>
      <w:tr w:rsidR="00134576" w:rsidRPr="00AB0B17" w:rsidTr="00177D12">
        <w:trPr>
          <w:trHeight w:val="665"/>
        </w:trPr>
        <w:tc>
          <w:tcPr>
            <w:tcW w:w="129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7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9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522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13179F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  <w:tc>
          <w:tcPr>
            <w:tcW w:w="1166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5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4576" w:rsidRPr="00AB0B17" w:rsidTr="00177D12">
        <w:trPr>
          <w:trHeight w:val="504"/>
        </w:trPr>
        <w:tc>
          <w:tcPr>
            <w:tcW w:w="129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7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9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522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  <w:r w:rsidRPr="001317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4576" w:rsidRPr="00AB0B17" w:rsidTr="00177D12">
        <w:trPr>
          <w:trHeight w:val="504"/>
        </w:trPr>
        <w:tc>
          <w:tcPr>
            <w:tcW w:w="129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Syllabus Test</w:t>
            </w:r>
          </w:p>
        </w:tc>
        <w:tc>
          <w:tcPr>
            <w:tcW w:w="2319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Anywhere (45 min.)</w:t>
            </w:r>
          </w:p>
        </w:tc>
        <w:tc>
          <w:tcPr>
            <w:tcW w:w="1522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First day of class</w:t>
            </w:r>
          </w:p>
        </w:tc>
        <w:tc>
          <w:tcPr>
            <w:tcW w:w="1307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8 a.m.</w:t>
            </w:r>
          </w:p>
        </w:tc>
        <w:tc>
          <w:tcPr>
            <w:tcW w:w="1166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02</w:t>
            </w: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14</w:t>
            </w:r>
          </w:p>
        </w:tc>
        <w:tc>
          <w:tcPr>
            <w:tcW w:w="1057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11:59 p.m.</w:t>
            </w:r>
          </w:p>
        </w:tc>
        <w:tc>
          <w:tcPr>
            <w:tcW w:w="908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134576" w:rsidRPr="00AB0B17" w:rsidTr="00177D12">
        <w:trPr>
          <w:trHeight w:val="527"/>
        </w:trPr>
        <w:tc>
          <w:tcPr>
            <w:tcW w:w="129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319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Anywhere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13179F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4576" w:rsidRPr="00AB0B17" w:rsidTr="00177D12">
        <w:trPr>
          <w:trHeight w:val="527"/>
        </w:trPr>
        <w:tc>
          <w:tcPr>
            <w:tcW w:w="129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7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9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5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4576" w:rsidRPr="00AB0B17" w:rsidTr="00177D12">
        <w:trPr>
          <w:trHeight w:val="527"/>
        </w:trPr>
        <w:tc>
          <w:tcPr>
            <w:tcW w:w="1297" w:type="dxa"/>
            <w:shd w:val="clear" w:color="auto" w:fill="F7CAAC"/>
          </w:tcPr>
          <w:p w:rsidR="00134576" w:rsidRPr="00AA0755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0755"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1</w:t>
            </w:r>
          </w:p>
        </w:tc>
        <w:tc>
          <w:tcPr>
            <w:tcW w:w="2319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Anywhere in </w:t>
            </w:r>
            <w:proofErr w:type="spellStart"/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02</w:t>
            </w: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07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8:00 a.m. </w:t>
            </w:r>
          </w:p>
        </w:tc>
        <w:tc>
          <w:tcPr>
            <w:tcW w:w="1166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03</w:t>
            </w: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57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pm.</w:t>
            </w:r>
          </w:p>
        </w:tc>
        <w:tc>
          <w:tcPr>
            <w:tcW w:w="908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34576" w:rsidRPr="00AB0B17" w:rsidTr="00177D12">
        <w:trPr>
          <w:trHeight w:val="504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D6E3BC"/>
          </w:tcPr>
          <w:p w:rsidR="00134576" w:rsidRPr="00DF3A8C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F3A8C">
              <w:rPr>
                <w:rFonts w:ascii="Arial" w:hAnsi="Arial" w:cs="Arial"/>
                <w:b/>
                <w:color w:val="0070C0"/>
                <w:sz w:val="24"/>
                <w:szCs w:val="24"/>
              </w:rPr>
              <w:t>Required Readings Test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D6E3BC"/>
          </w:tcPr>
          <w:p w:rsidR="00134576" w:rsidRPr="00AB0B17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Anywhere (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45 min.</w:t>
            </w: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6E3BC"/>
          </w:tcPr>
          <w:p w:rsidR="00134576" w:rsidRPr="00BA5C4A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6E3BC"/>
          </w:tcPr>
          <w:p w:rsidR="00134576" w:rsidRPr="00BA5C4A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8:00 </w:t>
            </w:r>
            <w:proofErr w:type="spellStart"/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6E3BC"/>
          </w:tcPr>
          <w:p w:rsidR="00134576" w:rsidRPr="00BA5C4A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03</w:t>
            </w: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6E3BC"/>
          </w:tcPr>
          <w:p w:rsidR="00134576" w:rsidRPr="00BA5C4A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6E3BC"/>
          </w:tcPr>
          <w:p w:rsidR="00134576" w:rsidRPr="00BA5C4A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134576" w:rsidRPr="00AB0B17" w:rsidTr="00177D12">
        <w:trPr>
          <w:trHeight w:val="527"/>
        </w:trPr>
        <w:tc>
          <w:tcPr>
            <w:tcW w:w="129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319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Anwyhere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03/18</w:t>
            </w:r>
          </w:p>
        </w:tc>
        <w:tc>
          <w:tcPr>
            <w:tcW w:w="105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4576" w:rsidRPr="00AB0B17" w:rsidTr="00177D12">
        <w:trPr>
          <w:trHeight w:val="527"/>
        </w:trPr>
        <w:tc>
          <w:tcPr>
            <w:tcW w:w="1297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2319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4FBF">
              <w:rPr>
                <w:rFonts w:ascii="Arial" w:hAnsi="Arial" w:cs="Arial"/>
                <w:sz w:val="24"/>
                <w:szCs w:val="24"/>
              </w:rPr>
              <w:t>Anwyhere</w:t>
            </w:r>
            <w:proofErr w:type="spellEnd"/>
            <w:r w:rsidRPr="007F4FBF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7F4FBF"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03/22</w:t>
            </w:r>
          </w:p>
        </w:tc>
        <w:tc>
          <w:tcPr>
            <w:tcW w:w="1307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7F4FBF"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 w:rsidRPr="007F4FBF"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03/24</w:t>
            </w:r>
          </w:p>
        </w:tc>
        <w:tc>
          <w:tcPr>
            <w:tcW w:w="1057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7F4FBF"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4576" w:rsidRPr="00AB0B17" w:rsidTr="00177D12">
        <w:trPr>
          <w:trHeight w:val="504"/>
        </w:trPr>
        <w:tc>
          <w:tcPr>
            <w:tcW w:w="129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2319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7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  <w:r w:rsidRPr="001317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4576" w:rsidRPr="00AB0B17" w:rsidTr="00177D12">
        <w:trPr>
          <w:trHeight w:val="504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Anywhere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04/16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134576" w:rsidRPr="0013179F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:rsidR="00134576" w:rsidRDefault="00134576" w:rsidP="00177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4576" w:rsidRPr="00AB0B17" w:rsidTr="00177D12">
        <w:trPr>
          <w:trHeight w:val="504"/>
        </w:trPr>
        <w:tc>
          <w:tcPr>
            <w:tcW w:w="1297" w:type="dxa"/>
            <w:shd w:val="clear" w:color="auto" w:fill="D6E3BC"/>
          </w:tcPr>
          <w:p w:rsidR="00134576" w:rsidRPr="009A7B11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Climate Change</w:t>
            </w: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Test</w:t>
            </w:r>
          </w:p>
        </w:tc>
        <w:tc>
          <w:tcPr>
            <w:tcW w:w="2319" w:type="dxa"/>
            <w:shd w:val="clear" w:color="auto" w:fill="D6E3BC"/>
          </w:tcPr>
          <w:p w:rsidR="00134576" w:rsidRPr="009A7B11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Anywhere (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45 min.</w:t>
            </w: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522" w:type="dxa"/>
            <w:shd w:val="clear" w:color="auto" w:fill="D6E3B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1307" w:type="dxa"/>
            <w:shd w:val="clear" w:color="auto" w:fill="D6E3B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8:00 </w:t>
            </w:r>
            <w:proofErr w:type="spellStart"/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D6E3B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04</w:t>
            </w: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D6E3B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D6E3B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134576" w:rsidRPr="00AB0B17" w:rsidTr="00177D12">
        <w:trPr>
          <w:trHeight w:val="527"/>
        </w:trPr>
        <w:tc>
          <w:tcPr>
            <w:tcW w:w="1297" w:type="dxa"/>
            <w:shd w:val="clear" w:color="auto" w:fill="F7CAAC"/>
          </w:tcPr>
          <w:p w:rsidR="00134576" w:rsidRPr="00AA0755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07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Test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319" w:type="dxa"/>
            <w:shd w:val="clear" w:color="auto" w:fill="F7CAAC"/>
          </w:tcPr>
          <w:p w:rsidR="00134576" w:rsidRPr="00AA0755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Anywhere in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04</w:t>
            </w: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07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8:00 a.m. .</w:t>
            </w:r>
            <w:proofErr w:type="gramEnd"/>
          </w:p>
        </w:tc>
        <w:tc>
          <w:tcPr>
            <w:tcW w:w="1166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05</w:t>
            </w: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57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7CAAC"/>
          </w:tcPr>
          <w:p w:rsidR="00134576" w:rsidRPr="001A1729" w:rsidRDefault="00134576" w:rsidP="00177D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34576" w:rsidRPr="00AB0B17" w:rsidTr="00177D12">
        <w:trPr>
          <w:trHeight w:val="527"/>
        </w:trPr>
        <w:tc>
          <w:tcPr>
            <w:tcW w:w="1297" w:type="dxa"/>
            <w:shd w:val="clear" w:color="auto" w:fill="A8D08D"/>
          </w:tcPr>
          <w:p w:rsidR="00134576" w:rsidRPr="00280BAC" w:rsidRDefault="00134576" w:rsidP="00177D12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Final Exam</w:t>
            </w:r>
          </w:p>
        </w:tc>
        <w:tc>
          <w:tcPr>
            <w:tcW w:w="2319" w:type="dxa"/>
            <w:shd w:val="clear" w:color="auto" w:fill="A8D08D"/>
          </w:tcPr>
          <w:p w:rsidR="00134576" w:rsidRPr="00280BAC" w:rsidRDefault="00134576" w:rsidP="00177D12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Testing Center by appointment</w:t>
            </w:r>
          </w:p>
        </w:tc>
        <w:tc>
          <w:tcPr>
            <w:tcW w:w="1522" w:type="dxa"/>
            <w:shd w:val="clear" w:color="auto" w:fill="A8D08D"/>
          </w:tcPr>
          <w:p w:rsidR="00134576" w:rsidRPr="00280BAC" w:rsidRDefault="00134576" w:rsidP="00177D12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/>
                <w:sz w:val="24"/>
                <w:szCs w:val="24"/>
              </w:rPr>
              <w:t>05</w:t>
            </w: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color w:val="385623"/>
                <w:sz w:val="24"/>
                <w:szCs w:val="24"/>
              </w:rPr>
              <w:t>07</w:t>
            </w:r>
          </w:p>
        </w:tc>
        <w:tc>
          <w:tcPr>
            <w:tcW w:w="1307" w:type="dxa"/>
            <w:shd w:val="clear" w:color="auto" w:fill="A8D08D"/>
          </w:tcPr>
          <w:p w:rsidR="00134576" w:rsidRPr="00280BAC" w:rsidRDefault="00134576" w:rsidP="00177D12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OTC opening time</w:t>
            </w:r>
          </w:p>
        </w:tc>
        <w:tc>
          <w:tcPr>
            <w:tcW w:w="1166" w:type="dxa"/>
            <w:shd w:val="clear" w:color="auto" w:fill="A8D08D"/>
          </w:tcPr>
          <w:p w:rsidR="00134576" w:rsidRPr="00280BAC" w:rsidRDefault="00134576" w:rsidP="00177D12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/>
                <w:sz w:val="24"/>
                <w:szCs w:val="24"/>
              </w:rPr>
              <w:t>05</w:t>
            </w: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color w:val="385623"/>
                <w:sz w:val="24"/>
                <w:szCs w:val="24"/>
              </w:rPr>
              <w:t>0</w:t>
            </w:r>
          </w:p>
        </w:tc>
        <w:tc>
          <w:tcPr>
            <w:tcW w:w="1057" w:type="dxa"/>
            <w:shd w:val="clear" w:color="auto" w:fill="A8D08D"/>
          </w:tcPr>
          <w:p w:rsidR="00134576" w:rsidRPr="00280BAC" w:rsidRDefault="00134576" w:rsidP="00177D12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OTC closing time</w:t>
            </w:r>
          </w:p>
        </w:tc>
        <w:tc>
          <w:tcPr>
            <w:tcW w:w="908" w:type="dxa"/>
            <w:shd w:val="clear" w:color="auto" w:fill="A8D08D"/>
          </w:tcPr>
          <w:p w:rsidR="00134576" w:rsidRPr="00280BAC" w:rsidRDefault="00134576" w:rsidP="00177D12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1</w:t>
            </w:r>
          </w:p>
        </w:tc>
      </w:tr>
    </w:tbl>
    <w:p w:rsidR="00C57EC5" w:rsidRDefault="00C57EC5">
      <w:bookmarkStart w:id="0" w:name="_GoBack"/>
      <w:bookmarkEnd w:id="0"/>
    </w:p>
    <w:sectPr w:rsidR="00C57EC5" w:rsidSect="003508C9">
      <w:pgSz w:w="12240" w:h="15840" w:code="1"/>
      <w:pgMar w:top="1440" w:right="1440" w:bottom="1440" w:left="1440" w:header="562" w:footer="56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76"/>
    <w:rsid w:val="00134576"/>
    <w:rsid w:val="003508C9"/>
    <w:rsid w:val="00C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9FC24-C133-4D00-8372-FE5A325E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2018-03-21T15:10:00Z</dcterms:created>
  <dcterms:modified xsi:type="dcterms:W3CDTF">2018-03-21T15:12:00Z</dcterms:modified>
</cp:coreProperties>
</file>