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EB" w:rsidRPr="000702E3" w:rsidRDefault="000702E3">
      <w:pPr>
        <w:rPr>
          <w:rFonts w:ascii="Arial" w:hAnsi="Arial" w:cs="Arial"/>
          <w:sz w:val="36"/>
        </w:rPr>
      </w:pPr>
      <w:r w:rsidRPr="000702E3">
        <w:rPr>
          <w:rFonts w:ascii="Arial" w:hAnsi="Arial" w:cs="Arial"/>
          <w:sz w:val="36"/>
        </w:rPr>
        <w:t>Hajj 2016 by the numbers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Mecca (Saudi Arabia) (AFP) - The hajj pilgrimage, which got under way in the Muslim holy places in Saudi Arabia on Saturday, is one of the world's largest annual gatherings.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Here are some figures illustrating its scale, according to officials and local media: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More than 1.4 million pilgrims from abroad are expected to join in excess of 100,000 from inside Saudi Arabia.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The pilgrims will be transported on 18,000 buses, of which 1,696 are new.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 xml:space="preserve">- The Saudi hajj and </w:t>
      </w:r>
      <w:proofErr w:type="spellStart"/>
      <w:r w:rsidRPr="000702E3">
        <w:rPr>
          <w:rFonts w:ascii="Arial" w:hAnsi="Arial" w:cs="Arial"/>
        </w:rPr>
        <w:t>umrah</w:t>
      </w:r>
      <w:proofErr w:type="spellEnd"/>
      <w:r w:rsidRPr="000702E3">
        <w:rPr>
          <w:rFonts w:ascii="Arial" w:hAnsi="Arial" w:cs="Arial"/>
        </w:rPr>
        <w:t xml:space="preserve"> ministry has </w:t>
      </w:r>
      <w:proofErr w:type="spellStart"/>
      <w:r w:rsidRPr="000702E3">
        <w:rPr>
          <w:rFonts w:ascii="Arial" w:hAnsi="Arial" w:cs="Arial"/>
        </w:rPr>
        <w:t>mobilised</w:t>
      </w:r>
      <w:proofErr w:type="spellEnd"/>
      <w:r w:rsidRPr="000702E3">
        <w:rPr>
          <w:rFonts w:ascii="Arial" w:hAnsi="Arial" w:cs="Arial"/>
        </w:rPr>
        <w:t xml:space="preserve"> some 60,000 staff.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- 158 sickbays along the pilgrimage routes. 25 hospitals and 5,000 hospital beds available.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Helicopters, 100 ambulances and 51 medical buses on standby.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- 17,000 e</w:t>
      </w:r>
      <w:bookmarkStart w:id="0" w:name="_GoBack"/>
      <w:bookmarkEnd w:id="0"/>
      <w:r w:rsidRPr="000702E3">
        <w:rPr>
          <w:rFonts w:ascii="Arial" w:hAnsi="Arial" w:cs="Arial"/>
        </w:rPr>
        <w:t>mergency services personnel deployed.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 xml:space="preserve">- 1.5 million containers of water from Mecca's </w:t>
      </w:r>
      <w:proofErr w:type="spellStart"/>
      <w:r w:rsidRPr="000702E3">
        <w:rPr>
          <w:rFonts w:ascii="Arial" w:hAnsi="Arial" w:cs="Arial"/>
        </w:rPr>
        <w:t>Zamzam</w:t>
      </w:r>
      <w:proofErr w:type="spellEnd"/>
      <w:r w:rsidRPr="000702E3">
        <w:rPr>
          <w:rFonts w:ascii="Arial" w:hAnsi="Arial" w:cs="Arial"/>
        </w:rPr>
        <w:t xml:space="preserve"> spring to be distributed to pilgrims when the hajj reaches its climax on Sunday.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- 23,000 cleaners to keep the Mecca area tidy.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Foreign pilgrims spent almost 20 billion riyals ($5.3 billion) during the hajj in 2015.</w:t>
      </w:r>
    </w:p>
    <w:p w:rsidR="000702E3" w:rsidRPr="000702E3" w:rsidRDefault="000702E3" w:rsidP="000702E3">
      <w:pPr>
        <w:pStyle w:val="NormalWeb"/>
        <w:rPr>
          <w:rFonts w:ascii="Arial" w:hAnsi="Arial" w:cs="Arial"/>
        </w:rPr>
      </w:pPr>
      <w:r w:rsidRPr="000702E3">
        <w:rPr>
          <w:rFonts w:ascii="Arial" w:hAnsi="Arial" w:cs="Arial"/>
        </w:rPr>
        <w:t>- At least 2,297 pilgrims died during the 2015 stampede, according to officials from more than 30 countries. Saudi Arabia never updated an initial toll of 769.</w:t>
      </w:r>
    </w:p>
    <w:p w:rsidR="000702E3" w:rsidRPr="000702E3" w:rsidRDefault="000702E3">
      <w:pPr>
        <w:rPr>
          <w:rFonts w:ascii="Arial" w:hAnsi="Arial" w:cs="Arial"/>
        </w:rPr>
      </w:pPr>
    </w:p>
    <w:sectPr w:rsidR="000702E3" w:rsidRPr="0007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E3"/>
    <w:rsid w:val="000702E3"/>
    <w:rsid w:val="006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398DF-F72A-4B59-8F91-627ED08D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2016-09-12T01:55:00Z</dcterms:created>
  <dcterms:modified xsi:type="dcterms:W3CDTF">2016-09-12T01:56:00Z</dcterms:modified>
</cp:coreProperties>
</file>