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4F" w:rsidRDefault="001E1A4F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</w:p>
    <w:p w:rsidR="00307DAB" w:rsidRPr="00307DAB" w:rsidRDefault="008B5F5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Biology</w:t>
      </w:r>
    </w:p>
    <w:p w:rsidR="00307DAB" w:rsidRPr="00307DAB" w:rsidRDefault="009B33CD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University of </w:t>
      </w:r>
      <w:r w:rsidR="008B5F57">
        <w:rPr>
          <w:rFonts w:ascii="Times New Roman" w:hAnsi="Times New Roman" w:cs="Times New Roman"/>
          <w:sz w:val="20"/>
          <w:szCs w:val="20"/>
        </w:rPr>
        <w:t>Missouri - St. Louis</w:t>
      </w:r>
    </w:p>
    <w:p w:rsidR="00307DAB" w:rsidRPr="008B5F57" w:rsidRDefault="008B5F5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Louis, MO</w:t>
      </w:r>
      <w:r w:rsidR="00307DAB" w:rsidRPr="008B5F57">
        <w:rPr>
          <w:rFonts w:ascii="Times New Roman" w:hAnsi="Times New Roman" w:cs="Times New Roman"/>
          <w:sz w:val="20"/>
          <w:szCs w:val="20"/>
        </w:rPr>
        <w:t>, 6</w:t>
      </w:r>
      <w:r>
        <w:rPr>
          <w:rFonts w:ascii="Times New Roman" w:hAnsi="Times New Roman" w:cs="Times New Roman"/>
          <w:sz w:val="20"/>
          <w:szCs w:val="20"/>
        </w:rPr>
        <w:t>3130</w:t>
      </w:r>
    </w:p>
    <w:p w:rsidR="00A31467" w:rsidRPr="008B5F57" w:rsidRDefault="00A31467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(</w:t>
      </w:r>
      <w:r w:rsidR="008B5F57">
        <w:rPr>
          <w:rFonts w:ascii="Times New Roman" w:hAnsi="Times New Roman" w:cs="Times New Roman"/>
          <w:sz w:val="20"/>
          <w:szCs w:val="20"/>
        </w:rPr>
        <w:t>314</w:t>
      </w:r>
      <w:r w:rsidRPr="008B5F57">
        <w:rPr>
          <w:rFonts w:ascii="Times New Roman" w:hAnsi="Times New Roman" w:cs="Times New Roman"/>
          <w:sz w:val="20"/>
          <w:szCs w:val="20"/>
        </w:rPr>
        <w:t xml:space="preserve">) </w:t>
      </w:r>
      <w:r w:rsidR="008B5F57">
        <w:rPr>
          <w:rFonts w:ascii="Times New Roman" w:hAnsi="Times New Roman" w:cs="Times New Roman"/>
          <w:sz w:val="20"/>
          <w:szCs w:val="20"/>
        </w:rPr>
        <w:t>516-6672</w:t>
      </w:r>
    </w:p>
    <w:p w:rsidR="00307DAB" w:rsidRPr="008B5F57" w:rsidRDefault="00307DAB" w:rsidP="00307DAB">
      <w:pPr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8B5F57">
        <w:rPr>
          <w:rFonts w:ascii="Times New Roman" w:hAnsi="Times New Roman" w:cs="Times New Roman"/>
          <w:sz w:val="20"/>
          <w:szCs w:val="20"/>
        </w:rPr>
        <w:t>muchhala</w:t>
      </w:r>
      <w:r w:rsidR="008B5F57">
        <w:rPr>
          <w:rFonts w:ascii="Times New Roman" w:hAnsi="Times New Roman" w:cs="Times New Roman"/>
          <w:sz w:val="20"/>
          <w:szCs w:val="20"/>
        </w:rPr>
        <w:t>n</w:t>
      </w:r>
      <w:r w:rsidRPr="008B5F57">
        <w:rPr>
          <w:rFonts w:ascii="Times New Roman" w:hAnsi="Times New Roman" w:cs="Times New Roman"/>
          <w:sz w:val="20"/>
          <w:szCs w:val="20"/>
        </w:rPr>
        <w:t>@</w:t>
      </w:r>
      <w:r w:rsidR="008B5F57">
        <w:rPr>
          <w:rFonts w:ascii="Times New Roman" w:hAnsi="Times New Roman" w:cs="Times New Roman"/>
          <w:sz w:val="20"/>
          <w:szCs w:val="20"/>
        </w:rPr>
        <w:t>umsl.edu</w:t>
      </w:r>
    </w:p>
    <w:p w:rsidR="000374A2" w:rsidRPr="006B1019" w:rsidRDefault="00307DAB" w:rsidP="006B1019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8B5F57">
        <w:rPr>
          <w:rFonts w:ascii="Times New Roman" w:hAnsi="Times New Roman" w:cs="Times New Roman"/>
          <w:sz w:val="20"/>
          <w:szCs w:val="20"/>
        </w:rPr>
        <w:t>www.</w:t>
      </w:r>
      <w:r w:rsidR="00117825">
        <w:rPr>
          <w:rFonts w:ascii="Times New Roman" w:hAnsi="Times New Roman" w:cs="Times New Roman"/>
          <w:sz w:val="20"/>
          <w:szCs w:val="20"/>
        </w:rPr>
        <w:t>umsl.edu</w:t>
      </w:r>
      <w:r w:rsidRPr="008B5F57">
        <w:rPr>
          <w:rFonts w:ascii="Times New Roman" w:hAnsi="Times New Roman" w:cs="Times New Roman"/>
          <w:sz w:val="20"/>
          <w:szCs w:val="20"/>
        </w:rPr>
        <w:t>/</w:t>
      </w:r>
      <w:r w:rsidR="00E96202">
        <w:rPr>
          <w:rFonts w:ascii="Times New Roman" w:hAnsi="Times New Roman" w:cs="Times New Roman"/>
          <w:sz w:val="20"/>
          <w:szCs w:val="20"/>
        </w:rPr>
        <w:t>~</w:t>
      </w:r>
      <w:r w:rsidRPr="008B5F57">
        <w:rPr>
          <w:rFonts w:ascii="Times New Roman" w:hAnsi="Times New Roman" w:cs="Times New Roman"/>
          <w:sz w:val="20"/>
          <w:szCs w:val="20"/>
        </w:rPr>
        <w:t>muchhala</w:t>
      </w:r>
      <w:r w:rsidR="00117825">
        <w:rPr>
          <w:rFonts w:ascii="Times New Roman" w:hAnsi="Times New Roman" w:cs="Times New Roman"/>
          <w:sz w:val="20"/>
          <w:szCs w:val="20"/>
        </w:rPr>
        <w:t>n</w:t>
      </w:r>
      <w:bookmarkStart w:id="0" w:name="_GoBack"/>
      <w:bookmarkEnd w:id="0"/>
    </w:p>
    <w:p w:rsidR="00832870" w:rsidRPr="008B5F57" w:rsidRDefault="00832870" w:rsidP="00307DA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07DAB" w:rsidRPr="008B5F57" w:rsidRDefault="00307DAB" w:rsidP="00307DAB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5F57">
        <w:rPr>
          <w:rFonts w:ascii="Times New Roman" w:hAnsi="Times New Roman" w:cs="Times New Roman"/>
          <w:b/>
          <w:sz w:val="48"/>
          <w:szCs w:val="48"/>
        </w:rPr>
        <w:t xml:space="preserve">Nathan </w:t>
      </w:r>
      <w:proofErr w:type="spellStart"/>
      <w:r w:rsidRPr="008B5F57">
        <w:rPr>
          <w:rFonts w:ascii="Times New Roman" w:hAnsi="Times New Roman" w:cs="Times New Roman"/>
          <w:b/>
          <w:sz w:val="48"/>
          <w:szCs w:val="48"/>
        </w:rPr>
        <w:t>Muchhala</w:t>
      </w:r>
      <w:proofErr w:type="spellEnd"/>
    </w:p>
    <w:p w:rsidR="00307DAB" w:rsidRPr="008B5F57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Ph.D.,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(5/07), University of Miami, Coral Gables, FL (with Dr. Theodore Fleming)</w:t>
      </w:r>
    </w:p>
    <w:p w:rsidR="00307DAB" w:rsidRPr="00C67489" w:rsidRDefault="00307DAB" w:rsidP="008F0C35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B.A.,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 (5/98), Earlham College, Richmond, IN (college and departmental honors)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8B5F57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:rsidR="008B5F57" w:rsidRDefault="008B5F57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 (2013-Present), Department of Biology, University of Missouri – St. Louis, St. Louis, MO</w:t>
      </w:r>
    </w:p>
    <w:p w:rsidR="00307DAB" w:rsidRPr="00C67489" w:rsidRDefault="00D42B09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Postdoctoral Research</w:t>
      </w:r>
      <w:r w:rsidR="00CB6529">
        <w:rPr>
          <w:rFonts w:ascii="Times New Roman" w:hAnsi="Times New Roman" w:cs="Times New Roman"/>
          <w:sz w:val="24"/>
          <w:szCs w:val="24"/>
        </w:rPr>
        <w:t xml:space="preserve"> Fellow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07DAB" w:rsidRPr="00C67489">
        <w:rPr>
          <w:rFonts w:ascii="Times New Roman" w:hAnsi="Times New Roman" w:cs="Times New Roman"/>
          <w:sz w:val="24"/>
          <w:szCs w:val="24"/>
        </w:rPr>
        <w:t>2011-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 w:rsidR="00307DAB" w:rsidRPr="00C67489">
        <w:rPr>
          <w:rFonts w:ascii="Times New Roman" w:hAnsi="Times New Roman" w:cs="Times New Roman"/>
          <w:sz w:val="24"/>
          <w:szCs w:val="24"/>
        </w:rPr>
        <w:t>), School of Biological S</w:t>
      </w:r>
      <w:r w:rsidR="00FA21D0">
        <w:rPr>
          <w:rFonts w:ascii="Times New Roman" w:hAnsi="Times New Roman" w:cs="Times New Roman"/>
          <w:sz w:val="24"/>
          <w:szCs w:val="24"/>
        </w:rPr>
        <w:t>ciences, University of Nebraska</w:t>
      </w:r>
      <w:r w:rsidR="00307DAB" w:rsidRPr="00C67489">
        <w:rPr>
          <w:rFonts w:ascii="Times New Roman" w:hAnsi="Times New Roman" w:cs="Times New Roman"/>
          <w:sz w:val="24"/>
          <w:szCs w:val="24"/>
        </w:rPr>
        <w:t>, Lincoln, NE (with Dr. Stacey Smith)</w:t>
      </w:r>
    </w:p>
    <w:p w:rsidR="00307DAB" w:rsidRPr="00C67489" w:rsidRDefault="00307DAB" w:rsidP="008F0C35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CB652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2B09">
        <w:rPr>
          <w:rFonts w:ascii="Times New Roman" w:hAnsi="Times New Roman" w:cs="Times New Roman"/>
          <w:sz w:val="24"/>
          <w:szCs w:val="24"/>
        </w:rPr>
        <w:t>Fellow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(2007-2010), Dept. of Ecology and Evolutionary Biology, University of Toronto, Toronto</w:t>
      </w:r>
      <w:r w:rsidR="00CB6529">
        <w:rPr>
          <w:rFonts w:ascii="Times New Roman" w:hAnsi="Times New Roman" w:cs="Times New Roman"/>
          <w:sz w:val="24"/>
          <w:szCs w:val="24"/>
        </w:rPr>
        <w:t>, ON</w:t>
      </w:r>
      <w:r w:rsidRPr="00C67489">
        <w:rPr>
          <w:rFonts w:ascii="Times New Roman" w:hAnsi="Times New Roman" w:cs="Times New Roman"/>
          <w:sz w:val="24"/>
          <w:szCs w:val="24"/>
        </w:rPr>
        <w:t xml:space="preserve"> (with Dr. James Thomson)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:rsidR="00CB6529" w:rsidRDefault="00CB6529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Nebraska Program of Excellence Postdoctoral Fellowship (2012-</w:t>
      </w:r>
      <w:r w:rsidR="008B5F57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1036" w:rsidRDefault="00791036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Prometeo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Fellowship for Visiting Scholars to Ecuador; </w:t>
      </w:r>
      <w:r w:rsidRPr="00791036">
        <w:rPr>
          <w:rFonts w:ascii="Times New Roman" w:hAnsi="Times New Roman" w:cs="Times New Roman"/>
          <w:b/>
          <w:sz w:val="24"/>
          <w:szCs w:val="24"/>
        </w:rPr>
        <w:t>$36,000</w:t>
      </w:r>
      <w:r>
        <w:rPr>
          <w:rFonts w:ascii="Times New Roman" w:hAnsi="Times New Roman" w:cs="Times New Roman"/>
          <w:sz w:val="24"/>
          <w:szCs w:val="24"/>
        </w:rPr>
        <w:t xml:space="preserve"> (2012; Declined)</w:t>
      </w:r>
    </w:p>
    <w:p w:rsidR="00307DAB" w:rsidRPr="00C67489" w:rsidRDefault="008E2808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Encyclopedia of Life Rubenstein Fellowship; </w:t>
      </w:r>
      <w:r w:rsidRPr="008E2808">
        <w:rPr>
          <w:rFonts w:ascii="Times New Roman" w:hAnsi="Times New Roman" w:cs="Times New Roman"/>
          <w:b/>
          <w:sz w:val="24"/>
          <w:szCs w:val="24"/>
        </w:rPr>
        <w:t>$24,000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Fulbright Scholar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$12,000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National Geographic Society Grant (PI), “Coevolution in an extremely specialized bat-flower mutualism: exploring the geographic mosaic”; </w:t>
      </w:r>
      <w:r w:rsidRPr="00540B78">
        <w:rPr>
          <w:rFonts w:ascii="Times New Roman" w:hAnsi="Times New Roman" w:cs="Times New Roman"/>
          <w:b/>
          <w:sz w:val="24"/>
          <w:szCs w:val="24"/>
        </w:rPr>
        <w:t>$22,577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 Departmental Postdoctoral Fellowship (2007-2009)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Postdoctoral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$1,000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(2007)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National Science Foundation Graduate Research Fellowship (2002-2005)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(2004)</w:t>
      </w:r>
    </w:p>
    <w:p w:rsidR="00307DAB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Bat Conservation International Student Grant; </w:t>
      </w:r>
      <w:r w:rsidRPr="00540B78">
        <w:rPr>
          <w:rFonts w:ascii="Times New Roman" w:hAnsi="Times New Roman" w:cs="Times New Roman"/>
          <w:b/>
          <w:sz w:val="24"/>
          <w:szCs w:val="24"/>
        </w:rPr>
        <w:t>$2,524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(2003) </w:t>
      </w:r>
    </w:p>
    <w:p w:rsidR="00832870" w:rsidRPr="00C67489" w:rsidRDefault="00832870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832870">
        <w:rPr>
          <w:rFonts w:ascii="Times New Roman" w:hAnsi="Times New Roman" w:cs="Times New Roman"/>
          <w:b/>
          <w:sz w:val="24"/>
          <w:szCs w:val="24"/>
        </w:rPr>
        <w:t>$500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Organization for Tropical Studies Post-Course Award; </w:t>
      </w:r>
      <w:r w:rsidRPr="00540B78">
        <w:rPr>
          <w:rFonts w:ascii="Times New Roman" w:hAnsi="Times New Roman" w:cs="Times New Roman"/>
          <w:b/>
          <w:sz w:val="24"/>
          <w:szCs w:val="24"/>
        </w:rPr>
        <w:t>$500</w:t>
      </w:r>
      <w:r w:rsidRPr="00C67489">
        <w:rPr>
          <w:rFonts w:ascii="Times New Roman" w:hAnsi="Times New Roman" w:cs="Times New Roman"/>
          <w:sz w:val="24"/>
          <w:szCs w:val="24"/>
        </w:rPr>
        <w:t xml:space="preserve"> (2002)</w:t>
      </w:r>
    </w:p>
    <w:p w:rsidR="00307DAB" w:rsidRPr="00C67489" w:rsidRDefault="00307DAB" w:rsidP="008F0C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Maytag Fellowship (2005-2007; 2001)</w:t>
      </w:r>
    </w:p>
    <w:p w:rsidR="00832870" w:rsidRPr="00B22308" w:rsidRDefault="00307DAB" w:rsidP="00307DAB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Fulbright Fellowship (1999-2000)</w:t>
      </w:r>
      <w:r w:rsidR="008328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DAB" w:rsidRPr="00C67489" w:rsidRDefault="00E372D8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lastRenderedPageBreak/>
        <w:t>PUBLICATIONS</w:t>
      </w:r>
    </w:p>
    <w:p w:rsidR="00424374" w:rsidRDefault="00424374" w:rsidP="00424374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E21788">
        <w:rPr>
          <w:rFonts w:ascii="Times New Roman" w:hAnsi="Times New Roman" w:cs="Times New Roman"/>
          <w:sz w:val="24"/>
          <w:szCs w:val="24"/>
        </w:rPr>
        <w:t xml:space="preserve">, </w:t>
      </w:r>
      <w:r w:rsidR="006B1019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="006B1019">
        <w:rPr>
          <w:rFonts w:ascii="Times New Roman" w:hAnsi="Times New Roman" w:cs="Times New Roman"/>
          <w:sz w:val="24"/>
          <w:szCs w:val="24"/>
        </w:rPr>
        <w:t>Johnsen</w:t>
      </w:r>
      <w:proofErr w:type="spellEnd"/>
      <w:r w:rsidR="006B1019">
        <w:rPr>
          <w:rFonts w:ascii="Times New Roman" w:hAnsi="Times New Roman" w:cs="Times New Roman"/>
          <w:sz w:val="24"/>
          <w:szCs w:val="24"/>
        </w:rPr>
        <w:t xml:space="preserve">, </w:t>
      </w:r>
      <w:r w:rsidR="00E21788">
        <w:rPr>
          <w:rFonts w:ascii="Times New Roman" w:hAnsi="Times New Roman" w:cs="Times New Roman"/>
          <w:sz w:val="24"/>
          <w:szCs w:val="24"/>
        </w:rPr>
        <w:t>and S. D. Smith. 2013</w:t>
      </w:r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E21788" w:rsidRPr="00E21788">
        <w:rPr>
          <w:rFonts w:ascii="Times New Roman" w:hAnsi="Times New Roman" w:cs="Times New Roman"/>
          <w:sz w:val="24"/>
          <w:szCs w:val="24"/>
        </w:rPr>
        <w:t xml:space="preserve">Competition for hummingbird pollination and the evolution of flower color diversity in Andean </w:t>
      </w:r>
      <w:proofErr w:type="spellStart"/>
      <w:r w:rsidR="00E21788" w:rsidRPr="00E21788">
        <w:rPr>
          <w:rFonts w:ascii="Times New Roman" w:hAnsi="Times New Roman" w:cs="Times New Roman"/>
          <w:sz w:val="24"/>
          <w:szCs w:val="24"/>
        </w:rPr>
        <w:t>Solanaceae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1788">
        <w:rPr>
          <w:rFonts w:ascii="Times New Roman" w:hAnsi="Times New Roman" w:cs="Times New Roman"/>
          <w:sz w:val="24"/>
          <w:szCs w:val="24"/>
        </w:rPr>
        <w:t>(In review</w:t>
      </w:r>
      <w:r w:rsidRPr="0042437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07DAB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5171FD">
        <w:rPr>
          <w:rFonts w:ascii="Times New Roman" w:hAnsi="Times New Roman" w:cs="Times New Roman"/>
          <w:sz w:val="24"/>
          <w:szCs w:val="24"/>
        </w:rPr>
        <w:t>, and J. D. Thomson.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Interspecific competition in pollination systems: costs to male fitness via pollen misplacement.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Functional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Ecology</w:t>
      </w:r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14" w:rsidRPr="00285420">
        <w:rPr>
          <w:rFonts w:ascii="Times New Roman" w:hAnsi="Times New Roman" w:cs="Times New Roman"/>
          <w:b/>
          <w:sz w:val="24"/>
          <w:szCs w:val="24"/>
        </w:rPr>
        <w:t>26</w:t>
      </w:r>
      <w:r w:rsidR="00FE4614">
        <w:rPr>
          <w:rFonts w:ascii="Times New Roman" w:hAnsi="Times New Roman" w:cs="Times New Roman"/>
          <w:sz w:val="24"/>
          <w:szCs w:val="24"/>
        </w:rPr>
        <w:t>(2</w:t>
      </w:r>
      <w:r w:rsidR="008C3252" w:rsidRPr="00C67489">
        <w:rPr>
          <w:rFonts w:ascii="Times New Roman" w:hAnsi="Times New Roman" w:cs="Times New Roman"/>
          <w:sz w:val="24"/>
          <w:szCs w:val="24"/>
        </w:rPr>
        <w:t>)</w:t>
      </w:r>
      <w:r w:rsidR="00FE4614">
        <w:rPr>
          <w:rFonts w:ascii="Times New Roman" w:hAnsi="Times New Roman" w:cs="Times New Roman"/>
          <w:sz w:val="24"/>
          <w:szCs w:val="24"/>
        </w:rPr>
        <w:t>:476-482</w:t>
      </w:r>
      <w:r w:rsidR="008F0C35" w:rsidRPr="00C67489">
        <w:rPr>
          <w:rFonts w:ascii="Times New Roman" w:hAnsi="Times New Roman" w:cs="Times New Roman"/>
          <w:sz w:val="24"/>
          <w:szCs w:val="24"/>
        </w:rPr>
        <w:t>.</w:t>
      </w:r>
    </w:p>
    <w:p w:rsidR="00436057" w:rsidRDefault="00436057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Jorgensen, P.M., </w:t>
      </w:r>
      <w:r w:rsidRPr="008C62A3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Pr="008C62A3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>, and J.M. MacDougal.</w:t>
      </w:r>
      <w:r w:rsidR="008C3252">
        <w:rPr>
          <w:rFonts w:ascii="Times New Roman" w:hAnsi="Times New Roman" w:cs="Times New Roman"/>
          <w:sz w:val="24"/>
          <w:szCs w:val="24"/>
        </w:rPr>
        <w:t xml:space="preserve"> 2012.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unipetala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, a new bat-pollinated species of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sz w:val="24"/>
          <w:szCs w:val="24"/>
        </w:rPr>
        <w:t>supersection</w:t>
      </w:r>
      <w:proofErr w:type="spellEnd"/>
      <w:r w:rsidRPr="0043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Tacsonia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057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C32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529" w:rsidRPr="00285420">
        <w:rPr>
          <w:rFonts w:ascii="Times New Roman" w:hAnsi="Times New Roman" w:cs="Times New Roman"/>
          <w:b/>
          <w:sz w:val="24"/>
          <w:szCs w:val="24"/>
        </w:rPr>
        <w:t>22</w:t>
      </w:r>
      <w:r w:rsidR="00285420">
        <w:rPr>
          <w:rFonts w:ascii="Times New Roman" w:hAnsi="Times New Roman" w:cs="Times New Roman"/>
          <w:sz w:val="24"/>
          <w:szCs w:val="24"/>
        </w:rPr>
        <w:t>(2)</w:t>
      </w:r>
      <w:r w:rsidR="00C608F8">
        <w:rPr>
          <w:rFonts w:ascii="Times New Roman" w:hAnsi="Times New Roman" w:cs="Times New Roman"/>
          <w:sz w:val="24"/>
          <w:szCs w:val="24"/>
        </w:rPr>
        <w:t>:174-179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1FD" w:rsidRPr="0091134F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5171F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reno, M.P. and </w:t>
      </w:r>
      <w:r w:rsidRPr="005171FD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Pr="005171FD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7E8A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777E8A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777E8A">
        <w:rPr>
          <w:rFonts w:ascii="Times New Roman" w:hAnsi="Times New Roman" w:cs="Times New Roman"/>
          <w:sz w:val="24"/>
          <w:szCs w:val="24"/>
        </w:rPr>
        <w:t>. In: R. Valencia, N. Pitman, S. León-</w:t>
      </w:r>
      <w:proofErr w:type="spellStart"/>
      <w:r w:rsidRPr="00777E8A">
        <w:rPr>
          <w:rFonts w:ascii="Times New Roman" w:hAnsi="Times New Roman" w:cs="Times New Roman"/>
          <w:sz w:val="24"/>
          <w:szCs w:val="24"/>
        </w:rPr>
        <w:t>Yánez</w:t>
      </w:r>
      <w:proofErr w:type="spellEnd"/>
      <w:r w:rsidRPr="00777E8A">
        <w:rPr>
          <w:rFonts w:ascii="Times New Roman" w:hAnsi="Times New Roman" w:cs="Times New Roman"/>
          <w:sz w:val="24"/>
          <w:szCs w:val="24"/>
        </w:rPr>
        <w:t xml:space="preserve">, and P.M. </w:t>
      </w:r>
      <w:proofErr w:type="spellStart"/>
      <w:r w:rsidRPr="00777E8A">
        <w:rPr>
          <w:rFonts w:ascii="Times New Roman" w:hAnsi="Times New Roman" w:cs="Times New Roman"/>
          <w:sz w:val="24"/>
          <w:szCs w:val="24"/>
        </w:rPr>
        <w:t>Jørgensen</w:t>
      </w:r>
      <w:proofErr w:type="spellEnd"/>
      <w:r w:rsidRPr="00777E8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7E8A">
        <w:rPr>
          <w:rFonts w:ascii="Times New Roman" w:hAnsi="Times New Roman" w:cs="Times New Roman"/>
          <w:sz w:val="24"/>
          <w:szCs w:val="24"/>
        </w:rPr>
        <w:t>eds</w:t>
      </w:r>
      <w:proofErr w:type="gramEnd"/>
      <w:r w:rsidRPr="00777E8A">
        <w:rPr>
          <w:rFonts w:ascii="Times New Roman" w:hAnsi="Times New Roman" w:cs="Times New Roman"/>
          <w:sz w:val="24"/>
          <w:szCs w:val="24"/>
        </w:rPr>
        <w:t xml:space="preserve">.).  </w:t>
      </w:r>
      <w:r w:rsidRPr="00AA7836">
        <w:rPr>
          <w:rFonts w:ascii="Times New Roman" w:hAnsi="Times New Roman" w:cs="Times New Roman"/>
          <w:i/>
          <w:sz w:val="24"/>
          <w:szCs w:val="24"/>
          <w:lang w:val="es-EC"/>
        </w:rPr>
        <w:t>L</w:t>
      </w:r>
      <w:r w:rsidRPr="00436057">
        <w:rPr>
          <w:rFonts w:ascii="Times New Roman" w:hAnsi="Times New Roman" w:cs="Times New Roman"/>
          <w:i/>
          <w:sz w:val="24"/>
          <w:szCs w:val="24"/>
          <w:lang w:val="es-EC"/>
        </w:rPr>
        <w:t>ibro rojo de las plantas endémicas del Ecuador, segunda edición.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 Herbario QCA, Pontificia </w:t>
      </w:r>
      <w:r w:rsidR="0091134F">
        <w:rPr>
          <w:rFonts w:ascii="Times New Roman" w:hAnsi="Times New Roman" w:cs="Times New Roman"/>
          <w:sz w:val="24"/>
          <w:szCs w:val="24"/>
          <w:lang w:val="es-EC"/>
        </w:rPr>
        <w:t>U. Católica del Ecuador, Quito.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Garibaldi, L.A.,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Motzke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>, L. Bravo-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Monroy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Olschewski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A.M. Klein. 2011. Services from plant-pollinator interactions in the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Neotropics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>.  Pp. 119-</w:t>
      </w:r>
      <w:smartTag w:uri="urn:schemas-microsoft-com:office:smarttags" w:element="metricconverter">
        <w:smartTagPr>
          <w:attr w:name="ProductID" w:val="139 in"/>
        </w:smartTagPr>
        <w:r w:rsidR="00307DAB" w:rsidRPr="00C67489">
          <w:rPr>
            <w:rFonts w:ascii="Times New Roman" w:hAnsi="Times New Roman" w:cs="Times New Roman"/>
            <w:sz w:val="24"/>
            <w:szCs w:val="24"/>
          </w:rPr>
          <w:t>139 in</w:t>
        </w:r>
      </w:smartTag>
      <w:r w:rsidR="00307DAB" w:rsidRPr="00C67489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Rapidel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DeClerck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J.F. Le Coq, J. Beer (eds.),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 xml:space="preserve">Ecosystem Services from Agriculture and Agroforestry: Measurement and 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Payment.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0C35" w:rsidRPr="00C67489">
        <w:rPr>
          <w:rFonts w:ascii="Times New Roman" w:hAnsi="Times New Roman" w:cs="Times New Roman"/>
          <w:sz w:val="24"/>
          <w:szCs w:val="24"/>
        </w:rPr>
        <w:t>Earthscan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>, London, UK.</w:t>
      </w:r>
      <w:proofErr w:type="gramEnd"/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Z. Brown, W.S.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M.D. Potts. 2010. Competition drives specialization in pollination systems through costs to male fitness.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</w:t>
      </w:r>
      <w:r w:rsidR="008F0C35" w:rsidRPr="0033175B">
        <w:rPr>
          <w:rFonts w:ascii="Times New Roman" w:hAnsi="Times New Roman" w:cs="Times New Roman"/>
          <w:i/>
          <w:sz w:val="24"/>
          <w:szCs w:val="24"/>
        </w:rPr>
        <w:t>ican Naturalist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176</w:t>
      </w:r>
      <w:r w:rsidR="008F0C35" w:rsidRPr="00C67489">
        <w:rPr>
          <w:rFonts w:ascii="Times New Roman" w:hAnsi="Times New Roman" w:cs="Times New Roman"/>
          <w:sz w:val="24"/>
          <w:szCs w:val="24"/>
        </w:rPr>
        <w:t>(6):732-743.</w:t>
      </w:r>
    </w:p>
    <w:p w:rsidR="00800320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2010. Fur versus feathers: Pollen delivery by bats and hummingbirds, and consequences for pollen production. </w:t>
      </w:r>
      <w:r w:rsidR="00307DAB" w:rsidRPr="0033175B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175</w:t>
      </w:r>
      <w:r w:rsidR="00832870">
        <w:rPr>
          <w:rFonts w:ascii="Times New Roman" w:hAnsi="Times New Roman" w:cs="Times New Roman"/>
          <w:sz w:val="24"/>
          <w:szCs w:val="24"/>
        </w:rPr>
        <w:t>:</w:t>
      </w:r>
      <w:r w:rsidR="00307DAB" w:rsidRPr="00C67489">
        <w:rPr>
          <w:rFonts w:ascii="Times New Roman" w:hAnsi="Times New Roman" w:cs="Times New Roman"/>
          <w:sz w:val="24"/>
          <w:szCs w:val="24"/>
        </w:rPr>
        <w:t>717-726</w:t>
      </w:r>
    </w:p>
    <w:p w:rsidR="0003366D" w:rsidRPr="00C67489" w:rsidRDefault="00307DAB" w:rsidP="0003366D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Podcast an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ScienceNOW</w:t>
      </w:r>
      <w:proofErr w:type="spellEnd"/>
    </w:p>
    <w:p w:rsidR="00307DAB" w:rsidRPr="00C67489" w:rsidRDefault="005171FD" w:rsidP="0003366D">
      <w:pPr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Going to great lengths: selection for long corolla tubes in an extremely specialized bat-flower mutualism.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276</w:t>
      </w:r>
      <w:r w:rsidR="00307DAB" w:rsidRPr="00C67489">
        <w:rPr>
          <w:rFonts w:ascii="Times New Roman" w:hAnsi="Times New Roman" w:cs="Times New Roman"/>
          <w:sz w:val="24"/>
          <w:szCs w:val="24"/>
        </w:rPr>
        <w:t>:2147-2152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D8"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*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>Featured in Nature's Research 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ighlights,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458</w:t>
      </w:r>
      <w:r w:rsidR="008F0C35" w:rsidRPr="00C67489">
        <w:rPr>
          <w:rFonts w:ascii="Times New Roman" w:hAnsi="Times New Roman" w:cs="Times New Roman"/>
          <w:sz w:val="24"/>
          <w:szCs w:val="24"/>
        </w:rPr>
        <w:t>:388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J.C.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J.D. Thomson. 2009. A generalized pollination system in the tropics: Bats, birds, and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Aphelandra</w:t>
      </w:r>
      <w:proofErr w:type="spellEnd"/>
      <w:r w:rsidR="00307DAB" w:rsidRPr="005C47CA">
        <w:rPr>
          <w:rFonts w:ascii="Times New Roman" w:hAnsi="Times New Roman" w:cs="Times New Roman"/>
          <w:i/>
          <w:sz w:val="24"/>
          <w:szCs w:val="24"/>
        </w:rPr>
        <w:t xml:space="preserve"> acanthus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Annals of Botany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103</w:t>
      </w:r>
      <w:r w:rsidR="00307DAB" w:rsidRPr="00C67489">
        <w:rPr>
          <w:rFonts w:ascii="Times New Roman" w:hAnsi="Times New Roman" w:cs="Times New Roman"/>
          <w:sz w:val="24"/>
          <w:szCs w:val="24"/>
        </w:rPr>
        <w:t>(9):1481-1487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Armbruster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W.S.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2009. Associations between floral specialization and species diversity: Cause, effect, or correlation?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23</w:t>
      </w:r>
      <w:r w:rsidR="00307DAB" w:rsidRPr="00C67489">
        <w:rPr>
          <w:rFonts w:ascii="Times New Roman" w:hAnsi="Times New Roman" w:cs="Times New Roman"/>
          <w:sz w:val="24"/>
          <w:szCs w:val="24"/>
        </w:rPr>
        <w:t>:159-179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Knox, E.B., A.M.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Muasya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The predominantly South American clade of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Lobeliaceae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S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ystematic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33</w:t>
      </w:r>
      <w:r w:rsidR="008F0C35" w:rsidRPr="00C67489">
        <w:rPr>
          <w:rFonts w:ascii="Times New Roman" w:hAnsi="Times New Roman" w:cs="Times New Roman"/>
          <w:sz w:val="24"/>
          <w:szCs w:val="24"/>
        </w:rPr>
        <w:t>(2):462-468.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2008. Functional significance of interspecific variation in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flower morphology: Evidence from nectar bat capt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ures.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40</w:t>
      </w:r>
      <w:r w:rsidR="008F0C35" w:rsidRPr="00C67489">
        <w:rPr>
          <w:rFonts w:ascii="Times New Roman" w:hAnsi="Times New Roman" w:cs="Times New Roman"/>
          <w:sz w:val="24"/>
          <w:szCs w:val="24"/>
        </w:rPr>
        <w:t>(3): 332–337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 and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2008. Nectar-feeding bird and bat niches in two worlds: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pantropical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comparisons of vertebrate pollination systems.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Journal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of Biogeography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35</w:t>
      </w:r>
      <w:r w:rsidR="008F0C35" w:rsidRPr="00C67489">
        <w:rPr>
          <w:rFonts w:ascii="Times New Roman" w:hAnsi="Times New Roman" w:cs="Times New Roman"/>
          <w:sz w:val="24"/>
          <w:szCs w:val="24"/>
        </w:rPr>
        <w:t>(5): 764–780</w:t>
      </w:r>
    </w:p>
    <w:p w:rsidR="00307DAB" w:rsidRDefault="005171FD" w:rsidP="00B1026D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and M.D. Potts. 2007. Character displacement among bat-pollinated flowers of the genus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analysis of mechanism, process, and pattern.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274</w:t>
      </w:r>
      <w:r w:rsidR="00307DAB" w:rsidRPr="00C67489">
        <w:rPr>
          <w:rFonts w:ascii="Times New Roman" w:hAnsi="Times New Roman" w:cs="Times New Roman"/>
          <w:sz w:val="24"/>
          <w:szCs w:val="24"/>
        </w:rPr>
        <w:t>:2731-2737.</w:t>
      </w:r>
    </w:p>
    <w:p w:rsidR="004A6267" w:rsidRPr="00C67489" w:rsidRDefault="00492C2A" w:rsidP="00777E8A">
      <w:pPr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Science Daily News</w:t>
      </w:r>
    </w:p>
    <w:p w:rsidR="00307DAB" w:rsidRPr="00C67489" w:rsidRDefault="005171FD" w:rsidP="00777E8A">
      <w:pPr>
        <w:spacing w:after="120" w:line="240" w:lineRule="auto"/>
        <w:ind w:left="993" w:hanging="54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2007.  Adaptive tradeoff in floral morphology mediates specialization for flowers pollinated by bats and hummingbirds.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169</w:t>
      </w:r>
      <w:r w:rsidR="00307DAB" w:rsidRPr="00C67489">
        <w:rPr>
          <w:rFonts w:ascii="Times New Roman" w:hAnsi="Times New Roman" w:cs="Times New Roman"/>
          <w:sz w:val="24"/>
          <w:szCs w:val="24"/>
        </w:rPr>
        <w:t>:494-504.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* Featured in Scie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nce Daily News and </w:t>
      </w:r>
      <w:proofErr w:type="spellStart"/>
      <w:r w:rsidR="008F0C35" w:rsidRPr="00C67489">
        <w:rPr>
          <w:rFonts w:ascii="Times New Roman" w:hAnsi="Times New Roman" w:cs="Times New Roman"/>
          <w:sz w:val="24"/>
          <w:szCs w:val="24"/>
        </w:rPr>
        <w:t>LiveScience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AB" w:rsidRPr="00C67489" w:rsidRDefault="005171FD" w:rsidP="0033175B">
      <w:pPr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Nectar bat stows huge tongue in its rib cage.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Nature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540B78">
        <w:rPr>
          <w:rFonts w:ascii="Times New Roman" w:hAnsi="Times New Roman" w:cs="Times New Roman"/>
          <w:b/>
          <w:sz w:val="24"/>
          <w:szCs w:val="24"/>
        </w:rPr>
        <w:t>444</w:t>
      </w:r>
      <w:r w:rsidR="00307DAB" w:rsidRPr="00C67489">
        <w:rPr>
          <w:rFonts w:ascii="Times New Roman" w:hAnsi="Times New Roman" w:cs="Times New Roman"/>
          <w:sz w:val="24"/>
          <w:szCs w:val="24"/>
        </w:rPr>
        <w:t>:701-702.</w:t>
      </w:r>
    </w:p>
    <w:p w:rsidR="00307DAB" w:rsidRPr="00C67489" w:rsidRDefault="00307DAB" w:rsidP="0033175B">
      <w:pPr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* Featured in The New York Times, Qui</w:t>
      </w:r>
      <w:r w:rsidR="00E372D8" w:rsidRPr="00C67489">
        <w:rPr>
          <w:rFonts w:ascii="Times New Roman" w:hAnsi="Times New Roman" w:cs="Times New Roman"/>
          <w:sz w:val="24"/>
          <w:szCs w:val="24"/>
        </w:rPr>
        <w:t xml:space="preserve">rks &amp; Quarks, New Scientist, </w:t>
      </w:r>
      <w:r w:rsidRPr="00C67489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3175B">
        <w:rPr>
          <w:rFonts w:ascii="Times New Roman" w:hAnsi="Times New Roman" w:cs="Times New Roman"/>
          <w:sz w:val="24"/>
          <w:szCs w:val="24"/>
        </w:rPr>
        <w:t xml:space="preserve">   </w:t>
      </w:r>
      <w:r w:rsidRPr="00C67489">
        <w:rPr>
          <w:rFonts w:ascii="Times New Roman" w:hAnsi="Times New Roman" w:cs="Times New Roman"/>
          <w:sz w:val="24"/>
          <w:szCs w:val="24"/>
        </w:rPr>
        <w:t>American,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and various other news outlets</w:t>
      </w:r>
    </w:p>
    <w:p w:rsidR="00307DAB" w:rsidRPr="00C67489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2006. The pollination biology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): Specialization and syndromes. 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American Jou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rnal of Botany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93</w:t>
      </w:r>
      <w:r w:rsidR="008F0C35" w:rsidRPr="00C67489">
        <w:rPr>
          <w:rFonts w:ascii="Times New Roman" w:hAnsi="Times New Roman" w:cs="Times New Roman"/>
          <w:sz w:val="24"/>
          <w:szCs w:val="24"/>
        </w:rPr>
        <w:t>(8):1081-1089.</w:t>
      </w:r>
    </w:p>
    <w:p w:rsidR="00307DAB" w:rsidRPr="00C67489" w:rsidRDefault="005171FD" w:rsidP="005171FD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P. Mena V., and L.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Albuja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V. 2005. A new species of </w:t>
      </w:r>
      <w:proofErr w:type="spellStart"/>
      <w:r w:rsidR="00307DAB" w:rsidRPr="005C47CA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Chiroptera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Phyllostomidae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) from the Ecuadorian Andes. </w:t>
      </w:r>
      <w:r w:rsidR="00307DAB" w:rsidRPr="005C47CA">
        <w:rPr>
          <w:rFonts w:ascii="Times New Roman" w:hAnsi="Times New Roman" w:cs="Times New Roman"/>
          <w:i/>
          <w:sz w:val="24"/>
          <w:szCs w:val="24"/>
        </w:rPr>
        <w:t>J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ournal of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Mammalogy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86</w:t>
      </w:r>
      <w:r w:rsidR="008F0C35" w:rsidRPr="00C67489">
        <w:rPr>
          <w:rFonts w:ascii="Times New Roman" w:hAnsi="Times New Roman" w:cs="Times New Roman"/>
          <w:sz w:val="24"/>
          <w:szCs w:val="24"/>
        </w:rPr>
        <w:t>:457-461.</w:t>
      </w:r>
    </w:p>
    <w:p w:rsidR="00307DAB" w:rsidRPr="00436057" w:rsidRDefault="005171FD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Fleming, T.H.,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, and P.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Ornelas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. 2005. New world nectar-feeding vertebrates: Community patterns and processes. </w:t>
      </w:r>
      <w:proofErr w:type="gramStart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Pp. 161-182 in V. Sanchez-Cordero and R. A. </w:t>
      </w:r>
      <w:proofErr w:type="spellStart"/>
      <w:r w:rsidR="00307DAB" w:rsidRPr="00C67489">
        <w:rPr>
          <w:rFonts w:ascii="Times New Roman" w:hAnsi="Times New Roman" w:cs="Times New Roman"/>
          <w:sz w:val="24"/>
          <w:szCs w:val="24"/>
        </w:rPr>
        <w:t>Medellín</w:t>
      </w:r>
      <w:proofErr w:type="spellEnd"/>
      <w:r w:rsidR="00307DAB" w:rsidRPr="00C67489">
        <w:rPr>
          <w:rFonts w:ascii="Times New Roman" w:hAnsi="Times New Roman" w:cs="Times New Roman"/>
          <w:sz w:val="24"/>
          <w:szCs w:val="24"/>
        </w:rPr>
        <w:t xml:space="preserve"> (eds.) </w:t>
      </w:r>
      <w:r w:rsidR="00307DAB" w:rsidRPr="00AA7836">
        <w:rPr>
          <w:rFonts w:ascii="Times New Roman" w:hAnsi="Times New Roman" w:cs="Times New Roman"/>
          <w:i/>
          <w:sz w:val="24"/>
          <w:szCs w:val="24"/>
          <w:lang w:val="es-EC"/>
        </w:rPr>
        <w:t>Contribuciones Mastozoológicos en Homenaje a Bernardo Villa-R.</w:t>
      </w:r>
      <w:proofErr w:type="gramEnd"/>
      <w:r w:rsidR="00307DAB" w:rsidRPr="00AA7836">
        <w:rPr>
          <w:rFonts w:ascii="Times New Roman" w:hAnsi="Times New Roman" w:cs="Times New Roman"/>
          <w:i/>
          <w:sz w:val="24"/>
          <w:szCs w:val="24"/>
          <w:lang w:val="es-EC"/>
        </w:rPr>
        <w:t xml:space="preserve">  </w:t>
      </w:r>
      <w:r w:rsidR="00307DAB" w:rsidRPr="00436057">
        <w:rPr>
          <w:rFonts w:ascii="Times New Roman" w:hAnsi="Times New Roman" w:cs="Times New Roman"/>
          <w:i/>
          <w:sz w:val="24"/>
          <w:szCs w:val="24"/>
          <w:lang w:val="es-EC"/>
        </w:rPr>
        <w:t>Instituto de Biología e Instituto de E</w:t>
      </w:r>
      <w:r w:rsidR="008F0C35" w:rsidRPr="00436057">
        <w:rPr>
          <w:rFonts w:ascii="Times New Roman" w:hAnsi="Times New Roman" w:cs="Times New Roman"/>
          <w:i/>
          <w:sz w:val="24"/>
          <w:szCs w:val="24"/>
          <w:lang w:val="es-EC"/>
        </w:rPr>
        <w:t>cología</w:t>
      </w:r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, UNAM, </w:t>
      </w:r>
      <w:proofErr w:type="spellStart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>Mexico</w:t>
      </w:r>
      <w:proofErr w:type="spellEnd"/>
      <w:r w:rsidR="008F0C35"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City.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 G.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Lammers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. 2005.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Campanulaceae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>) fro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m 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Novon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15</w:t>
      </w:r>
      <w:r w:rsidR="008F0C35" w:rsidRPr="00C67489">
        <w:rPr>
          <w:rFonts w:ascii="Times New Roman" w:hAnsi="Times New Roman" w:cs="Times New Roman"/>
          <w:sz w:val="24"/>
          <w:szCs w:val="24"/>
        </w:rPr>
        <w:t>(1):176-179.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T.A. Munroe. 2004. A new species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Soleichthys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Soleidae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Pleuronectiformes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) from tropical seas off northern Australia.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Ic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hthyological</w:t>
      </w:r>
      <w:proofErr w:type="spellEnd"/>
      <w:r w:rsidR="008F0C35" w:rsidRPr="005C47CA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51</w:t>
      </w:r>
      <w:r w:rsidR="008F0C35" w:rsidRPr="00C67489">
        <w:rPr>
          <w:rFonts w:ascii="Times New Roman" w:hAnsi="Times New Roman" w:cs="Times New Roman"/>
          <w:sz w:val="24"/>
          <w:szCs w:val="24"/>
        </w:rPr>
        <w:t>:57-62.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gramStart"/>
      <w:r w:rsidRPr="00C67489">
        <w:rPr>
          <w:rFonts w:ascii="Times New Roman" w:hAnsi="Times New Roman" w:cs="Times New Roman"/>
          <w:sz w:val="24"/>
          <w:szCs w:val="24"/>
        </w:rPr>
        <w:t xml:space="preserve">Exploring the boundary between pollination syndromes: Bats and hummingbirds as pollinators of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Burmeistera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cyclostigmata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and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ten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uiflora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134</w:t>
      </w:r>
      <w:r w:rsidR="008F0C35" w:rsidRPr="00C67489">
        <w:rPr>
          <w:rFonts w:ascii="Times New Roman" w:hAnsi="Times New Roman" w:cs="Times New Roman"/>
          <w:sz w:val="24"/>
          <w:szCs w:val="24"/>
        </w:rPr>
        <w:t>:373-380.</w:t>
      </w:r>
    </w:p>
    <w:p w:rsidR="00307DAB" w:rsidRPr="00C67489" w:rsidRDefault="00307DAB" w:rsidP="0033175B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2. Cramer, J. M., M. L. Cloud, </w:t>
      </w:r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 xml:space="preserve">N.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, A. E. Ware, B. H. Smith, and G. B. Williamson. 2003. A test of the bicolored fruit display hypothesis: Berry removal with artificial fruit flags.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Journal of the Torrey </w:t>
      </w:r>
      <w:r w:rsidR="008F0C35" w:rsidRPr="005C47CA">
        <w:rPr>
          <w:rFonts w:ascii="Times New Roman" w:hAnsi="Times New Roman" w:cs="Times New Roman"/>
          <w:i/>
          <w:sz w:val="24"/>
          <w:szCs w:val="24"/>
        </w:rPr>
        <w:t>Botanical Society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130</w:t>
      </w:r>
      <w:r w:rsidR="008F0C35" w:rsidRPr="00C67489">
        <w:rPr>
          <w:rFonts w:ascii="Times New Roman" w:hAnsi="Times New Roman" w:cs="Times New Roman"/>
          <w:sz w:val="24"/>
          <w:szCs w:val="24"/>
        </w:rPr>
        <w:t>(1):30–33.</w:t>
      </w:r>
    </w:p>
    <w:p w:rsidR="00307DAB" w:rsidRDefault="00307DAB" w:rsidP="00B1026D">
      <w:pPr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Muchhala</w:t>
      </w:r>
      <w:proofErr w:type="spellEnd"/>
      <w:r w:rsidR="00B021F2" w:rsidRPr="00C67489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Pr="00C67489">
        <w:rPr>
          <w:rFonts w:ascii="Times New Roman" w:hAnsi="Times New Roman" w:cs="Times New Roman"/>
          <w:sz w:val="24"/>
          <w:szCs w:val="24"/>
        </w:rPr>
        <w:t xml:space="preserve"> and P.J.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Jarrin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-V. 2002. Flower visitation by bats in cloud forests of western </w:t>
      </w:r>
      <w:r w:rsidR="008F0C35" w:rsidRPr="00C67489">
        <w:rPr>
          <w:rFonts w:ascii="Times New Roman" w:hAnsi="Times New Roman" w:cs="Times New Roman"/>
          <w:sz w:val="24"/>
          <w:szCs w:val="24"/>
        </w:rPr>
        <w:t xml:space="preserve">Ecuador. </w:t>
      </w:r>
      <w:proofErr w:type="spellStart"/>
      <w:r w:rsidR="008F0C35"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="008F0C35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540B78">
        <w:rPr>
          <w:rFonts w:ascii="Times New Roman" w:hAnsi="Times New Roman" w:cs="Times New Roman"/>
          <w:b/>
          <w:sz w:val="24"/>
          <w:szCs w:val="24"/>
        </w:rPr>
        <w:t>34</w:t>
      </w:r>
      <w:r w:rsidR="008F0C35" w:rsidRPr="00C67489">
        <w:rPr>
          <w:rFonts w:ascii="Times New Roman" w:hAnsi="Times New Roman" w:cs="Times New Roman"/>
          <w:sz w:val="24"/>
          <w:szCs w:val="24"/>
        </w:rPr>
        <w:t>:387-395.</w:t>
      </w:r>
    </w:p>
    <w:p w:rsidR="00B1026D" w:rsidRPr="00770E64" w:rsidRDefault="00B1026D" w:rsidP="00B1026D">
      <w:pPr>
        <w:spacing w:after="120" w:line="240" w:lineRule="auto"/>
        <w:ind w:left="990" w:hanging="540"/>
        <w:rPr>
          <w:rFonts w:ascii="Times New Roman" w:hAnsi="Times New Roman" w:cs="Times New Roman"/>
          <w:sz w:val="20"/>
          <w:szCs w:val="20"/>
        </w:rPr>
      </w:pP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:rsidR="006B1019" w:rsidRDefault="006B101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6B1019">
        <w:rPr>
          <w:rFonts w:ascii="Times New Roman" w:hAnsi="Times New Roman" w:cs="Times New Roman"/>
          <w:i/>
          <w:sz w:val="24"/>
          <w:szCs w:val="24"/>
        </w:rPr>
        <w:t>General Ecology</w:t>
      </w:r>
      <w:r>
        <w:rPr>
          <w:rFonts w:ascii="Times New Roman" w:hAnsi="Times New Roman" w:cs="Times New Roman"/>
          <w:sz w:val="24"/>
          <w:szCs w:val="24"/>
        </w:rPr>
        <w:t>, University of Missouri – St. Louis, St. Louis, MO (2013)</w:t>
      </w:r>
    </w:p>
    <w:p w:rsidR="00E21788" w:rsidRDefault="00E21788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E21788">
        <w:rPr>
          <w:rFonts w:ascii="Times New Roman" w:hAnsi="Times New Roman" w:cs="Times New Roman"/>
          <w:i/>
          <w:sz w:val="24"/>
          <w:szCs w:val="24"/>
        </w:rPr>
        <w:t>Phylogenetic Biology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21788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 of Nebraska, Lincoln, NE (2013</w:t>
      </w:r>
      <w:r w:rsidRPr="00E21788">
        <w:rPr>
          <w:rFonts w:ascii="Times New Roman" w:hAnsi="Times New Roman" w:cs="Times New Roman"/>
          <w:sz w:val="24"/>
          <w:szCs w:val="24"/>
        </w:rPr>
        <w:t>)</w:t>
      </w:r>
    </w:p>
    <w:p w:rsidR="00CB6529" w:rsidRDefault="00CB6529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CB6529">
        <w:rPr>
          <w:rFonts w:ascii="Times New Roman" w:hAnsi="Times New Roman" w:cs="Times New Roman"/>
          <w:i/>
          <w:sz w:val="24"/>
          <w:szCs w:val="24"/>
        </w:rPr>
        <w:t>Scientific Writing</w:t>
      </w:r>
      <w:r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:rsidR="00A02785" w:rsidRDefault="00A02785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02785">
        <w:rPr>
          <w:rFonts w:ascii="Times New Roman" w:hAnsi="Times New Roman" w:cs="Times New Roman"/>
          <w:sz w:val="24"/>
          <w:szCs w:val="24"/>
        </w:rPr>
        <w:t xml:space="preserve">Guest Lecturer, </w:t>
      </w:r>
      <w:proofErr w:type="spellStart"/>
      <w:r w:rsidRPr="00A02785">
        <w:rPr>
          <w:rFonts w:ascii="Times New Roman" w:hAnsi="Times New Roman" w:cs="Times New Roman"/>
          <w:i/>
          <w:sz w:val="24"/>
          <w:szCs w:val="24"/>
        </w:rPr>
        <w:t>Phylogenetics</w:t>
      </w:r>
      <w:proofErr w:type="spellEnd"/>
      <w:r w:rsidRPr="00A02785">
        <w:rPr>
          <w:rFonts w:ascii="Times New Roman" w:hAnsi="Times New Roman" w:cs="Times New Roman"/>
          <w:sz w:val="24"/>
          <w:szCs w:val="24"/>
        </w:rPr>
        <w:t>, Universit</w:t>
      </w:r>
      <w:r>
        <w:rPr>
          <w:rFonts w:ascii="Times New Roman" w:hAnsi="Times New Roman" w:cs="Times New Roman"/>
          <w:sz w:val="24"/>
          <w:szCs w:val="24"/>
        </w:rPr>
        <w:t>y of Nebraska, Lincoln, NE (2012</w:t>
      </w:r>
      <w:r w:rsidRPr="00A02785">
        <w:rPr>
          <w:rFonts w:ascii="Times New Roman" w:hAnsi="Times New Roman" w:cs="Times New Roman"/>
          <w:sz w:val="24"/>
          <w:szCs w:val="24"/>
        </w:rPr>
        <w:t>)</w:t>
      </w:r>
    </w:p>
    <w:p w:rsidR="00832870" w:rsidRPr="00C67489" w:rsidRDefault="00832870" w:rsidP="00B22308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3112F7">
        <w:rPr>
          <w:rFonts w:ascii="Times New Roman" w:hAnsi="Times New Roman" w:cs="Times New Roman"/>
          <w:i/>
          <w:sz w:val="24"/>
          <w:szCs w:val="24"/>
        </w:rPr>
        <w:t>Speciation</w:t>
      </w:r>
      <w:r>
        <w:rPr>
          <w:rFonts w:ascii="Times New Roman" w:hAnsi="Times New Roman" w:cs="Times New Roman"/>
          <w:sz w:val="24"/>
          <w:szCs w:val="24"/>
        </w:rPr>
        <w:t>, University of Nebraska, Lincoln</w:t>
      </w:r>
      <w:r w:rsidRPr="00C67489">
        <w:rPr>
          <w:rFonts w:ascii="Times New Roman" w:hAnsi="Times New Roman" w:cs="Times New Roman"/>
          <w:sz w:val="24"/>
          <w:szCs w:val="24"/>
        </w:rPr>
        <w:t>, 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Ecology and Evolution</w:t>
      </w:r>
      <w:r>
        <w:rPr>
          <w:rFonts w:ascii="Times New Roman" w:hAnsi="Times New Roman" w:cs="Times New Roman"/>
          <w:sz w:val="24"/>
          <w:szCs w:val="24"/>
        </w:rPr>
        <w:t>, University of Nebraska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Lincoln, </w:t>
      </w:r>
      <w:r w:rsidRPr="00C67489">
        <w:rPr>
          <w:rFonts w:ascii="Times New Roman" w:hAnsi="Times New Roman" w:cs="Times New Roman"/>
          <w:sz w:val="24"/>
          <w:szCs w:val="24"/>
        </w:rPr>
        <w:t>NE (2011)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Tropical Field Research</w:t>
      </w:r>
      <w:r w:rsidRPr="00C67489">
        <w:rPr>
          <w:rFonts w:ascii="Times New Roman" w:hAnsi="Times New Roman" w:cs="Times New Roman"/>
          <w:sz w:val="24"/>
          <w:szCs w:val="24"/>
        </w:rPr>
        <w:t xml:space="preserve">, Truman State University, </w:t>
      </w:r>
      <w:r>
        <w:rPr>
          <w:rFonts w:ascii="Times New Roman" w:hAnsi="Times New Roman" w:cs="Times New Roman"/>
          <w:sz w:val="24"/>
          <w:szCs w:val="24"/>
        </w:rPr>
        <w:t xml:space="preserve">Kirksville, </w:t>
      </w:r>
      <w:r w:rsidRPr="00C67489">
        <w:rPr>
          <w:rFonts w:ascii="Times New Roman" w:hAnsi="Times New Roman" w:cs="Times New Roman"/>
          <w:sz w:val="24"/>
          <w:szCs w:val="24"/>
        </w:rPr>
        <w:t>MO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Animal Behavior</w:t>
      </w:r>
      <w:r w:rsidRPr="00C674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Univ.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Catolica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7489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67489">
        <w:rPr>
          <w:rFonts w:ascii="Times New Roman" w:hAnsi="Times New Roman" w:cs="Times New Roman"/>
          <w:sz w:val="24"/>
          <w:szCs w:val="24"/>
        </w:rPr>
        <w:t xml:space="preserve"> Ecuador, Quito (2010)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3112F7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C67489">
        <w:rPr>
          <w:rFonts w:ascii="Times New Roman" w:hAnsi="Times New Roman" w:cs="Times New Roman"/>
          <w:sz w:val="24"/>
          <w:szCs w:val="24"/>
        </w:rPr>
        <w:t xml:space="preserve">, University of Miami, Miami,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Fl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(2005)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Biodiversity</w:t>
      </w:r>
      <w:r w:rsidRPr="00C67489">
        <w:rPr>
          <w:rFonts w:ascii="Times New Roman" w:hAnsi="Times New Roman" w:cs="Times New Roman"/>
          <w:sz w:val="24"/>
          <w:szCs w:val="24"/>
        </w:rPr>
        <w:t>, University of Miami, Miami, FL (2000-01)</w:t>
      </w:r>
    </w:p>
    <w:p w:rsidR="00832870" w:rsidRPr="00C67489" w:rsidRDefault="00832870" w:rsidP="00832870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Evolution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(1997-98)</w:t>
      </w:r>
    </w:p>
    <w:p w:rsidR="00B1026D" w:rsidRDefault="00832870" w:rsidP="00B1026D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3112F7">
        <w:rPr>
          <w:rFonts w:ascii="Times New Roman" w:hAnsi="Times New Roman" w:cs="Times New Roman"/>
          <w:i/>
          <w:sz w:val="24"/>
          <w:szCs w:val="24"/>
        </w:rPr>
        <w:t>Ecological Biology</w:t>
      </w:r>
      <w:r w:rsidRPr="00C67489">
        <w:rPr>
          <w:rFonts w:ascii="Times New Roman" w:hAnsi="Times New Roman" w:cs="Times New Roman"/>
          <w:sz w:val="24"/>
          <w:szCs w:val="24"/>
        </w:rPr>
        <w:t>, Earlham College, Richmond, IN (1996-97)</w:t>
      </w:r>
    </w:p>
    <w:p w:rsidR="00B1026D" w:rsidRPr="00770E64" w:rsidRDefault="00B1026D" w:rsidP="00B1026D">
      <w:pPr>
        <w:spacing w:after="12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277868" w:rsidRDefault="00BD7F0B" w:rsidP="0027786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MENTORING EXPERIENCE</w:t>
      </w:r>
    </w:p>
    <w:p w:rsidR="00515A70" w:rsidRDefault="00515A70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Advisor:    </w:t>
      </w:r>
    </w:p>
    <w:p w:rsidR="005B4A49" w:rsidRDefault="00515A70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515A70">
        <w:rPr>
          <w:rFonts w:ascii="Times New Roman" w:hAnsi="Times New Roman" w:cs="Times New Roman"/>
          <w:sz w:val="24"/>
          <w:szCs w:val="24"/>
        </w:rPr>
        <w:t>Camilo</w:t>
      </w:r>
      <w:proofErr w:type="spellEnd"/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 w:rsidR="00777E8A">
        <w:rPr>
          <w:rFonts w:ascii="Times New Roman" w:hAnsi="Times New Roman" w:cs="Times New Roman"/>
          <w:sz w:val="24"/>
          <w:szCs w:val="24"/>
        </w:rPr>
        <w:t xml:space="preserve">Andrés </w:t>
      </w:r>
      <w:proofErr w:type="spellStart"/>
      <w:r w:rsidR="00777E8A">
        <w:rPr>
          <w:rFonts w:ascii="Times New Roman" w:hAnsi="Times New Roman" w:cs="Times New Roman"/>
          <w:sz w:val="24"/>
          <w:szCs w:val="24"/>
        </w:rPr>
        <w:t>Calderón</w:t>
      </w:r>
      <w:proofErr w:type="spellEnd"/>
      <w:r w:rsidR="00777E8A">
        <w:rPr>
          <w:rFonts w:ascii="Times New Roman" w:hAnsi="Times New Roman" w:cs="Times New Roman"/>
          <w:sz w:val="24"/>
          <w:szCs w:val="24"/>
        </w:rPr>
        <w:t>-</w:t>
      </w:r>
      <w:r w:rsidRPr="00515A70">
        <w:rPr>
          <w:rFonts w:ascii="Times New Roman" w:hAnsi="Times New Roman" w:cs="Times New Roman"/>
          <w:sz w:val="24"/>
          <w:szCs w:val="24"/>
        </w:rPr>
        <w:t>Acevedo (U. M</w:t>
      </w:r>
      <w:r>
        <w:rPr>
          <w:rFonts w:ascii="Times New Roman" w:hAnsi="Times New Roman" w:cs="Times New Roman"/>
          <w:sz w:val="24"/>
          <w:szCs w:val="24"/>
        </w:rPr>
        <w:t>issouri – St. Louis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5B4A49" w:rsidRPr="005B4A49" w:rsidRDefault="00F648B9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5B4A49">
        <w:rPr>
          <w:rFonts w:ascii="Times New Roman" w:hAnsi="Times New Roman" w:cs="Times New Roman"/>
          <w:sz w:val="24"/>
          <w:szCs w:val="24"/>
        </w:rPr>
        <w:t xml:space="preserve">Juan Carlos </w:t>
      </w:r>
      <w:proofErr w:type="spellStart"/>
      <w:r w:rsidRPr="005B4A49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5B153F" w:rsidRPr="005B4A49">
        <w:rPr>
          <w:rFonts w:ascii="Times New Roman" w:hAnsi="Times New Roman" w:cs="Times New Roman"/>
          <w:sz w:val="24"/>
          <w:szCs w:val="24"/>
        </w:rPr>
        <w:t xml:space="preserve"> </w:t>
      </w:r>
      <w:r w:rsidRPr="005B4A49">
        <w:rPr>
          <w:rFonts w:ascii="Times New Roman" w:hAnsi="Times New Roman" w:cs="Times New Roman"/>
          <w:sz w:val="24"/>
          <w:szCs w:val="24"/>
        </w:rPr>
        <w:t>(</w:t>
      </w:r>
      <w:r w:rsidR="00277868" w:rsidRPr="005B4A49">
        <w:rPr>
          <w:rFonts w:ascii="Times New Roman" w:hAnsi="Times New Roman" w:cs="Times New Roman"/>
          <w:sz w:val="24"/>
          <w:szCs w:val="24"/>
        </w:rPr>
        <w:t>U. Central, Ecuador</w:t>
      </w:r>
      <w:r w:rsidR="00BD7F0B" w:rsidRPr="005B4A49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 MS 2011:</w:t>
      </w:r>
      <w:r w:rsidRPr="005B4A49">
        <w:rPr>
          <w:rFonts w:ascii="Times New Roman" w:hAnsi="Times New Roman" w:cs="Times New Roman"/>
          <w:sz w:val="24"/>
          <w:szCs w:val="24"/>
        </w:rPr>
        <w:t xml:space="preserve"> “</w:t>
      </w:r>
      <w:r w:rsidR="00BF4B78" w:rsidRPr="005B4A49">
        <w:rPr>
          <w:rFonts w:ascii="Times New Roman" w:hAnsi="Times New Roman" w:cs="Times New Roman"/>
          <w:sz w:val="24"/>
          <w:szCs w:val="24"/>
        </w:rPr>
        <w:t xml:space="preserve">Influence of aspects of bat ecology on the richness and abundance of </w:t>
      </w:r>
      <w:proofErr w:type="spellStart"/>
      <w:r w:rsidR="00BF4B78" w:rsidRPr="005B4A49">
        <w:rPr>
          <w:rFonts w:ascii="Times New Roman" w:hAnsi="Times New Roman" w:cs="Times New Roman"/>
          <w:sz w:val="24"/>
          <w:szCs w:val="24"/>
        </w:rPr>
        <w:t>ectoparasites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F4B78" w:rsidRPr="005B4A49">
        <w:rPr>
          <w:rFonts w:ascii="Times New Roman" w:hAnsi="Times New Roman" w:cs="Times New Roman"/>
          <w:i/>
          <w:sz w:val="24"/>
          <w:szCs w:val="24"/>
        </w:rPr>
        <w:t>Diptera</w:t>
      </w:r>
      <w:proofErr w:type="spellEnd"/>
      <w:r w:rsidR="00BF4B78" w:rsidRPr="005B4A49">
        <w:rPr>
          <w:rFonts w:ascii="Times New Roman" w:hAnsi="Times New Roman" w:cs="Times New Roman"/>
          <w:sz w:val="24"/>
          <w:szCs w:val="24"/>
        </w:rPr>
        <w:t>)</w:t>
      </w:r>
      <w:r w:rsidR="00FA28F0" w:rsidRPr="005B4A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A28F0" w:rsidRPr="005B4A49">
        <w:rPr>
          <w:rFonts w:ascii="Times New Roman" w:hAnsi="Times New Roman" w:cs="Times New Roman"/>
          <w:sz w:val="24"/>
          <w:szCs w:val="24"/>
        </w:rPr>
        <w:t>Wisui</w:t>
      </w:r>
      <w:proofErr w:type="spellEnd"/>
      <w:r w:rsidR="00FA28F0" w:rsidRPr="005B4A49">
        <w:rPr>
          <w:rFonts w:ascii="Times New Roman" w:hAnsi="Times New Roman" w:cs="Times New Roman"/>
          <w:sz w:val="24"/>
          <w:szCs w:val="24"/>
        </w:rPr>
        <w:t>, Ecuador”</w:t>
      </w:r>
    </w:p>
    <w:p w:rsidR="00BD7F0B" w:rsidRPr="004358FE" w:rsidRDefault="00277868" w:rsidP="00B22308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Guillermo Javier Gilbert </w:t>
      </w:r>
      <w:r w:rsidR="00BF4B78" w:rsidRPr="004358F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U. de Guayaquil, Ecuador</w:t>
      </w:r>
      <w:r w:rsidR="00BF4B78"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BF4B78"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BF4B78" w:rsidRPr="004358FE">
        <w:rPr>
          <w:rFonts w:ascii="Times New Roman" w:hAnsi="Times New Roman" w:cs="Times New Roman"/>
          <w:sz w:val="24"/>
          <w:szCs w:val="24"/>
        </w:rPr>
        <w:t>“Learning, identification, and discrimination by nectar bat</w:t>
      </w:r>
      <w:r w:rsidR="004358FE" w:rsidRPr="004358FE">
        <w:rPr>
          <w:rFonts w:ascii="Times New Roman" w:hAnsi="Times New Roman" w:cs="Times New Roman"/>
          <w:sz w:val="24"/>
          <w:szCs w:val="24"/>
        </w:rPr>
        <w:t>s”</w:t>
      </w:r>
      <w:r w:rsidRPr="00277868">
        <w:t xml:space="preserve"> </w:t>
      </w:r>
    </w:p>
    <w:p w:rsidR="00BD7F0B" w:rsidRPr="00277868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Serrano </w:t>
      </w:r>
      <w:r w:rsidR="00DA57C4" w:rsidRPr="0027786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77868">
        <w:rPr>
          <w:rFonts w:ascii="Times New Roman" w:hAnsi="Times New Roman" w:cs="Times New Roman"/>
          <w:sz w:val="24"/>
          <w:szCs w:val="24"/>
        </w:rPr>
        <w:t>Pontificia</w:t>
      </w:r>
      <w:proofErr w:type="spellEnd"/>
      <w:r w:rsidRPr="00277868">
        <w:rPr>
          <w:rFonts w:ascii="Times New Roman" w:hAnsi="Times New Roman" w:cs="Times New Roman"/>
          <w:sz w:val="24"/>
          <w:szCs w:val="24"/>
        </w:rPr>
        <w:t xml:space="preserve"> U. de Ecuador</w:t>
      </w:r>
      <w:r w:rsidR="00DA57C4" w:rsidRPr="00277868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277868">
        <w:rPr>
          <w:rFonts w:ascii="Times New Roman" w:hAnsi="Times New Roman" w:cs="Times New Roman"/>
          <w:sz w:val="24"/>
          <w:szCs w:val="24"/>
        </w:rPr>
        <w:t>2011</w:t>
      </w:r>
      <w:r w:rsidR="00B22308">
        <w:rPr>
          <w:rFonts w:ascii="Times New Roman" w:hAnsi="Times New Roman" w:cs="Times New Roman"/>
          <w:sz w:val="24"/>
          <w:szCs w:val="24"/>
        </w:rPr>
        <w:t xml:space="preserve">: 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“Use of </w:t>
      </w:r>
      <w:r w:rsidR="004A6267" w:rsidRPr="00277868">
        <w:rPr>
          <w:rFonts w:ascii="Times New Roman" w:hAnsi="Times New Roman" w:cs="Times New Roman"/>
          <w:sz w:val="24"/>
          <w:szCs w:val="24"/>
        </w:rPr>
        <w:t>vision</w:t>
      </w:r>
      <w:r w:rsidR="00DA57C4" w:rsidRPr="00277868">
        <w:rPr>
          <w:rFonts w:ascii="Times New Roman" w:hAnsi="Times New Roman" w:cs="Times New Roman"/>
          <w:sz w:val="24"/>
          <w:szCs w:val="24"/>
        </w:rPr>
        <w:t xml:space="preserve"> and scent in</w:t>
      </w:r>
      <w:r w:rsidR="004358FE" w:rsidRPr="00277868">
        <w:rPr>
          <w:rFonts w:ascii="Times New Roman" w:hAnsi="Times New Roman" w:cs="Times New Roman"/>
          <w:sz w:val="24"/>
          <w:szCs w:val="24"/>
        </w:rPr>
        <w:t xml:space="preserve"> flower foraging by nectar bats”</w:t>
      </w:r>
      <w:r w:rsidRPr="00277868">
        <w:t xml:space="preserve"> </w:t>
      </w:r>
    </w:p>
    <w:p w:rsidR="00DA57C4" w:rsidRPr="004358FE" w:rsidRDefault="00DA57C4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>Juan Carlos</w:t>
      </w:r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868">
        <w:rPr>
          <w:rFonts w:ascii="Times New Roman" w:hAnsi="Times New Roman" w:cs="Times New Roman"/>
          <w:sz w:val="24"/>
          <w:szCs w:val="24"/>
        </w:rPr>
        <w:t>Vizuete</w:t>
      </w:r>
      <w:proofErr w:type="spellEnd"/>
      <w:r w:rsid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2008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5F7CC8" w:rsidRPr="004358FE">
        <w:rPr>
          <w:rFonts w:ascii="Times New Roman" w:hAnsi="Times New Roman" w:cs="Times New Roman"/>
          <w:sz w:val="24"/>
          <w:szCs w:val="24"/>
        </w:rPr>
        <w:t xml:space="preserve">Seed dispersal by fruits bats of the genus </w:t>
      </w:r>
      <w:proofErr w:type="spellStart"/>
      <w:r w:rsidR="005F7CC8" w:rsidRPr="004358FE">
        <w:rPr>
          <w:rFonts w:ascii="Times New Roman" w:hAnsi="Times New Roman" w:cs="Times New Roman"/>
          <w:i/>
          <w:sz w:val="24"/>
          <w:szCs w:val="24"/>
        </w:rPr>
        <w:t>Sturnira</w:t>
      </w:r>
      <w:proofErr w:type="spellEnd"/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39180A" w:rsidRPr="0039180A" w:rsidRDefault="005F7CC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358FE">
        <w:rPr>
          <w:rFonts w:ascii="Times New Roman" w:hAnsi="Times New Roman" w:cs="Times New Roman"/>
          <w:sz w:val="24"/>
          <w:szCs w:val="24"/>
        </w:rPr>
        <w:t xml:space="preserve">Angelica </w:t>
      </w:r>
      <w:proofErr w:type="spellStart"/>
      <w:r w:rsidRPr="004358FE">
        <w:rPr>
          <w:rFonts w:ascii="Times New Roman" w:hAnsi="Times New Roman" w:cs="Times New Roman"/>
          <w:sz w:val="24"/>
          <w:szCs w:val="24"/>
        </w:rPr>
        <w:t>Caiza</w:t>
      </w:r>
      <w:proofErr w:type="spellEnd"/>
      <w:r w:rsidRPr="004358FE">
        <w:rPr>
          <w:rFonts w:ascii="Times New Roman" w:hAnsi="Times New Roman" w:cs="Times New Roman"/>
          <w:sz w:val="24"/>
          <w:szCs w:val="24"/>
        </w:rPr>
        <w:t xml:space="preserve"> (</w:t>
      </w:r>
      <w:r w:rsidR="00277868">
        <w:rPr>
          <w:rFonts w:ascii="Times New Roman" w:hAnsi="Times New Roman" w:cs="Times New Roman"/>
          <w:sz w:val="24"/>
          <w:szCs w:val="24"/>
        </w:rPr>
        <w:t>U. Central, Ecuador</w:t>
      </w:r>
      <w:r w:rsidRPr="004358FE">
        <w:rPr>
          <w:rFonts w:ascii="Times New Roman" w:hAnsi="Times New Roman" w:cs="Times New Roman"/>
          <w:sz w:val="24"/>
          <w:szCs w:val="24"/>
        </w:rPr>
        <w:t>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 w:rsidRPr="0043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Licenciatura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358FE">
        <w:rPr>
          <w:rFonts w:ascii="Times New Roman" w:hAnsi="Times New Roman" w:cs="Times New Roman"/>
          <w:sz w:val="24"/>
          <w:szCs w:val="24"/>
        </w:rPr>
        <w:t>2007</w:t>
      </w:r>
      <w:r w:rsidR="00B22308">
        <w:rPr>
          <w:rFonts w:ascii="Times New Roman" w:hAnsi="Times New Roman" w:cs="Times New Roman"/>
          <w:sz w:val="24"/>
          <w:szCs w:val="24"/>
        </w:rPr>
        <w:t>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4358FE">
        <w:rPr>
          <w:rFonts w:ascii="Times New Roman" w:hAnsi="Times New Roman" w:cs="Times New Roman"/>
          <w:sz w:val="24"/>
          <w:szCs w:val="24"/>
        </w:rPr>
        <w:t>“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Feeding ecology of </w:t>
      </w:r>
      <w:proofErr w:type="spellStart"/>
      <w:r w:rsidR="00DC5964" w:rsidRPr="004358FE">
        <w:rPr>
          <w:rFonts w:ascii="Times New Roman" w:hAnsi="Times New Roman" w:cs="Times New Roman"/>
          <w:i/>
          <w:sz w:val="24"/>
          <w:szCs w:val="24"/>
        </w:rPr>
        <w:t>Anoura</w:t>
      </w:r>
      <w:proofErr w:type="spellEnd"/>
      <w:r w:rsidR="00DC5964" w:rsidRPr="004358FE">
        <w:rPr>
          <w:rFonts w:ascii="Times New Roman" w:hAnsi="Times New Roman" w:cs="Times New Roman"/>
          <w:sz w:val="24"/>
          <w:szCs w:val="24"/>
        </w:rPr>
        <w:t xml:space="preserve"> and their</w:t>
      </w:r>
      <w:r w:rsidR="005B153F">
        <w:rPr>
          <w:rFonts w:ascii="Times New Roman" w:hAnsi="Times New Roman" w:cs="Times New Roman"/>
          <w:sz w:val="24"/>
          <w:szCs w:val="24"/>
        </w:rPr>
        <w:t xml:space="preserve"> role as</w:t>
      </w:r>
      <w:r w:rsidR="00DC5964" w:rsidRPr="004358FE">
        <w:rPr>
          <w:rFonts w:ascii="Times New Roman" w:hAnsi="Times New Roman" w:cs="Times New Roman"/>
          <w:sz w:val="24"/>
          <w:szCs w:val="24"/>
        </w:rPr>
        <w:t xml:space="preserve"> pollinators in cloud forests in eastern and western Ecuador</w:t>
      </w:r>
      <w:r w:rsidR="004358FE" w:rsidRPr="004358FE">
        <w:rPr>
          <w:rFonts w:ascii="Times New Roman" w:hAnsi="Times New Roman" w:cs="Times New Roman"/>
          <w:sz w:val="24"/>
          <w:szCs w:val="24"/>
        </w:rPr>
        <w:t>”</w:t>
      </w:r>
    </w:p>
    <w:p w:rsidR="00277868" w:rsidRPr="00277868" w:rsidRDefault="00277868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26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868">
        <w:rPr>
          <w:rFonts w:ascii="Times New Roman" w:hAnsi="Times New Roman" w:cs="Times New Roman"/>
          <w:b/>
          <w:sz w:val="24"/>
          <w:szCs w:val="24"/>
        </w:rPr>
        <w:t xml:space="preserve">Committee Member: </w:t>
      </w:r>
    </w:p>
    <w:p w:rsidR="00E02A00" w:rsidRDefault="00E02A00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Missouri – St. Louis)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5B4A49" w:rsidRDefault="00E02A00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22308">
        <w:rPr>
          <w:rFonts w:ascii="Times New Roman" w:hAnsi="Times New Roman" w:cs="Times New Roman"/>
          <w:sz w:val="24"/>
          <w:szCs w:val="24"/>
        </w:rPr>
        <w:t xml:space="preserve">ustin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Zweck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(</w:t>
      </w:r>
      <w:r w:rsidR="002C6491">
        <w:rPr>
          <w:rFonts w:ascii="Times New Roman" w:hAnsi="Times New Roman" w:cs="Times New Roman"/>
          <w:sz w:val="24"/>
          <w:szCs w:val="24"/>
        </w:rPr>
        <w:t>Saint Louis U.)</w:t>
      </w:r>
      <w:r w:rsidR="00B22308">
        <w:rPr>
          <w:rFonts w:ascii="Times New Roman" w:hAnsi="Times New Roman" w:cs="Times New Roman"/>
          <w:sz w:val="24"/>
          <w:szCs w:val="24"/>
        </w:rPr>
        <w:t>, PhD</w:t>
      </w:r>
    </w:p>
    <w:p w:rsidR="005B4A49" w:rsidRPr="00E02A00" w:rsidRDefault="00277868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Lynn Coleman (U. of Alabama)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MS 2012: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 phylogeny and study of pollinator shifts and floral traits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Neotropical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genus </w:t>
      </w:r>
      <w:proofErr w:type="spellStart"/>
      <w:r w:rsidRPr="00BF4B78">
        <w:rPr>
          <w:rFonts w:ascii="Times New Roman" w:hAnsi="Times New Roman" w:cs="Times New Roman"/>
          <w:i/>
          <w:sz w:val="24"/>
          <w:szCs w:val="24"/>
        </w:rPr>
        <w:t>Gasteranthus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Gesneriaceae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)” </w:t>
      </w:r>
    </w:p>
    <w:p w:rsidR="0039180A" w:rsidRPr="00277868" w:rsidRDefault="0039180A" w:rsidP="00B2230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External Reviewer</w:t>
      </w:r>
      <w:r w:rsidRPr="002778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180A" w:rsidRDefault="0039180A" w:rsidP="00B22308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Jager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(U. of Stellenbosch, South Africa)</w:t>
      </w:r>
      <w:r w:rsidR="00B223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308">
        <w:rPr>
          <w:rFonts w:ascii="Times New Roman" w:hAnsi="Times New Roman" w:cs="Times New Roman"/>
          <w:sz w:val="24"/>
          <w:szCs w:val="24"/>
        </w:rPr>
        <w:t>PhD 2013:</w:t>
      </w:r>
      <w:r w:rsidR="00B22308" w:rsidRPr="00277868">
        <w:rPr>
          <w:rFonts w:ascii="Times New Roman" w:hAnsi="Times New Roman" w:cs="Times New Roman"/>
          <w:sz w:val="24"/>
          <w:szCs w:val="24"/>
        </w:rPr>
        <w:t xml:space="preserve"> </w:t>
      </w:r>
      <w:r w:rsidRPr="0039180A">
        <w:rPr>
          <w:rFonts w:ascii="Times New Roman" w:hAnsi="Times New Roman" w:cs="Times New Roman"/>
          <w:sz w:val="24"/>
          <w:szCs w:val="24"/>
        </w:rPr>
        <w:t>“The role of pollinators in generating and maintaining floral polymorphi</w:t>
      </w:r>
      <w:r w:rsidR="00B22308">
        <w:rPr>
          <w:rFonts w:ascii="Times New Roman" w:hAnsi="Times New Roman" w:cs="Times New Roman"/>
          <w:sz w:val="24"/>
          <w:szCs w:val="24"/>
        </w:rPr>
        <w:t xml:space="preserve">sm: </w:t>
      </w:r>
      <w:proofErr w:type="spellStart"/>
      <w:r w:rsidR="00B22308">
        <w:rPr>
          <w:rFonts w:ascii="Times New Roman" w:hAnsi="Times New Roman" w:cs="Times New Roman"/>
          <w:sz w:val="24"/>
          <w:szCs w:val="24"/>
        </w:rPr>
        <w:t>phylogeographic</w:t>
      </w:r>
      <w:proofErr w:type="spellEnd"/>
      <w:r w:rsidR="00B22308">
        <w:rPr>
          <w:rFonts w:ascii="Times New Roman" w:hAnsi="Times New Roman" w:cs="Times New Roman"/>
          <w:sz w:val="24"/>
          <w:szCs w:val="24"/>
        </w:rPr>
        <w:t xml:space="preserve"> and behavio</w:t>
      </w:r>
      <w:r w:rsidRPr="0039180A">
        <w:rPr>
          <w:rFonts w:ascii="Times New Roman" w:hAnsi="Times New Roman" w:cs="Times New Roman"/>
          <w:sz w:val="24"/>
          <w:szCs w:val="24"/>
        </w:rPr>
        <w:t>ral aspects”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F0B" w:rsidRPr="004358FE" w:rsidRDefault="00BD7F0B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870" w:rsidRPr="00C67489" w:rsidRDefault="00832870" w:rsidP="008328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SSE Student Travel Award, Evolution Meeting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Graduate Student Paper, University of Miami (2007)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(2006)</w:t>
      </w:r>
    </w:p>
    <w:p w:rsidR="00832870" w:rsidRPr="00C67489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SBDN Student Travel Award, North American Symposium on Bat Research (2006)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Best Student Talk (Gentry Award), Association for Tropical Biology (2004)</w:t>
      </w:r>
    </w:p>
    <w:p w:rsidR="00832870" w:rsidRDefault="00832870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832870">
        <w:rPr>
          <w:rFonts w:ascii="Times New Roman" w:hAnsi="Times New Roman" w:cs="Times New Roman"/>
          <w:sz w:val="24"/>
          <w:szCs w:val="24"/>
        </w:rPr>
        <w:t>Best Student Talk (</w:t>
      </w:r>
      <w:proofErr w:type="spellStart"/>
      <w:r w:rsidRPr="00832870">
        <w:rPr>
          <w:rFonts w:ascii="Times New Roman" w:hAnsi="Times New Roman" w:cs="Times New Roman"/>
          <w:sz w:val="24"/>
          <w:szCs w:val="24"/>
        </w:rPr>
        <w:t>Lubee</w:t>
      </w:r>
      <w:proofErr w:type="spellEnd"/>
      <w:r w:rsidRPr="00832870">
        <w:rPr>
          <w:rFonts w:ascii="Times New Roman" w:hAnsi="Times New Roman" w:cs="Times New Roman"/>
          <w:sz w:val="24"/>
          <w:szCs w:val="24"/>
        </w:rPr>
        <w:t xml:space="preserve"> Prize), North American Symposium on Bat Research (2000)</w:t>
      </w:r>
    </w:p>
    <w:p w:rsidR="004A6267" w:rsidRPr="004A6267" w:rsidRDefault="004A6267" w:rsidP="00277868">
      <w:pPr>
        <w:pStyle w:val="ListParagraph"/>
        <w:numPr>
          <w:ilvl w:val="0"/>
          <w:numId w:val="2"/>
        </w:numPr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</w:rPr>
        <w:t>National Merit Scholar (1994-1998)</w:t>
      </w:r>
    </w:p>
    <w:p w:rsidR="00832870" w:rsidRPr="00832870" w:rsidRDefault="00832870" w:rsidP="00832870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42374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307DAB" w:rsidRPr="00C67489" w:rsidRDefault="004A6267" w:rsidP="0042374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Scientific Meetings</w:t>
      </w:r>
    </w:p>
    <w:p w:rsidR="003E7894" w:rsidRPr="009E6707" w:rsidRDefault="00B70B77" w:rsidP="00B70B7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9E6707">
        <w:rPr>
          <w:rFonts w:ascii="Times New Roman" w:hAnsi="Times New Roman" w:cs="Times New Roman"/>
          <w:sz w:val="24"/>
          <w:szCs w:val="24"/>
          <w:lang w:val="es-EC"/>
        </w:rPr>
        <w:t>Congreso Ecuatoriano de Mastozoología</w:t>
      </w:r>
      <w:r w:rsidR="009E6707" w:rsidRPr="009E6707">
        <w:rPr>
          <w:rFonts w:ascii="Times New Roman" w:hAnsi="Times New Roman" w:cs="Times New Roman"/>
          <w:sz w:val="24"/>
          <w:szCs w:val="24"/>
          <w:lang w:val="es-EC"/>
        </w:rPr>
        <w:t>, Puyo, Ecuador</w:t>
      </w:r>
      <w:r w:rsidRPr="009E6707">
        <w:rPr>
          <w:rFonts w:ascii="Times New Roman" w:hAnsi="Times New Roman" w:cs="Times New Roman"/>
          <w:sz w:val="24"/>
          <w:szCs w:val="24"/>
          <w:lang w:val="es-EC"/>
        </w:rPr>
        <w:t xml:space="preserve"> (2013)</w:t>
      </w:r>
    </w:p>
    <w:p w:rsidR="009E6707" w:rsidRPr="00C67489" w:rsidRDefault="009E6707" w:rsidP="009E6707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Bat Research Conference (2013)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Society for the Study of Evolution, Annual Meetings (</w:t>
      </w:r>
      <w:r w:rsidR="003B3250">
        <w:rPr>
          <w:rFonts w:ascii="Times New Roman" w:hAnsi="Times New Roman" w:cs="Times New Roman"/>
          <w:sz w:val="24"/>
          <w:szCs w:val="24"/>
        </w:rPr>
        <w:t xml:space="preserve">2012, </w:t>
      </w:r>
      <w:r w:rsidR="00155610">
        <w:rPr>
          <w:rFonts w:ascii="Times New Roman" w:hAnsi="Times New Roman" w:cs="Times New Roman"/>
          <w:sz w:val="24"/>
          <w:szCs w:val="24"/>
        </w:rPr>
        <w:t xml:space="preserve">2011, 2008,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lastRenderedPageBreak/>
        <w:t>Ecological Society of America,</w:t>
      </w:r>
      <w:r w:rsidR="00155610">
        <w:rPr>
          <w:rFonts w:ascii="Times New Roman" w:hAnsi="Times New Roman" w:cs="Times New Roman"/>
          <w:sz w:val="24"/>
          <w:szCs w:val="24"/>
        </w:rPr>
        <w:t xml:space="preserve"> Annual Meetings (2009, 2008, </w:t>
      </w:r>
      <w:r w:rsidRPr="00C67489">
        <w:rPr>
          <w:rFonts w:ascii="Times New Roman" w:hAnsi="Times New Roman" w:cs="Times New Roman"/>
          <w:sz w:val="24"/>
          <w:szCs w:val="24"/>
        </w:rPr>
        <w:t>2006)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Association for Tropical Biology &amp; Conservation,</w:t>
      </w:r>
      <w:r w:rsidR="00155610">
        <w:rPr>
          <w:rFonts w:ascii="Times New Roman" w:hAnsi="Times New Roman" w:cs="Times New Roman"/>
          <w:sz w:val="24"/>
          <w:szCs w:val="24"/>
        </w:rPr>
        <w:t xml:space="preserve"> Annual Meetings (</w:t>
      </w:r>
      <w:r w:rsidR="003E7894">
        <w:rPr>
          <w:rFonts w:ascii="Times New Roman" w:hAnsi="Times New Roman" w:cs="Times New Roman"/>
          <w:sz w:val="24"/>
          <w:szCs w:val="24"/>
        </w:rPr>
        <w:t xml:space="preserve">2013, </w:t>
      </w:r>
      <w:r w:rsidR="00155610">
        <w:rPr>
          <w:rFonts w:ascii="Times New Roman" w:hAnsi="Times New Roman" w:cs="Times New Roman"/>
          <w:sz w:val="24"/>
          <w:szCs w:val="24"/>
        </w:rPr>
        <w:t xml:space="preserve">2007, 2004, </w:t>
      </w:r>
      <w:r w:rsidRPr="00C67489">
        <w:rPr>
          <w:rFonts w:ascii="Times New Roman" w:hAnsi="Times New Roman" w:cs="Times New Roman"/>
          <w:sz w:val="24"/>
          <w:szCs w:val="24"/>
        </w:rPr>
        <w:t>2002)</w:t>
      </w:r>
    </w:p>
    <w:p w:rsidR="00307DAB" w:rsidRDefault="00307DAB" w:rsidP="001B0B50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North American Symposium on Bat Research, Annual Meetings (</w:t>
      </w:r>
      <w:r w:rsidR="00155610">
        <w:rPr>
          <w:rFonts w:ascii="Times New Roman" w:hAnsi="Times New Roman" w:cs="Times New Roman"/>
          <w:sz w:val="24"/>
          <w:szCs w:val="24"/>
        </w:rPr>
        <w:t xml:space="preserve">2012, 2008, 2006, </w:t>
      </w:r>
      <w:r w:rsidRPr="00C67489">
        <w:rPr>
          <w:rFonts w:ascii="Times New Roman" w:hAnsi="Times New Roman" w:cs="Times New Roman"/>
          <w:sz w:val="24"/>
          <w:szCs w:val="24"/>
        </w:rPr>
        <w:t>2000)</w:t>
      </w:r>
    </w:p>
    <w:p w:rsidR="00307DAB" w:rsidRPr="00C67489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American Society of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Mammalogists</w:t>
      </w:r>
      <w:proofErr w:type="spellEnd"/>
      <w:r w:rsidRPr="00C67489">
        <w:rPr>
          <w:rFonts w:ascii="Times New Roman" w:hAnsi="Times New Roman" w:cs="Times New Roman"/>
          <w:sz w:val="24"/>
          <w:szCs w:val="24"/>
        </w:rPr>
        <w:t xml:space="preserve"> Meeting, Amherst, Mass. (2006)</w:t>
      </w:r>
    </w:p>
    <w:p w:rsidR="00307DAB" w:rsidRPr="00436057" w:rsidRDefault="00307DAB" w:rsidP="00E372D8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Jornadas Ecuatorianas de Biología, </w:t>
      </w:r>
      <w:proofErr w:type="spellStart"/>
      <w:r w:rsidR="00155610">
        <w:rPr>
          <w:rFonts w:ascii="Times New Roman" w:hAnsi="Times New Roman" w:cs="Times New Roman"/>
          <w:sz w:val="24"/>
          <w:szCs w:val="24"/>
          <w:lang w:val="es-EC"/>
        </w:rPr>
        <w:t>Annual</w:t>
      </w:r>
      <w:proofErr w:type="spellEnd"/>
      <w:r w:rsidR="00155610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proofErr w:type="spellStart"/>
      <w:r w:rsidR="00155610">
        <w:rPr>
          <w:rFonts w:ascii="Times New Roman" w:hAnsi="Times New Roman" w:cs="Times New Roman"/>
          <w:sz w:val="24"/>
          <w:szCs w:val="24"/>
          <w:lang w:val="es-EC"/>
        </w:rPr>
        <w:t>Meetings</w:t>
      </w:r>
      <w:proofErr w:type="spellEnd"/>
      <w:r w:rsidR="00155610">
        <w:rPr>
          <w:rFonts w:ascii="Times New Roman" w:hAnsi="Times New Roman" w:cs="Times New Roman"/>
          <w:sz w:val="24"/>
          <w:szCs w:val="24"/>
          <w:lang w:val="es-EC"/>
        </w:rPr>
        <w:t>, Ecuador (2004,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2003)</w:t>
      </w:r>
    </w:p>
    <w:p w:rsidR="00307DAB" w:rsidRPr="00515A70" w:rsidRDefault="00307DAB" w:rsidP="00307DA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Congreso Ecuator</w:t>
      </w:r>
      <w:r w:rsidR="00515A70">
        <w:rPr>
          <w:rFonts w:ascii="Times New Roman" w:hAnsi="Times New Roman" w:cs="Times New Roman"/>
          <w:sz w:val="24"/>
          <w:szCs w:val="24"/>
          <w:lang w:val="es-EC"/>
        </w:rPr>
        <w:t>iano de Botánica, Loja, Ecuador</w:t>
      </w: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515A70">
        <w:rPr>
          <w:rFonts w:ascii="Times New Roman" w:hAnsi="Times New Roman" w:cs="Times New Roman"/>
          <w:sz w:val="24"/>
          <w:szCs w:val="24"/>
          <w:lang w:val="es-EC"/>
        </w:rPr>
        <w:t>(2003)</w:t>
      </w:r>
    </w:p>
    <w:p w:rsidR="001E1A4F" w:rsidRPr="00515A70" w:rsidRDefault="001E1A4F" w:rsidP="001E1A4F">
      <w:pPr>
        <w:spacing w:after="120" w:line="240" w:lineRule="auto"/>
        <w:rPr>
          <w:rFonts w:ascii="Times New Roman" w:hAnsi="Times New Roman" w:cs="Times New Roman"/>
          <w:sz w:val="4"/>
          <w:szCs w:val="4"/>
          <w:lang w:val="es-EC"/>
        </w:rPr>
      </w:pPr>
    </w:p>
    <w:p w:rsidR="00307DAB" w:rsidRPr="00C67489" w:rsidRDefault="004A6267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  </w:t>
      </w:r>
      <w:r w:rsidR="00307DAB" w:rsidRPr="00515A70">
        <w:rPr>
          <w:rFonts w:ascii="Times New Roman" w:hAnsi="Times New Roman" w:cs="Times New Roman"/>
          <w:sz w:val="24"/>
          <w:szCs w:val="24"/>
          <w:lang w:val="es-EC"/>
        </w:rPr>
        <w:t xml:space="preserve">  </w:t>
      </w:r>
      <w:r w:rsidR="00AB799F">
        <w:rPr>
          <w:rFonts w:ascii="Times New Roman" w:hAnsi="Times New Roman" w:cs="Times New Roman"/>
          <w:b/>
          <w:sz w:val="24"/>
          <w:szCs w:val="24"/>
        </w:rPr>
        <w:t>Invited Lectures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Missouri, Columbia, MO (10/13)</w:t>
      </w:r>
    </w:p>
    <w:p w:rsidR="0042374C" w:rsidRDefault="0042374C" w:rsidP="0042374C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Louis </w:t>
      </w:r>
      <w:r w:rsidRPr="0042374C">
        <w:rPr>
          <w:rFonts w:ascii="Times New Roman" w:hAnsi="Times New Roman" w:cs="Times New Roman"/>
          <w:sz w:val="24"/>
          <w:szCs w:val="24"/>
        </w:rPr>
        <w:t>Ecology, Evolution, and Conservation</w:t>
      </w:r>
      <w:r>
        <w:rPr>
          <w:rFonts w:ascii="Times New Roman" w:hAnsi="Times New Roman" w:cs="Times New Roman"/>
          <w:sz w:val="24"/>
          <w:szCs w:val="24"/>
        </w:rPr>
        <w:t xml:space="preserve"> (SLEEC) Retreat, St. Louis, MO (9/13)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University, Columbus, OH (1/13)</w:t>
      </w:r>
    </w:p>
    <w:p w:rsidR="00AB799F" w:rsidRDefault="00AB799F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Missouri – St. Louis, St. Louis, MO (10/12)</w:t>
      </w:r>
    </w:p>
    <w:p w:rsidR="003B3250" w:rsidRDefault="003B32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California </w:t>
      </w:r>
      <w:r w:rsidR="005541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Davis, Davis, CA (5/12)</w:t>
      </w:r>
    </w:p>
    <w:p w:rsidR="005541B9" w:rsidRDefault="005541B9" w:rsidP="005541B9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 Plant Science Symposium, Field Museum, Chicago, IL (4/12)</w:t>
      </w:r>
    </w:p>
    <w:p w:rsidR="00424374" w:rsidRDefault="00424374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E21788">
        <w:rPr>
          <w:rFonts w:ascii="Times New Roman" w:hAnsi="Times New Roman" w:cs="Times New Roman"/>
          <w:sz w:val="24"/>
          <w:szCs w:val="24"/>
          <w:lang w:val="es-EC"/>
        </w:rPr>
        <w:t xml:space="preserve">Universidad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de Antioquia, </w:t>
      </w:r>
      <w:proofErr w:type="spellStart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>Medellin</w:t>
      </w:r>
      <w:proofErr w:type="spellEnd"/>
      <w:r w:rsidR="006B5249" w:rsidRPr="006B5249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6B5249">
        <w:rPr>
          <w:rFonts w:ascii="Times New Roman" w:hAnsi="Times New Roman" w:cs="Times New Roman"/>
          <w:sz w:val="24"/>
          <w:szCs w:val="24"/>
          <w:lang w:val="es-EC"/>
        </w:rPr>
        <w:t>Colombia (4/12)</w:t>
      </w:r>
    </w:p>
    <w:p w:rsidR="00B1147E" w:rsidRPr="00B1147E" w:rsidRDefault="00B1147E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B1147E">
        <w:rPr>
          <w:rFonts w:ascii="Times New Roman" w:hAnsi="Times New Roman" w:cs="Times New Roman"/>
          <w:sz w:val="24"/>
          <w:szCs w:val="24"/>
        </w:rPr>
        <w:t>University of Denver, Denver, CO (2/12)</w:t>
      </w:r>
    </w:p>
    <w:p w:rsidR="00307DAB" w:rsidRPr="001E1A4F" w:rsidRDefault="001B0B50" w:rsidP="001E1A4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Harvard University, Cambridge, MA (10/11)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Humboldt State University, Arcata, CA (2/11)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Pontificia Universidad </w:t>
      </w:r>
      <w:proofErr w:type="spellStart"/>
      <w:r w:rsidRPr="00436057">
        <w:rPr>
          <w:rFonts w:ascii="Times New Roman" w:hAnsi="Times New Roman" w:cs="Times New Roman"/>
          <w:sz w:val="24"/>
          <w:szCs w:val="24"/>
          <w:lang w:val="es-EC"/>
        </w:rPr>
        <w:t>Catolica</w:t>
      </w:r>
      <w:proofErr w:type="spellEnd"/>
      <w:r w:rsidRPr="00436057">
        <w:rPr>
          <w:rFonts w:ascii="Times New Roman" w:hAnsi="Times New Roman" w:cs="Times New Roman"/>
          <w:sz w:val="24"/>
          <w:szCs w:val="24"/>
          <w:lang w:val="es-EC"/>
        </w:rPr>
        <w:t xml:space="preserve"> de Ecuador, Quito, Ecuador (4/10)</w:t>
      </w:r>
    </w:p>
    <w:p w:rsidR="00307DAB" w:rsidRPr="00436057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36057">
        <w:rPr>
          <w:rFonts w:ascii="Times New Roman" w:hAnsi="Times New Roman" w:cs="Times New Roman"/>
          <w:sz w:val="24"/>
          <w:szCs w:val="24"/>
          <w:lang w:val="es-EC"/>
        </w:rPr>
        <w:t>Universidad de San Francisco, Quito, Ecuador (3/10)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Wisconsin-Milwaukee, Milwaukee, WI, USA (1/10)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Guelph, Guelph, ON, Canada (3/09)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Texas Tech University, TX, USA (1/09)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Queens University, Kingston, ON, Canada (12/08)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Trent University, Peterborough, ON,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Calgary, Calgary, AB, Canada (11/08)</w:t>
      </w:r>
    </w:p>
    <w:p w:rsidR="00307DAB" w:rsidRPr="00C67489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Sea &amp; Learn, Saba, Netherlands Antilles (10/08)</w:t>
      </w:r>
    </w:p>
    <w:p w:rsidR="00307DAB" w:rsidRDefault="00307DAB" w:rsidP="00E372D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University of Toronto, Toronto, ON, Canada (4/08)</w:t>
      </w:r>
    </w:p>
    <w:p w:rsidR="004A6267" w:rsidRDefault="004A6267" w:rsidP="004A626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A6267">
        <w:rPr>
          <w:rFonts w:ascii="Times New Roman" w:hAnsi="Times New Roman" w:cs="Times New Roman"/>
          <w:sz w:val="24"/>
          <w:szCs w:val="24"/>
        </w:rPr>
        <w:t>Fulbright Commission, Quito, Ecuador (8/05)</w:t>
      </w:r>
    </w:p>
    <w:p w:rsidR="004A6267" w:rsidRPr="004A6267" w:rsidRDefault="004A6267" w:rsidP="004A6267">
      <w:pPr>
        <w:pStyle w:val="ListParagraph"/>
        <w:spacing w:after="120" w:line="240" w:lineRule="auto"/>
        <w:ind w:left="1080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42374C" w:rsidRDefault="0042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7DAB" w:rsidRPr="00C67489" w:rsidRDefault="00307DAB" w:rsidP="00832870">
      <w:pPr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lastRenderedPageBreak/>
        <w:t>MEDIA COVERAGE</w:t>
      </w:r>
      <w:r w:rsidR="00832870">
        <w:rPr>
          <w:rFonts w:ascii="Times New Roman" w:hAnsi="Times New Roman" w:cs="Times New Roman"/>
          <w:b/>
          <w:sz w:val="24"/>
          <w:szCs w:val="24"/>
        </w:rPr>
        <w:tab/>
      </w:r>
    </w:p>
    <w:p w:rsidR="00307DAB" w:rsidRPr="00C67489" w:rsidRDefault="00307DAB" w:rsidP="00C67489">
      <w:pPr>
        <w:spacing w:before="120" w:after="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Press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The New York Times, ABC, CNN, </w:t>
      </w:r>
      <w:proofErr w:type="gramStart"/>
      <w:r w:rsidRPr="00C67489">
        <w:rPr>
          <w:rFonts w:ascii="Times New Roman" w:hAnsi="Times New Roman" w:cs="Times New Roman"/>
          <w:sz w:val="24"/>
          <w:szCs w:val="24"/>
        </w:rPr>
        <w:t>Reuters</w:t>
      </w:r>
      <w:proofErr w:type="gramEnd"/>
      <w:r w:rsidRPr="00C67489">
        <w:rPr>
          <w:rFonts w:ascii="Times New Roman" w:hAnsi="Times New Roman" w:cs="Times New Roman"/>
          <w:sz w:val="24"/>
          <w:szCs w:val="24"/>
        </w:rPr>
        <w:t>, FOX, BBC Wildlife Magazine, The Telegraph, New Scientist, Scientific American, Science News, and various other print and on-line media</w:t>
      </w:r>
    </w:p>
    <w:p w:rsidR="00307DAB" w:rsidRPr="00C67489" w:rsidRDefault="00307DAB" w:rsidP="005C47CA">
      <w:pPr>
        <w:spacing w:before="120"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Radio Interviews: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="005541B9">
        <w:rPr>
          <w:rFonts w:ascii="Times New Roman" w:hAnsi="Times New Roman" w:cs="Times New Roman"/>
          <w:sz w:val="24"/>
          <w:szCs w:val="24"/>
        </w:rPr>
        <w:t>Crash Davis (</w:t>
      </w:r>
      <w:r w:rsidR="006B5249">
        <w:rPr>
          <w:rFonts w:ascii="Times New Roman" w:hAnsi="Times New Roman" w:cs="Times New Roman"/>
          <w:sz w:val="24"/>
          <w:szCs w:val="24"/>
        </w:rPr>
        <w:t xml:space="preserve">KFAB Radio, Omaha, NE), </w:t>
      </w:r>
      <w:r w:rsidRPr="00C67489">
        <w:rPr>
          <w:rFonts w:ascii="Times New Roman" w:hAnsi="Times New Roman" w:cs="Times New Roman"/>
          <w:sz w:val="24"/>
          <w:szCs w:val="24"/>
        </w:rPr>
        <w:t>Quirks and Quarks (Canadian Broadcasting Corporation), Good Dirt Radio (Grassroots Educational News), Nature Podcast (Nature)</w:t>
      </w:r>
      <w:r w:rsidR="0003366D">
        <w:rPr>
          <w:rFonts w:ascii="Times New Roman" w:hAnsi="Times New Roman" w:cs="Times New Roman"/>
          <w:sz w:val="24"/>
          <w:szCs w:val="24"/>
        </w:rPr>
        <w:t>, pollinators.info</w:t>
      </w:r>
    </w:p>
    <w:p w:rsidR="00307DAB" w:rsidRPr="00C67489" w:rsidRDefault="00C53B7F" w:rsidP="00E372D8">
      <w:pPr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Interviews for </w:t>
      </w:r>
      <w:r w:rsidR="00307DAB" w:rsidRPr="00C67489">
        <w:rPr>
          <w:rFonts w:ascii="Times New Roman" w:hAnsi="Times New Roman" w:cs="Times New Roman"/>
          <w:b/>
          <w:sz w:val="24"/>
          <w:szCs w:val="24"/>
        </w:rPr>
        <w:t>Books: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  </w:t>
      </w:r>
      <w:r w:rsidR="004A6267">
        <w:rPr>
          <w:rFonts w:ascii="Times New Roman" w:hAnsi="Times New Roman" w:cs="Times New Roman"/>
          <w:sz w:val="24"/>
          <w:szCs w:val="24"/>
        </w:rPr>
        <w:t>Bats: Biggest! Littlest! (</w:t>
      </w:r>
      <w:r w:rsidR="001748DA">
        <w:rPr>
          <w:rFonts w:ascii="Times New Roman" w:hAnsi="Times New Roman" w:cs="Times New Roman"/>
          <w:sz w:val="24"/>
          <w:szCs w:val="24"/>
        </w:rPr>
        <w:t>S.</w:t>
      </w:r>
      <w:r w:rsidR="004A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67">
        <w:rPr>
          <w:rFonts w:ascii="Times New Roman" w:hAnsi="Times New Roman" w:cs="Times New Roman"/>
          <w:sz w:val="24"/>
          <w:szCs w:val="24"/>
        </w:rPr>
        <w:t>Markle</w:t>
      </w:r>
      <w:proofErr w:type="spellEnd"/>
      <w:r w:rsidR="004A6267">
        <w:rPr>
          <w:rFonts w:ascii="Times New Roman" w:hAnsi="Times New Roman" w:cs="Times New Roman"/>
          <w:sz w:val="24"/>
          <w:szCs w:val="24"/>
        </w:rPr>
        <w:t xml:space="preserve">, In Press); </w:t>
      </w:r>
      <w:r w:rsidR="00307DAB" w:rsidRPr="00C67489">
        <w:rPr>
          <w:rFonts w:ascii="Times New Roman" w:hAnsi="Times New Roman" w:cs="Times New Roman"/>
          <w:sz w:val="24"/>
          <w:szCs w:val="24"/>
        </w:rPr>
        <w:t>Plant and Animal Systems (</w:t>
      </w:r>
      <w:r w:rsidR="004A6267">
        <w:rPr>
          <w:rFonts w:ascii="Times New Roman" w:hAnsi="Times New Roman" w:cs="Times New Roman"/>
          <w:sz w:val="24"/>
          <w:szCs w:val="24"/>
        </w:rPr>
        <w:t>R</w:t>
      </w:r>
      <w:r w:rsidR="001748DA">
        <w:rPr>
          <w:rFonts w:ascii="Times New Roman" w:hAnsi="Times New Roman" w:cs="Times New Roman"/>
          <w:sz w:val="24"/>
          <w:szCs w:val="24"/>
        </w:rPr>
        <w:t>.</w:t>
      </w:r>
      <w:r w:rsidR="004A6267">
        <w:rPr>
          <w:rFonts w:ascii="Times New Roman" w:hAnsi="Times New Roman" w:cs="Times New Roman"/>
          <w:sz w:val="24"/>
          <w:szCs w:val="24"/>
        </w:rPr>
        <w:t xml:space="preserve"> Johnson, 2011</w:t>
      </w:r>
      <w:r w:rsidR="00307DAB" w:rsidRPr="00C67489">
        <w:rPr>
          <w:rFonts w:ascii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hAnsi="Times New Roman" w:cs="Times New Roman"/>
          <w:sz w:val="24"/>
          <w:szCs w:val="24"/>
        </w:rPr>
        <w:t>Why the Lion Grew its Mane (</w:t>
      </w:r>
      <w:r w:rsidRPr="00C67489">
        <w:rPr>
          <w:rFonts w:ascii="Times New Roman" w:hAnsi="Times New Roman" w:cs="Times New Roman"/>
          <w:sz w:val="24"/>
          <w:szCs w:val="24"/>
        </w:rPr>
        <w:t>L. Smith</w:t>
      </w:r>
      <w:r>
        <w:rPr>
          <w:rFonts w:ascii="Times New Roman" w:hAnsi="Times New Roman" w:cs="Times New Roman"/>
          <w:sz w:val="24"/>
          <w:szCs w:val="24"/>
        </w:rPr>
        <w:t>, 2009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Dry Storeroom No. 1 (</w:t>
      </w:r>
      <w:r w:rsidRPr="00C67489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C67489">
        <w:rPr>
          <w:rFonts w:ascii="Times New Roman" w:hAnsi="Times New Roman" w:cs="Times New Roman"/>
          <w:sz w:val="24"/>
          <w:szCs w:val="24"/>
        </w:rPr>
        <w:t>Fortey</w:t>
      </w:r>
      <w:proofErr w:type="spellEnd"/>
      <w:r>
        <w:rPr>
          <w:rFonts w:ascii="Times New Roman" w:hAnsi="Times New Roman" w:cs="Times New Roman"/>
          <w:sz w:val="24"/>
          <w:szCs w:val="24"/>
        </w:rPr>
        <w:t>, 2008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:rsidR="00307DAB" w:rsidRPr="00C67489" w:rsidRDefault="00307DAB" w:rsidP="00307DA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SERVICE &amp; OTHER EXPERIENCE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Reviewer for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American Naturalist, American J. of Botany, Annals of Botany,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Biotropica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Biological J. of the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Linnean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 Society,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Brittonia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2014F">
        <w:rPr>
          <w:rFonts w:ascii="Times New Roman" w:hAnsi="Times New Roman" w:cs="Times New Roman"/>
          <w:i/>
          <w:sz w:val="24"/>
          <w:szCs w:val="24"/>
        </w:rPr>
        <w:t>Caldasia</w:t>
      </w:r>
      <w:proofErr w:type="spellEnd"/>
      <w:r w:rsidR="0082014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C47CA">
        <w:rPr>
          <w:rFonts w:ascii="Times New Roman" w:hAnsi="Times New Roman" w:cs="Times New Roman"/>
          <w:i/>
          <w:sz w:val="24"/>
          <w:szCs w:val="24"/>
        </w:rPr>
        <w:t xml:space="preserve">Check List, Ecology,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Ecography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Evolution, Functional Ecology, J. of Evolutionary Biology, J. of Ornithology, J. of Pollination Ecology, Mammalian Species,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Naturwissenschaften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Oecologia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C47CA">
        <w:rPr>
          <w:rFonts w:ascii="Times New Roman" w:hAnsi="Times New Roman" w:cs="Times New Roman"/>
          <w:i/>
          <w:sz w:val="24"/>
          <w:szCs w:val="24"/>
        </w:rPr>
        <w:t>Oikos</w:t>
      </w:r>
      <w:proofErr w:type="spellEnd"/>
      <w:r w:rsidRPr="005C47C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541B9">
        <w:rPr>
          <w:rFonts w:ascii="Times New Roman" w:hAnsi="Times New Roman" w:cs="Times New Roman"/>
          <w:i/>
          <w:sz w:val="24"/>
          <w:szCs w:val="24"/>
        </w:rPr>
        <w:t xml:space="preserve">Plant Biology, </w:t>
      </w:r>
      <w:r w:rsidRPr="005C47CA">
        <w:rPr>
          <w:rFonts w:ascii="Times New Roman" w:hAnsi="Times New Roman" w:cs="Times New Roman"/>
          <w:i/>
          <w:sz w:val="24"/>
          <w:szCs w:val="24"/>
        </w:rPr>
        <w:t>Plant Systematics and Evo</w:t>
      </w:r>
      <w:r w:rsidR="003E7894">
        <w:rPr>
          <w:rFonts w:ascii="Times New Roman" w:hAnsi="Times New Roman" w:cs="Times New Roman"/>
          <w:i/>
          <w:sz w:val="24"/>
          <w:szCs w:val="24"/>
        </w:rPr>
        <w:t xml:space="preserve">lution, PNAS, </w:t>
      </w:r>
      <w:proofErr w:type="spellStart"/>
      <w:r w:rsidR="003E7894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="003E7894">
        <w:rPr>
          <w:rFonts w:ascii="Times New Roman" w:hAnsi="Times New Roman" w:cs="Times New Roman"/>
          <w:i/>
          <w:sz w:val="24"/>
          <w:szCs w:val="24"/>
        </w:rPr>
        <w:t xml:space="preserve"> One, Science,</w:t>
      </w:r>
      <w:r w:rsidR="00AB799F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>and a National Geographic Society grant application.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Volunteer presenter for ‘Sunday with a Scientist’, Nebraska State Museum (2011)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Judge for elementary school science fair (Sheridan Elementary, 2011), 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Biology Graduate Student Association poster session (U. Nebraska, 2011</w:t>
      </w:r>
      <w:r w:rsidR="00FB4E4F">
        <w:rPr>
          <w:rFonts w:ascii="Times New Roman" w:hAnsi="Times New Roman" w:cs="Times New Roman"/>
          <w:sz w:val="24"/>
          <w:szCs w:val="24"/>
        </w:rPr>
        <w:t xml:space="preserve"> and 2013</w:t>
      </w:r>
      <w:r w:rsidRPr="00C67489">
        <w:rPr>
          <w:rFonts w:ascii="Times New Roman" w:hAnsi="Times New Roman" w:cs="Times New Roman"/>
          <w:sz w:val="24"/>
          <w:szCs w:val="24"/>
        </w:rPr>
        <w:t>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Judge for SSE Hamilton Award, Evolution Meeting (2008)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Graduate Admission Committee (2006-07 and 2001-02)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Student Representative, Faculty Search Committee (2005-06 and 2000-01)</w:t>
      </w:r>
    </w:p>
    <w:p w:rsidR="00307DAB" w:rsidRPr="00C67489" w:rsidRDefault="00307DAB" w:rsidP="00E372D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>Biology Representative, Graduate Student Association, (2000-01)</w:t>
      </w:r>
    </w:p>
    <w:p w:rsidR="0003366D" w:rsidRPr="001E1A4F" w:rsidRDefault="0003366D" w:rsidP="0003366D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12"/>
          <w:szCs w:val="12"/>
        </w:rPr>
      </w:pPr>
    </w:p>
    <w:p w:rsidR="00B1147E" w:rsidRPr="00B1147E" w:rsidRDefault="0003366D" w:rsidP="00B114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>Dr. Theodore H. Fleming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W. Scott </w:t>
      </w:r>
      <w:proofErr w:type="spellStart"/>
      <w:r w:rsidRPr="00C67489">
        <w:rPr>
          <w:rFonts w:ascii="Times New Roman" w:hAnsi="Times New Roman" w:cs="Times New Roman"/>
          <w:b/>
          <w:sz w:val="24"/>
          <w:szCs w:val="24"/>
        </w:rPr>
        <w:t>Armbruster</w:t>
      </w:r>
      <w:proofErr w:type="spellEnd"/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Department of Biology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School of Biological Sciences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Miami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University of Portsmouth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Coral Gables, FL 33124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Portsmouth, PO1 2DY, United Kingdom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(305) 284-6881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(+44) (0)23 9284 2081</w:t>
      </w:r>
    </w:p>
    <w:p w:rsidR="00B1147E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tedfleming@dakotacom.net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scott.armbruster@port.ac.uk</w:t>
      </w:r>
    </w:p>
    <w:p w:rsidR="00B1147E" w:rsidRPr="00C67489" w:rsidRDefault="00B1147E" w:rsidP="00B11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48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 xml:space="preserve">Dr. Stacey D. Smith 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>Dr. James D. Thomson</w:t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</w:r>
      <w:r w:rsidRPr="00C674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School of Biological Sciences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Dept. of Ecology and Evolutionary Biology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of Nebraska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University of Toronto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Lincoln, NE 68588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Toronto, ON M5S 3G5, Canada</w:t>
      </w:r>
    </w:p>
    <w:p w:rsidR="0003366D" w:rsidRPr="00C67489" w:rsidRDefault="0003366D" w:rsidP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 xml:space="preserve">(402) 472-6741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>(416) 978-3527</w:t>
      </w:r>
    </w:p>
    <w:p w:rsidR="00B1147E" w:rsidRPr="00C67489" w:rsidRDefault="00033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48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>sdsmith@unl.edu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  <w:t xml:space="preserve">james.thomson@utoronto.ca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sectPr w:rsidR="00B1147E" w:rsidRPr="00C67489" w:rsidSect="00540B78">
      <w:footerReference w:type="default" r:id="rId8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08" w:rsidRDefault="00BD6508" w:rsidP="00540B78">
      <w:pPr>
        <w:spacing w:after="0" w:line="240" w:lineRule="auto"/>
      </w:pPr>
      <w:r>
        <w:separator/>
      </w:r>
    </w:p>
  </w:endnote>
  <w:endnote w:type="continuationSeparator" w:id="0">
    <w:p w:rsidR="00BD6508" w:rsidRDefault="00BD6508" w:rsidP="005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8" w:rsidRPr="00540B78" w:rsidRDefault="00540B78" w:rsidP="00540B78">
    <w:pPr>
      <w:pStyle w:val="Footer"/>
      <w:jc w:val="center"/>
      <w:rPr>
        <w:rFonts w:ascii="Times New Roman" w:hAnsi="Times New Roman" w:cs="Times New Roman"/>
      </w:rPr>
    </w:pPr>
    <w:proofErr w:type="spellStart"/>
    <w:r w:rsidRPr="00540B78">
      <w:rPr>
        <w:rFonts w:ascii="Times New Roman" w:hAnsi="Times New Roman" w:cs="Times New Roman"/>
      </w:rPr>
      <w:t>Muchhala</w:t>
    </w:r>
    <w:proofErr w:type="spellEnd"/>
    <w:r w:rsidRPr="00540B78">
      <w:rPr>
        <w:rFonts w:ascii="Times New Roman" w:hAnsi="Times New Roman" w:cs="Times New Roman"/>
      </w:rPr>
      <w:t xml:space="preserve"> </w:t>
    </w:r>
    <w:r w:rsidRPr="00540B78">
      <w:rPr>
        <w:rFonts w:ascii="Times New Roman" w:hAnsi="Times New Roman" w:cs="Times New Roman"/>
        <w:i/>
      </w:rPr>
      <w:t>Curriculum Vitae</w:t>
    </w:r>
    <w:r w:rsidRPr="00540B78">
      <w:rPr>
        <w:rFonts w:ascii="Times New Roman" w:hAnsi="Times New Roman" w:cs="Times New Roman"/>
      </w:rPr>
      <w:t xml:space="preserve"> - </w:t>
    </w:r>
    <w:r w:rsidRPr="00540B78">
      <w:rPr>
        <w:rFonts w:ascii="Times New Roman" w:hAnsi="Times New Roman" w:cs="Times New Roman"/>
      </w:rPr>
      <w:fldChar w:fldCharType="begin"/>
    </w:r>
    <w:r w:rsidRPr="00540B78">
      <w:rPr>
        <w:rFonts w:ascii="Times New Roman" w:hAnsi="Times New Roman" w:cs="Times New Roman"/>
      </w:rPr>
      <w:instrText xml:space="preserve"> PAGE   \* MERGEFORMAT </w:instrText>
    </w:r>
    <w:r w:rsidRPr="00540B78">
      <w:rPr>
        <w:rFonts w:ascii="Times New Roman" w:hAnsi="Times New Roman" w:cs="Times New Roman"/>
      </w:rPr>
      <w:fldChar w:fldCharType="separate"/>
    </w:r>
    <w:r w:rsidR="00E96202">
      <w:rPr>
        <w:rFonts w:ascii="Times New Roman" w:hAnsi="Times New Roman" w:cs="Times New Roman"/>
        <w:noProof/>
      </w:rPr>
      <w:t>1</w:t>
    </w:r>
    <w:r w:rsidRPr="00540B7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08" w:rsidRDefault="00BD6508" w:rsidP="00540B78">
      <w:pPr>
        <w:spacing w:after="0" w:line="240" w:lineRule="auto"/>
      </w:pPr>
      <w:r>
        <w:separator/>
      </w:r>
    </w:p>
  </w:footnote>
  <w:footnote w:type="continuationSeparator" w:id="0">
    <w:p w:rsidR="00BD6508" w:rsidRDefault="00BD6508" w:rsidP="005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F59"/>
    <w:multiLevelType w:val="hybridMultilevel"/>
    <w:tmpl w:val="2EC6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E0DE0"/>
    <w:multiLevelType w:val="hybridMultilevel"/>
    <w:tmpl w:val="DC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1408F"/>
    <w:multiLevelType w:val="hybridMultilevel"/>
    <w:tmpl w:val="D1A06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923FB"/>
    <w:multiLevelType w:val="hybridMultilevel"/>
    <w:tmpl w:val="253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218E3"/>
    <w:multiLevelType w:val="hybridMultilevel"/>
    <w:tmpl w:val="02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57F"/>
    <w:multiLevelType w:val="hybridMultilevel"/>
    <w:tmpl w:val="A31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B"/>
    <w:rsid w:val="0003366D"/>
    <w:rsid w:val="000374A2"/>
    <w:rsid w:val="00071A15"/>
    <w:rsid w:val="00085778"/>
    <w:rsid w:val="00086679"/>
    <w:rsid w:val="000A6620"/>
    <w:rsid w:val="000B6E96"/>
    <w:rsid w:val="000F7F13"/>
    <w:rsid w:val="00117825"/>
    <w:rsid w:val="00155610"/>
    <w:rsid w:val="001748DA"/>
    <w:rsid w:val="001A14B3"/>
    <w:rsid w:val="001B0B50"/>
    <w:rsid w:val="001E1A4F"/>
    <w:rsid w:val="001F17F8"/>
    <w:rsid w:val="002632D9"/>
    <w:rsid w:val="00277868"/>
    <w:rsid w:val="00285420"/>
    <w:rsid w:val="002922F8"/>
    <w:rsid w:val="002C6491"/>
    <w:rsid w:val="00307DAB"/>
    <w:rsid w:val="003112F7"/>
    <w:rsid w:val="003119D0"/>
    <w:rsid w:val="0033175B"/>
    <w:rsid w:val="0039180A"/>
    <w:rsid w:val="003A4EFF"/>
    <w:rsid w:val="003B3250"/>
    <w:rsid w:val="003E7894"/>
    <w:rsid w:val="00400C5A"/>
    <w:rsid w:val="0041450E"/>
    <w:rsid w:val="00420598"/>
    <w:rsid w:val="0042374C"/>
    <w:rsid w:val="00424374"/>
    <w:rsid w:val="004358FE"/>
    <w:rsid w:val="00436057"/>
    <w:rsid w:val="004604C9"/>
    <w:rsid w:val="004905FB"/>
    <w:rsid w:val="00492C2A"/>
    <w:rsid w:val="004A3673"/>
    <w:rsid w:val="004A6267"/>
    <w:rsid w:val="004A63A7"/>
    <w:rsid w:val="004D3393"/>
    <w:rsid w:val="00515A70"/>
    <w:rsid w:val="005171FD"/>
    <w:rsid w:val="00531FBA"/>
    <w:rsid w:val="00540B78"/>
    <w:rsid w:val="005541B9"/>
    <w:rsid w:val="00573185"/>
    <w:rsid w:val="005B153F"/>
    <w:rsid w:val="005B4A49"/>
    <w:rsid w:val="005C47CA"/>
    <w:rsid w:val="005F22FC"/>
    <w:rsid w:val="005F7CC8"/>
    <w:rsid w:val="00614927"/>
    <w:rsid w:val="006B1019"/>
    <w:rsid w:val="006B5249"/>
    <w:rsid w:val="00717639"/>
    <w:rsid w:val="00770E64"/>
    <w:rsid w:val="00777E8A"/>
    <w:rsid w:val="00791036"/>
    <w:rsid w:val="007A0C8E"/>
    <w:rsid w:val="00800320"/>
    <w:rsid w:val="00803498"/>
    <w:rsid w:val="0082014F"/>
    <w:rsid w:val="00822A80"/>
    <w:rsid w:val="00832870"/>
    <w:rsid w:val="00845AB3"/>
    <w:rsid w:val="008B5F57"/>
    <w:rsid w:val="008C3252"/>
    <w:rsid w:val="008C62A3"/>
    <w:rsid w:val="008E2808"/>
    <w:rsid w:val="008F0C35"/>
    <w:rsid w:val="0091134F"/>
    <w:rsid w:val="0096487B"/>
    <w:rsid w:val="00967E84"/>
    <w:rsid w:val="009B33CD"/>
    <w:rsid w:val="009B77B9"/>
    <w:rsid w:val="009E6707"/>
    <w:rsid w:val="00A00C77"/>
    <w:rsid w:val="00A02785"/>
    <w:rsid w:val="00A31467"/>
    <w:rsid w:val="00A36CC5"/>
    <w:rsid w:val="00A604B5"/>
    <w:rsid w:val="00AA7836"/>
    <w:rsid w:val="00AB799F"/>
    <w:rsid w:val="00B021F2"/>
    <w:rsid w:val="00B1026D"/>
    <w:rsid w:val="00B1147E"/>
    <w:rsid w:val="00B121FB"/>
    <w:rsid w:val="00B1336A"/>
    <w:rsid w:val="00B22308"/>
    <w:rsid w:val="00B5772C"/>
    <w:rsid w:val="00B70B77"/>
    <w:rsid w:val="00BD64C9"/>
    <w:rsid w:val="00BD6508"/>
    <w:rsid w:val="00BD7F0B"/>
    <w:rsid w:val="00BF4B78"/>
    <w:rsid w:val="00C04C2D"/>
    <w:rsid w:val="00C412B5"/>
    <w:rsid w:val="00C53B7F"/>
    <w:rsid w:val="00C608F8"/>
    <w:rsid w:val="00C67489"/>
    <w:rsid w:val="00CB6529"/>
    <w:rsid w:val="00D20374"/>
    <w:rsid w:val="00D42B09"/>
    <w:rsid w:val="00D47931"/>
    <w:rsid w:val="00D82998"/>
    <w:rsid w:val="00DA57C4"/>
    <w:rsid w:val="00DC5964"/>
    <w:rsid w:val="00DC687D"/>
    <w:rsid w:val="00E02A00"/>
    <w:rsid w:val="00E120F0"/>
    <w:rsid w:val="00E21788"/>
    <w:rsid w:val="00E3575D"/>
    <w:rsid w:val="00E372D8"/>
    <w:rsid w:val="00E96202"/>
    <w:rsid w:val="00F125C5"/>
    <w:rsid w:val="00F648B9"/>
    <w:rsid w:val="00FA21D0"/>
    <w:rsid w:val="00FA28F0"/>
    <w:rsid w:val="00FB4E4F"/>
    <w:rsid w:val="00FD15C6"/>
    <w:rsid w:val="00FE4614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13</cp:revision>
  <cp:lastPrinted>2012-07-04T22:48:00Z</cp:lastPrinted>
  <dcterms:created xsi:type="dcterms:W3CDTF">2013-01-27T22:01:00Z</dcterms:created>
  <dcterms:modified xsi:type="dcterms:W3CDTF">2013-10-05T18:48:00Z</dcterms:modified>
</cp:coreProperties>
</file>